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52E" w:rsidRDefault="004E5781">
      <w:r w:rsidRPr="004E5781">
        <w:rPr>
          <w:noProof/>
          <w:shd w:val="clear" w:color="auto" w:fill="0000B3"/>
        </w:rPr>
        <w:drawing>
          <wp:inline distT="0" distB="0" distL="0" distR="0" wp14:anchorId="0D550CCC" wp14:editId="12D8A423">
            <wp:extent cx="5943600" cy="1170419"/>
            <wp:effectExtent l="0" t="0" r="0" b="0"/>
            <wp:docPr id="1" name="Picture 1" descr="http://164.58.173.66/sce/Content/5021516340/Media/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64.58.173.66/sce/Content/5021516340/Media/40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70419"/>
                    </a:xfrm>
                    <a:prstGeom prst="rect">
                      <a:avLst/>
                    </a:prstGeom>
                    <a:noFill/>
                    <a:ln>
                      <a:noFill/>
                    </a:ln>
                  </pic:spPr>
                </pic:pic>
              </a:graphicData>
            </a:graphic>
          </wp:inline>
        </w:drawing>
      </w:r>
    </w:p>
    <w:p w:rsidR="004E5781" w:rsidRDefault="004E5781">
      <w:pPr>
        <w:rPr>
          <w:rStyle w:val="highlight11"/>
          <w:color w:val="00B050"/>
        </w:rPr>
      </w:pPr>
      <w:r w:rsidRPr="004E5781">
        <w:t>This lesson teaches the common base amplifier circuit.</w:t>
      </w:r>
      <w:r>
        <w:t xml:space="preserve">  </w:t>
      </w:r>
      <w:r w:rsidRPr="004E5781">
        <w:t>This is a Common Base amplifier because the input is applied to the emitter, the output is taken from the collector, and the base is common.  The common base amplifier is normally used to match a low input resistance source to a high output resistance load.</w:t>
      </w:r>
      <w:r w:rsidRPr="004E5781">
        <w:br/>
      </w:r>
      <w:r w:rsidRPr="004E5781">
        <w:rPr>
          <w:rStyle w:val="highlight11"/>
          <w:color w:val="00B050"/>
        </w:rPr>
        <w:t xml:space="preserve">Voltage Gain - High, Current Gain - Low, Power Gain - Medium, Input Resistance - Low, Output Resistance </w:t>
      </w:r>
      <w:r>
        <w:rPr>
          <w:rStyle w:val="highlight11"/>
          <w:color w:val="00B050"/>
        </w:rPr>
        <w:t>–</w:t>
      </w:r>
      <w:r w:rsidRPr="004E5781">
        <w:rPr>
          <w:rStyle w:val="highlight11"/>
          <w:color w:val="00B050"/>
        </w:rPr>
        <w:t xml:space="preserve"> High</w:t>
      </w:r>
    </w:p>
    <w:p w:rsidR="004E5781" w:rsidRPr="004E5781" w:rsidRDefault="004E5781">
      <w:r w:rsidRPr="004E5781">
        <w:t>Let's begin the lesson on COMMON BASE AMPLIFIER.</w:t>
      </w:r>
    </w:p>
    <w:sectPr w:rsidR="004E5781" w:rsidRPr="004E57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AC6" w:rsidRDefault="00473AC6" w:rsidP="004E5781">
      <w:pPr>
        <w:spacing w:after="0" w:line="240" w:lineRule="auto"/>
      </w:pPr>
      <w:r>
        <w:separator/>
      </w:r>
    </w:p>
  </w:endnote>
  <w:endnote w:type="continuationSeparator" w:id="0">
    <w:p w:rsidR="00473AC6" w:rsidRDefault="00473AC6" w:rsidP="004E5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77" w:rsidRDefault="00414B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77" w:rsidRDefault="00414B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77" w:rsidRDefault="00414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AC6" w:rsidRDefault="00473AC6" w:rsidP="004E5781">
      <w:pPr>
        <w:spacing w:after="0" w:line="240" w:lineRule="auto"/>
      </w:pPr>
      <w:r>
        <w:separator/>
      </w:r>
    </w:p>
  </w:footnote>
  <w:footnote w:type="continuationSeparator" w:id="0">
    <w:p w:rsidR="00473AC6" w:rsidRDefault="00473AC6" w:rsidP="004E5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77" w:rsidRDefault="00414B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781" w:rsidRPr="004E5781" w:rsidRDefault="004E5781">
    <w:pPr>
      <w:pStyle w:val="Header"/>
      <w:rPr>
        <w:b/>
        <w:i/>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E5781">
      <w:rPr>
        <w:b/>
        <w:i/>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COMMON BASE AMPLIFIER</w:t>
    </w:r>
    <w:r w:rsidR="00414B77">
      <w:rPr>
        <w:b/>
        <w:i/>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14B77">
      <w:rPr>
        <w:b/>
        <w:i/>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Prelude</w:t>
    </w:r>
    <w:bookmarkStart w:id="0" w:name="_GoBack"/>
    <w:bookmarkEnd w:id="0"/>
  </w:p>
  <w:p w:rsidR="004E5781" w:rsidRDefault="004E57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77" w:rsidRDefault="00414B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A39"/>
    <w:rsid w:val="00414B77"/>
    <w:rsid w:val="00473AC6"/>
    <w:rsid w:val="004E5781"/>
    <w:rsid w:val="006346B4"/>
    <w:rsid w:val="0073552E"/>
    <w:rsid w:val="00D91A39"/>
    <w:rsid w:val="00F2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781"/>
    <w:rPr>
      <w:rFonts w:ascii="Tahoma" w:hAnsi="Tahoma" w:cs="Tahoma"/>
      <w:sz w:val="16"/>
      <w:szCs w:val="16"/>
    </w:rPr>
  </w:style>
  <w:style w:type="character" w:customStyle="1" w:styleId="highlight11">
    <w:name w:val="highlight11"/>
    <w:basedOn w:val="DefaultParagraphFont"/>
    <w:rsid w:val="004E5781"/>
    <w:rPr>
      <w:color w:val="FFFF00"/>
    </w:rPr>
  </w:style>
  <w:style w:type="paragraph" w:styleId="Header">
    <w:name w:val="header"/>
    <w:basedOn w:val="Normal"/>
    <w:link w:val="HeaderChar"/>
    <w:uiPriority w:val="99"/>
    <w:unhideWhenUsed/>
    <w:rsid w:val="004E5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781"/>
  </w:style>
  <w:style w:type="paragraph" w:styleId="Footer">
    <w:name w:val="footer"/>
    <w:basedOn w:val="Normal"/>
    <w:link w:val="FooterChar"/>
    <w:uiPriority w:val="99"/>
    <w:unhideWhenUsed/>
    <w:rsid w:val="004E5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7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781"/>
    <w:rPr>
      <w:rFonts w:ascii="Tahoma" w:hAnsi="Tahoma" w:cs="Tahoma"/>
      <w:sz w:val="16"/>
      <w:szCs w:val="16"/>
    </w:rPr>
  </w:style>
  <w:style w:type="character" w:customStyle="1" w:styleId="highlight11">
    <w:name w:val="highlight11"/>
    <w:basedOn w:val="DefaultParagraphFont"/>
    <w:rsid w:val="004E5781"/>
    <w:rPr>
      <w:color w:val="FFFF00"/>
    </w:rPr>
  </w:style>
  <w:style w:type="paragraph" w:styleId="Header">
    <w:name w:val="header"/>
    <w:basedOn w:val="Normal"/>
    <w:link w:val="HeaderChar"/>
    <w:uiPriority w:val="99"/>
    <w:unhideWhenUsed/>
    <w:rsid w:val="004E5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781"/>
  </w:style>
  <w:style w:type="paragraph" w:styleId="Footer">
    <w:name w:val="footer"/>
    <w:basedOn w:val="Normal"/>
    <w:link w:val="FooterChar"/>
    <w:uiPriority w:val="99"/>
    <w:unhideWhenUsed/>
    <w:rsid w:val="004E5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Davey</dc:creator>
  <cp:lastModifiedBy>Davey</cp:lastModifiedBy>
  <cp:revision>3</cp:revision>
  <dcterms:created xsi:type="dcterms:W3CDTF">2011-03-01T16:37:00Z</dcterms:created>
  <dcterms:modified xsi:type="dcterms:W3CDTF">2011-03-01T16:38:00Z</dcterms:modified>
</cp:coreProperties>
</file>