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1B" w:rsidRPr="00B55AAE" w:rsidRDefault="005220D9">
      <w:pPr>
        <w:rPr>
          <w:b/>
          <w:sz w:val="36"/>
          <w:szCs w:val="36"/>
          <w:u w:val="single"/>
        </w:rPr>
      </w:pPr>
      <w:r w:rsidRPr="00B55AAE">
        <w:rPr>
          <w:b/>
          <w:sz w:val="36"/>
          <w:szCs w:val="36"/>
          <w:u w:val="single"/>
        </w:rPr>
        <w:t>Culinary Basics</w:t>
      </w:r>
    </w:p>
    <w:p w:rsidR="00B55AAE" w:rsidRDefault="005220D9">
      <w:pPr>
        <w:rPr>
          <w:sz w:val="24"/>
          <w:szCs w:val="24"/>
        </w:rPr>
      </w:pPr>
      <w:r w:rsidRPr="00B55AAE">
        <w:rPr>
          <w:sz w:val="24"/>
          <w:szCs w:val="24"/>
        </w:rPr>
        <w:t xml:space="preserve">The </w:t>
      </w:r>
      <w:r w:rsidRPr="00B55AAE">
        <w:rPr>
          <w:b/>
          <w:sz w:val="24"/>
          <w:szCs w:val="24"/>
        </w:rPr>
        <w:t>FACS Education Division</w:t>
      </w:r>
      <w:r w:rsidRPr="00B55AAE">
        <w:rPr>
          <w:sz w:val="24"/>
          <w:szCs w:val="24"/>
        </w:rPr>
        <w:t xml:space="preserve"> of the </w:t>
      </w:r>
      <w:r w:rsidRPr="00B55AAE">
        <w:rPr>
          <w:i/>
          <w:sz w:val="24"/>
          <w:szCs w:val="24"/>
        </w:rPr>
        <w:t>Oklahoma Department of Career and Technology Education</w:t>
      </w:r>
      <w:r w:rsidRPr="00B55AAE">
        <w:rPr>
          <w:sz w:val="24"/>
          <w:szCs w:val="24"/>
        </w:rPr>
        <w:t xml:space="preserve"> recommends the following textbooks/curriculum</w:t>
      </w:r>
      <w:r w:rsidR="00B55AAE" w:rsidRPr="00B55AAE">
        <w:rPr>
          <w:sz w:val="24"/>
          <w:szCs w:val="24"/>
        </w:rPr>
        <w:t xml:space="preserve"> (listed alphabetically)</w:t>
      </w:r>
      <w:r w:rsidRPr="00B55AAE">
        <w:rPr>
          <w:sz w:val="24"/>
          <w:szCs w:val="24"/>
        </w:rPr>
        <w:t xml:space="preserve"> for the Culinary Basics course:</w:t>
      </w:r>
    </w:p>
    <w:p w:rsidR="00B005DA" w:rsidRPr="00B55AAE" w:rsidRDefault="00B005DA">
      <w:pPr>
        <w:rPr>
          <w:sz w:val="24"/>
          <w:szCs w:val="24"/>
        </w:rPr>
      </w:pPr>
    </w:p>
    <w:p w:rsidR="00237113" w:rsidRDefault="00237113" w:rsidP="00B55AAE">
      <w:pPr>
        <w:spacing w:after="240"/>
        <w:rPr>
          <w:sz w:val="24"/>
          <w:szCs w:val="24"/>
        </w:rPr>
      </w:pPr>
      <w:r w:rsidRPr="00237113">
        <w:rPr>
          <w:b/>
          <w:sz w:val="24"/>
          <w:szCs w:val="24"/>
        </w:rPr>
        <w:t>Culinary Arts Principles and Applications</w:t>
      </w:r>
      <w:r w:rsidRPr="00237113">
        <w:rPr>
          <w:sz w:val="24"/>
          <w:szCs w:val="24"/>
        </w:rPr>
        <w:t>, American Technical Publishers</w:t>
      </w:r>
      <w:r w:rsidR="00B005DA">
        <w:rPr>
          <w:sz w:val="24"/>
          <w:szCs w:val="24"/>
        </w:rPr>
        <w:t>, 2012</w:t>
      </w:r>
    </w:p>
    <w:p w:rsidR="00237113" w:rsidRDefault="00237113" w:rsidP="00237113">
      <w:pPr>
        <w:spacing w:after="0"/>
        <w:rPr>
          <w:sz w:val="24"/>
          <w:szCs w:val="24"/>
        </w:rPr>
      </w:pPr>
      <w:r w:rsidRPr="00237113">
        <w:rPr>
          <w:b/>
          <w:sz w:val="24"/>
          <w:szCs w:val="24"/>
        </w:rPr>
        <w:t>Culinary Essentials</w:t>
      </w:r>
      <w:r>
        <w:rPr>
          <w:sz w:val="24"/>
          <w:szCs w:val="24"/>
        </w:rPr>
        <w:t>, Glencoe/McGraw-Hill</w:t>
      </w:r>
      <w:r w:rsidR="00B005DA">
        <w:rPr>
          <w:sz w:val="24"/>
          <w:szCs w:val="24"/>
        </w:rPr>
        <w:t>, 2010</w:t>
      </w:r>
    </w:p>
    <w:p w:rsidR="00237113" w:rsidRPr="00B416F7" w:rsidRDefault="00237113" w:rsidP="00B55AAE">
      <w:pPr>
        <w:spacing w:after="240"/>
        <w:rPr>
          <w:i/>
        </w:rPr>
      </w:pPr>
      <w:r>
        <w:rPr>
          <w:sz w:val="24"/>
          <w:szCs w:val="24"/>
        </w:rPr>
        <w:tab/>
      </w:r>
      <w:r w:rsidRPr="00B416F7">
        <w:rPr>
          <w:i/>
        </w:rPr>
        <w:t>Endorsed by Johnson &amp; Wales University</w:t>
      </w:r>
    </w:p>
    <w:p w:rsidR="00237113" w:rsidRDefault="00237113" w:rsidP="00237113">
      <w:pPr>
        <w:spacing w:after="0"/>
        <w:rPr>
          <w:sz w:val="24"/>
          <w:szCs w:val="24"/>
        </w:rPr>
      </w:pPr>
      <w:r w:rsidRPr="00237113">
        <w:rPr>
          <w:b/>
          <w:sz w:val="24"/>
          <w:szCs w:val="24"/>
        </w:rPr>
        <w:t>Introduction to Culinary Arts</w:t>
      </w:r>
      <w:r>
        <w:rPr>
          <w:sz w:val="24"/>
          <w:szCs w:val="24"/>
        </w:rPr>
        <w:t>,</w:t>
      </w:r>
      <w:r w:rsidR="00F65927" w:rsidRPr="00F65927">
        <w:rPr>
          <w:sz w:val="24"/>
          <w:szCs w:val="24"/>
        </w:rPr>
        <w:t xml:space="preserve"> </w:t>
      </w:r>
      <w:r w:rsidR="00F65927">
        <w:rPr>
          <w:sz w:val="24"/>
          <w:szCs w:val="24"/>
        </w:rPr>
        <w:t>Pearson/ Prentice Hall</w:t>
      </w:r>
      <w:r>
        <w:rPr>
          <w:sz w:val="24"/>
          <w:szCs w:val="24"/>
        </w:rPr>
        <w:t>, 201</w:t>
      </w:r>
      <w:r w:rsidR="00F17CD1">
        <w:rPr>
          <w:sz w:val="24"/>
          <w:szCs w:val="24"/>
        </w:rPr>
        <w:t>5</w:t>
      </w:r>
    </w:p>
    <w:p w:rsidR="00237113" w:rsidRPr="00237113" w:rsidRDefault="00237113" w:rsidP="00237113">
      <w:pPr>
        <w:spacing w:after="240"/>
        <w:rPr>
          <w:i/>
        </w:rPr>
      </w:pPr>
      <w:r>
        <w:rPr>
          <w:sz w:val="24"/>
          <w:szCs w:val="24"/>
        </w:rPr>
        <w:tab/>
      </w:r>
      <w:r w:rsidRPr="00B416F7">
        <w:rPr>
          <w:i/>
        </w:rPr>
        <w:t>Endorsed by the Culinary Institute of America</w:t>
      </w:r>
    </w:p>
    <w:p w:rsidR="005220D9" w:rsidRDefault="005220D9" w:rsidP="00B416F7">
      <w:pPr>
        <w:spacing w:after="0"/>
        <w:rPr>
          <w:sz w:val="24"/>
          <w:szCs w:val="24"/>
        </w:rPr>
      </w:pPr>
      <w:r w:rsidRPr="00237113">
        <w:rPr>
          <w:b/>
          <w:sz w:val="24"/>
          <w:szCs w:val="24"/>
        </w:rPr>
        <w:t>Foundations of Restaurant Management &amp; Culinary Arts</w:t>
      </w:r>
      <w:r>
        <w:rPr>
          <w:sz w:val="24"/>
          <w:szCs w:val="24"/>
        </w:rPr>
        <w:t xml:space="preserve">, </w:t>
      </w:r>
      <w:r w:rsidRPr="005220D9">
        <w:rPr>
          <w:i/>
          <w:sz w:val="24"/>
          <w:szCs w:val="24"/>
        </w:rPr>
        <w:t>Level One</w:t>
      </w:r>
      <w:r>
        <w:rPr>
          <w:sz w:val="24"/>
          <w:szCs w:val="24"/>
        </w:rPr>
        <w:t>, Pearson, 2011</w:t>
      </w:r>
    </w:p>
    <w:p w:rsidR="00B416F7" w:rsidRPr="00B416F7" w:rsidRDefault="00B416F7" w:rsidP="00B416F7">
      <w:pPr>
        <w:spacing w:after="240"/>
        <w:rPr>
          <w:i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416F7">
        <w:rPr>
          <w:i/>
        </w:rPr>
        <w:t>Endorsed by National Restaurant Association</w:t>
      </w:r>
    </w:p>
    <w:p w:rsidR="00B416F7" w:rsidRDefault="005220D9" w:rsidP="00B416F7">
      <w:pPr>
        <w:spacing w:after="240"/>
        <w:rPr>
          <w:sz w:val="24"/>
          <w:szCs w:val="24"/>
        </w:rPr>
      </w:pPr>
      <w:r w:rsidRPr="00237113">
        <w:rPr>
          <w:b/>
          <w:sz w:val="24"/>
          <w:szCs w:val="24"/>
        </w:rPr>
        <w:t>The Culinary Professiona</w:t>
      </w:r>
      <w:r>
        <w:rPr>
          <w:sz w:val="24"/>
          <w:szCs w:val="24"/>
        </w:rPr>
        <w:t xml:space="preserve">l, </w:t>
      </w:r>
      <w:proofErr w:type="spellStart"/>
      <w:r>
        <w:rPr>
          <w:sz w:val="24"/>
          <w:szCs w:val="24"/>
        </w:rPr>
        <w:t>Goodheart-Willcox</w:t>
      </w:r>
      <w:proofErr w:type="spellEnd"/>
      <w:r>
        <w:rPr>
          <w:sz w:val="24"/>
          <w:szCs w:val="24"/>
        </w:rPr>
        <w:t>, 2014</w:t>
      </w:r>
    </w:p>
    <w:p w:rsidR="00B005DA" w:rsidRPr="00B416F7" w:rsidRDefault="00B005DA" w:rsidP="00B416F7">
      <w:pPr>
        <w:spacing w:after="240"/>
        <w:rPr>
          <w:sz w:val="24"/>
          <w:szCs w:val="24"/>
        </w:rPr>
      </w:pPr>
    </w:p>
    <w:p w:rsidR="00237113" w:rsidRDefault="00237113">
      <w:pPr>
        <w:rPr>
          <w:sz w:val="24"/>
          <w:szCs w:val="24"/>
        </w:rPr>
      </w:pPr>
    </w:p>
    <w:p w:rsidR="00237113" w:rsidRPr="00B55AAE" w:rsidRDefault="00237113">
      <w:pPr>
        <w:rPr>
          <w:b/>
          <w:sz w:val="28"/>
          <w:szCs w:val="28"/>
          <w:u w:val="single"/>
        </w:rPr>
      </w:pPr>
      <w:r w:rsidRPr="00B55AAE">
        <w:rPr>
          <w:b/>
          <w:sz w:val="28"/>
          <w:szCs w:val="28"/>
          <w:u w:val="single"/>
        </w:rPr>
        <w:t>Supplemental Resources:</w:t>
      </w:r>
    </w:p>
    <w:p w:rsidR="00B55AAE" w:rsidRDefault="00B55AAE">
      <w:pPr>
        <w:rPr>
          <w:sz w:val="24"/>
          <w:szCs w:val="24"/>
        </w:rPr>
      </w:pPr>
      <w:r w:rsidRPr="00B55AAE">
        <w:rPr>
          <w:b/>
          <w:sz w:val="24"/>
          <w:szCs w:val="24"/>
        </w:rPr>
        <w:t>Culinary Math Principles and Applications</w:t>
      </w:r>
      <w:r>
        <w:rPr>
          <w:sz w:val="24"/>
          <w:szCs w:val="24"/>
        </w:rPr>
        <w:t xml:space="preserve">, </w:t>
      </w:r>
      <w:r w:rsidRPr="00237113">
        <w:rPr>
          <w:sz w:val="24"/>
          <w:szCs w:val="24"/>
        </w:rPr>
        <w:t>American Technical Publishers</w:t>
      </w:r>
      <w:r>
        <w:rPr>
          <w:sz w:val="24"/>
          <w:szCs w:val="24"/>
        </w:rPr>
        <w:t>, 2014</w:t>
      </w:r>
    </w:p>
    <w:p w:rsidR="00B55AAE" w:rsidRDefault="00B55AAE">
      <w:pPr>
        <w:rPr>
          <w:sz w:val="24"/>
          <w:szCs w:val="24"/>
        </w:rPr>
      </w:pPr>
    </w:p>
    <w:p w:rsidR="00B005DA" w:rsidRDefault="00B005DA">
      <w:pPr>
        <w:rPr>
          <w:sz w:val="24"/>
          <w:szCs w:val="24"/>
        </w:rPr>
      </w:pPr>
    </w:p>
    <w:p w:rsidR="00B55AAE" w:rsidRPr="00B55AAE" w:rsidRDefault="00B55AAE">
      <w:pPr>
        <w:rPr>
          <w:i/>
          <w:sz w:val="24"/>
          <w:szCs w:val="24"/>
        </w:rPr>
      </w:pPr>
      <w:r w:rsidRPr="00B55AAE">
        <w:rPr>
          <w:b/>
          <w:sz w:val="24"/>
          <w:szCs w:val="24"/>
        </w:rPr>
        <w:t xml:space="preserve">Note: </w:t>
      </w:r>
      <w:r>
        <w:rPr>
          <w:sz w:val="24"/>
          <w:szCs w:val="24"/>
        </w:rPr>
        <w:t xml:space="preserve"> </w:t>
      </w:r>
      <w:r w:rsidRPr="00B55AAE">
        <w:rPr>
          <w:i/>
          <w:sz w:val="24"/>
          <w:szCs w:val="24"/>
        </w:rPr>
        <w:t xml:space="preserve">Please be sure to review the </w:t>
      </w:r>
      <w:r w:rsidR="001B24E3">
        <w:rPr>
          <w:i/>
          <w:sz w:val="24"/>
          <w:szCs w:val="24"/>
        </w:rPr>
        <w:t xml:space="preserve">Knowledge and Skills list which are the </w:t>
      </w:r>
      <w:r w:rsidRPr="00B55AAE">
        <w:rPr>
          <w:i/>
          <w:sz w:val="24"/>
          <w:szCs w:val="24"/>
        </w:rPr>
        <w:t xml:space="preserve">National Family </w:t>
      </w:r>
      <w:r w:rsidR="001B24E3">
        <w:rPr>
          <w:i/>
          <w:sz w:val="24"/>
          <w:szCs w:val="24"/>
        </w:rPr>
        <w:t xml:space="preserve">and Consumer Sciences Standards.  Please be sure that these </w:t>
      </w:r>
      <w:bookmarkStart w:id="0" w:name="_GoBack"/>
      <w:bookmarkEnd w:id="0"/>
      <w:r w:rsidRPr="00B55AAE">
        <w:rPr>
          <w:i/>
          <w:sz w:val="24"/>
          <w:szCs w:val="24"/>
        </w:rPr>
        <w:t xml:space="preserve">standards have been covered in detail </w:t>
      </w:r>
      <w:r w:rsidR="00F65927">
        <w:rPr>
          <w:i/>
          <w:sz w:val="24"/>
          <w:szCs w:val="24"/>
        </w:rPr>
        <w:t xml:space="preserve">within the course </w:t>
      </w:r>
      <w:r w:rsidRPr="00B55AAE">
        <w:rPr>
          <w:i/>
          <w:sz w:val="24"/>
          <w:szCs w:val="24"/>
        </w:rPr>
        <w:t>regardless of the selected textbook.</w:t>
      </w:r>
    </w:p>
    <w:p w:rsidR="00237113" w:rsidRPr="00237113" w:rsidRDefault="00237113">
      <w:pPr>
        <w:rPr>
          <w:sz w:val="24"/>
          <w:szCs w:val="24"/>
        </w:rPr>
      </w:pPr>
    </w:p>
    <w:sectPr w:rsidR="00237113" w:rsidRPr="00237113" w:rsidSect="00B12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D9"/>
    <w:rsid w:val="001B24E3"/>
    <w:rsid w:val="00237113"/>
    <w:rsid w:val="003F0662"/>
    <w:rsid w:val="005220D9"/>
    <w:rsid w:val="00865A76"/>
    <w:rsid w:val="00B005DA"/>
    <w:rsid w:val="00B12B3C"/>
    <w:rsid w:val="00B416F7"/>
    <w:rsid w:val="00B55AAE"/>
    <w:rsid w:val="00EC1C39"/>
    <w:rsid w:val="00F17CD1"/>
    <w:rsid w:val="00F41E4F"/>
    <w:rsid w:val="00F6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mgray</dc:creator>
  <cp:lastModifiedBy>OMES</cp:lastModifiedBy>
  <cp:revision>2</cp:revision>
  <cp:lastPrinted>2015-03-09T19:12:00Z</cp:lastPrinted>
  <dcterms:created xsi:type="dcterms:W3CDTF">2016-08-22T22:18:00Z</dcterms:created>
  <dcterms:modified xsi:type="dcterms:W3CDTF">2016-08-22T22:18:00Z</dcterms:modified>
</cp:coreProperties>
</file>