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0CEF" w:rsidRDefault="008E74F8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3396615" cy="277495"/>
                <wp:effectExtent l="9525" t="8890" r="1333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7628B0">
                            <w:r>
                              <w:t>Toy from recycled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pt;margin-top:7.45pt;width:267.4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">
                <v:textbox>
                  <w:txbxContent>
                    <w:p w:rsidR="002228C9" w:rsidRDefault="007628B0">
                      <w:r>
                        <w:t>Toy from recycled material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-41275</wp:posOffset>
                </wp:positionV>
                <wp:extent cx="2202180" cy="1511300"/>
                <wp:effectExtent l="3175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EF" w:rsidRDefault="00ED0CEF" w:rsidP="00ED0CEF">
                            <w:pPr>
                              <w:pStyle w:val="Default"/>
                              <w:spacing w:after="4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91995" cy="141541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0CEF" w:rsidRDefault="00ED0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0pt;margin-top:-3.25pt;width:173.4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Knhg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" stroked="f">
                <v:textbox>
                  <w:txbxContent>
                    <w:p w:rsidR="00ED0CEF" w:rsidRDefault="00ED0CEF" w:rsidP="00ED0CEF">
                      <w:pPr>
                        <w:pStyle w:val="Default"/>
                        <w:spacing w:after="4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91995" cy="141541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0CEF" w:rsidRDefault="00ED0CEF"/>
                  </w:txbxContent>
                </v:textbox>
              </v:shape>
            </w:pict>
          </mc:Fallback>
        </mc:AlternateContent>
      </w:r>
    </w:p>
    <w:p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:rsidR="00ED0CEF" w:rsidRPr="00ED0CEF" w:rsidRDefault="008E74F8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82550</wp:posOffset>
                </wp:positionV>
                <wp:extent cx="3395345" cy="277495"/>
                <wp:effectExtent l="10795" t="13970" r="13335" b="133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7628B0" w:rsidP="002228C9">
                            <w:r>
                              <w:t>Child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6.1pt;margin-top:6.5pt;width:267.3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QNLQ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">
                <v:textbox>
                  <w:txbxContent>
                    <w:p w:rsidR="002228C9" w:rsidRDefault="007628B0" w:rsidP="002228C9">
                      <w:r>
                        <w:t>Child Development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:rsidR="00ED0CEF" w:rsidRDefault="008E74F8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4615180" cy="654050"/>
                <wp:effectExtent l="10160" t="6985" r="1333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7628B0" w:rsidP="002228C9">
                            <w:r>
                              <w:t>FACS I or Parenting and Child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05pt;margin-top:1.3pt;width:363.4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">
                <v:textbox>
                  <w:txbxContent>
                    <w:p w:rsidR="002228C9" w:rsidRDefault="007628B0" w:rsidP="002228C9">
                      <w:r>
                        <w:t>FACS I or Parenting and Child Development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6824</wp:posOffset>
                </wp:positionH>
                <wp:positionV relativeFrom="paragraph">
                  <wp:posOffset>29390</wp:posOffset>
                </wp:positionV>
                <wp:extent cx="6840855" cy="1310185"/>
                <wp:effectExtent l="0" t="0" r="17145" b="2349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3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2384"/>
                              <w:gridCol w:w="1884"/>
                              <w:gridCol w:w="2128"/>
                            </w:tblGrid>
                            <w:tr w:rsidR="00004D32" w:rsidRPr="00E93376" w:rsidTr="00CB2DF1">
                              <w:trPr>
                                <w:trHeight w:val="2853"/>
                              </w:trPr>
                              <w:tc>
                                <w:tcPr>
                                  <w:tcW w:w="496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04D32" w:rsidRPr="00E93376" w:rsidRDefault="00004D32" w:rsidP="00CB2DF1">
                                  <w:r w:rsidRPr="00E93376"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04D32" w:rsidRPr="00E93376" w:rsidRDefault="00004D32" w:rsidP="00CB2DF1">
                                  <w:r w:rsidRPr="00E93376">
                                    <w:t>Analyze developmentally appropriate practices to plan for early childhood, education, and services.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68"/>
                                  </w:tblGrid>
                                  <w:tr w:rsidR="00004D32" w:rsidRPr="00E93376" w:rsidTr="00CB2DF1">
                                    <w:trPr>
                                      <w:trHeight w:val="3488"/>
                                    </w:trPr>
                                    <w:tc>
                                      <w:tcPr>
                                        <w:tcW w:w="2817" w:type="dxa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004D32" w:rsidRPr="00E93376" w:rsidRDefault="00004D32" w:rsidP="00CB2DF1">
                                        <w:r w:rsidRPr="00E93376"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 w:rsidR="00004D32" w:rsidRPr="00E93376" w:rsidRDefault="00004D32" w:rsidP="00CB2DF1"/>
                              </w:tc>
                              <w:tc>
                                <w:tcPr>
                                  <w:tcW w:w="1884" w:type="dxa"/>
                                </w:tcPr>
                                <w:p w:rsidR="00004D32" w:rsidRPr="00E93376" w:rsidRDefault="00004D32" w:rsidP="00CB2DF1">
                                  <w:r w:rsidRPr="00E93376">
                                    <w:t>4.2.4</w:t>
                                  </w:r>
                                  <w:r>
                                    <w:t xml:space="preserve"> </w:t>
                                  </w:r>
                                  <w:r w:rsidRPr="00E93376">
                                    <w:t>Analyze abilities and needs of children and their effects on children's growth and development.</w:t>
                                  </w:r>
                                </w:p>
                                <w:p w:rsidR="00004D32" w:rsidRPr="00E93376" w:rsidRDefault="00004D32" w:rsidP="00CB2DF1"/>
                              </w:tc>
                              <w:tc>
                                <w:tcPr>
                                  <w:tcW w:w="1546" w:type="dxa"/>
                                </w:tcPr>
                                <w:tbl>
                                  <w:tblPr>
                                    <w:tblW w:w="1546" w:type="dxa"/>
                                    <w:tblInd w:w="582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6"/>
                                  </w:tblGrid>
                                  <w:tr w:rsidR="00004D32" w:rsidRPr="00E93376" w:rsidTr="00CB2DF1">
                                    <w:trPr>
                                      <w:trHeight w:val="509"/>
                                    </w:trPr>
                                    <w:tc>
                                      <w:tcPr>
                                        <w:tcW w:w="1546" w:type="dxa"/>
                                      </w:tcPr>
                                      <w:p w:rsidR="00004D32" w:rsidRPr="00E93376" w:rsidRDefault="00004D32" w:rsidP="00CB2DF1">
                                        <w:r w:rsidRPr="00E93376">
                                          <w:t>4.2.5</w:t>
                                        </w:r>
                                        <w:r>
                                          <w:t xml:space="preserve"> </w:t>
                                        </w:r>
                                        <w:r w:rsidRPr="00E93376">
                                          <w:t>Analyze strategies that promote children's growth and development</w:t>
                                        </w:r>
                                      </w:p>
                                    </w:tc>
                                  </w:tr>
                                </w:tbl>
                                <w:p w:rsidR="00004D32" w:rsidRPr="00E93376" w:rsidRDefault="00004D32" w:rsidP="00CB2DF1"/>
                              </w:tc>
                            </w:tr>
                          </w:tbl>
                          <w:p w:rsidR="002228C9" w:rsidRPr="002228C9" w:rsidRDefault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.55pt;margin-top:2.3pt;width:538.65pt;height:10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" strokecolor="black [3213]">
                <v:textbox>
                  <w:txbxContent>
                    <w:tbl>
                      <w:tblPr>
                        <w:tblW w:w="0" w:type="auto"/>
                        <w:tblInd w:w="-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2384"/>
                        <w:gridCol w:w="1884"/>
                        <w:gridCol w:w="2128"/>
                      </w:tblGrid>
                      <w:tr w:rsidR="00004D32" w:rsidRPr="00E93376" w:rsidTr="00CB2DF1">
                        <w:trPr>
                          <w:trHeight w:val="2853"/>
                        </w:trPr>
                        <w:tc>
                          <w:tcPr>
                            <w:tcW w:w="496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04D32" w:rsidRPr="00E93376" w:rsidRDefault="00004D32" w:rsidP="00CB2DF1">
                            <w:r w:rsidRPr="00E93376">
                              <w:t>4.2</w:t>
                            </w:r>
                          </w:p>
                        </w:tc>
                        <w:tc>
                          <w:tcPr>
                            <w:tcW w:w="238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04D32" w:rsidRPr="00E93376" w:rsidRDefault="00004D32" w:rsidP="00CB2DF1">
                            <w:r w:rsidRPr="00E93376">
                              <w:t>Analyze developmentally appropriate practices to plan for early childhood, education, and services.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68"/>
                            </w:tblGrid>
                            <w:tr w:rsidR="00004D32" w:rsidRPr="00E93376" w:rsidTr="00CB2DF1">
                              <w:trPr>
                                <w:trHeight w:val="3488"/>
                              </w:trPr>
                              <w:tc>
                                <w:tcPr>
                                  <w:tcW w:w="2817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04D32" w:rsidRPr="00E93376" w:rsidRDefault="00004D32" w:rsidP="00CB2DF1">
                                  <w:r w:rsidRPr="00E93376"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004D32" w:rsidRPr="00E93376" w:rsidRDefault="00004D32" w:rsidP="00CB2DF1"/>
                        </w:tc>
                        <w:tc>
                          <w:tcPr>
                            <w:tcW w:w="1884" w:type="dxa"/>
                          </w:tcPr>
                          <w:p w:rsidR="00004D32" w:rsidRPr="00E93376" w:rsidRDefault="00004D32" w:rsidP="00CB2DF1">
                            <w:r w:rsidRPr="00E93376">
                              <w:t>4.2.4</w:t>
                            </w:r>
                            <w:r>
                              <w:t xml:space="preserve"> </w:t>
                            </w:r>
                            <w:r w:rsidRPr="00E93376">
                              <w:t>Analyze abilities and needs of children and their effects on children's growth and development.</w:t>
                            </w:r>
                          </w:p>
                          <w:p w:rsidR="00004D32" w:rsidRPr="00E93376" w:rsidRDefault="00004D32" w:rsidP="00CB2DF1"/>
                        </w:tc>
                        <w:tc>
                          <w:tcPr>
                            <w:tcW w:w="1546" w:type="dxa"/>
                          </w:tcPr>
                          <w:tbl>
                            <w:tblPr>
                              <w:tblW w:w="1546" w:type="dxa"/>
                              <w:tblInd w:w="58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46"/>
                            </w:tblGrid>
                            <w:tr w:rsidR="00004D32" w:rsidRPr="00E93376" w:rsidTr="00CB2DF1">
                              <w:trPr>
                                <w:trHeight w:val="509"/>
                              </w:trPr>
                              <w:tc>
                                <w:tcPr>
                                  <w:tcW w:w="1546" w:type="dxa"/>
                                </w:tcPr>
                                <w:p w:rsidR="00004D32" w:rsidRPr="00E93376" w:rsidRDefault="00004D32" w:rsidP="00CB2DF1">
                                  <w:r w:rsidRPr="00E93376">
                                    <w:t>4.2.5</w:t>
                                  </w:r>
                                  <w:r>
                                    <w:t xml:space="preserve"> </w:t>
                                  </w:r>
                                  <w:r w:rsidRPr="00E93376">
                                    <w:t>Analyze strategies that promote children's growth and development</w:t>
                                  </w:r>
                                </w:p>
                              </w:tc>
                            </w:tr>
                          </w:tbl>
                          <w:p w:rsidR="00004D32" w:rsidRPr="00E93376" w:rsidRDefault="00004D32" w:rsidP="00CB2DF1"/>
                        </w:tc>
                      </w:tr>
                    </w:tbl>
                    <w:p w:rsidR="002228C9" w:rsidRPr="002228C9" w:rsidRDefault="002228C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:rsidR="00ED0CEF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42545</wp:posOffset>
                </wp:positionV>
                <wp:extent cx="6840855" cy="1132840"/>
                <wp:effectExtent l="9525" t="8255" r="7620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2228C9" w:rsidRDefault="00004D32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 create a toy or project appropriate for the stated age of the child using recycled materials found around the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.75pt;margin-top:3.35pt;width:538.6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" strokecolor="black [3213]">
                <v:textbox>
                  <w:txbxContent>
                    <w:p w:rsidR="002228C9" w:rsidRPr="002228C9" w:rsidRDefault="00004D32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 create a toy or project appropriate for the stated age of the child using recycled materials found around the house.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415E06">
        <w:trPr>
          <w:trHeight w:val="3923"/>
        </w:trPr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:rsidR="00A57776" w:rsidRDefault="00004D3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Depends upon the selected project.</w:t>
            </w:r>
          </w:p>
        </w:tc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:rsidR="00A57776" w:rsidRDefault="00004D3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Imagination</w:t>
            </w:r>
          </w:p>
          <w:p w:rsidR="00004D32" w:rsidRDefault="00004D3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 library</w:t>
            </w:r>
          </w:p>
          <w:p w:rsidR="00004D32" w:rsidRDefault="00004D3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Internet</w:t>
            </w:r>
          </w:p>
          <w:p w:rsidR="00004D32" w:rsidRDefault="00004D3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Parents, grandparents, neighbor</w:t>
            </w:r>
          </w:p>
          <w:p w:rsidR="00004D32" w:rsidRDefault="004428FF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FACS </w:t>
            </w:r>
            <w:r w:rsidR="00004D32">
              <w:rPr>
                <w:rFonts w:ascii="Times New Roman" w:hAnsi="Times New Roman" w:cs="Times New Roman"/>
                <w:b/>
              </w:rPr>
              <w:t xml:space="preserve"> textbook</w:t>
            </w:r>
          </w:p>
        </w:tc>
      </w:tr>
    </w:tbl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:rsidR="00ED0CEF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6840855" cy="1971040"/>
                <wp:effectExtent l="5715" t="11430" r="1143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004D32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student will choose an age of child, real or made up, to prepare an activity designed to engage the child in creating a toy.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3pt;margin-top:4pt;width:538.65pt;height:15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" strokecolor="black [3213]">
                <v:textbox>
                  <w:txbxContent>
                    <w:p w:rsidR="00494E66" w:rsidRPr="002228C9" w:rsidRDefault="00004D32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student will choose an age of child, real or made up, to prepare an activity designed to engage the child in creating a toy.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D0CEF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Motivator/Opening:</w:t>
      </w:r>
    </w:p>
    <w:p w:rsidR="00A57776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840855" cy="690880"/>
                <wp:effectExtent l="5715" t="13970" r="1143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004D32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Show toys from previous years. Discuss child care scenarios where the student might want to entertain a child while developing a safe fun toy as an end result of a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.45pt;margin-top:1.95pt;width:538.65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" strokecolor="black [3213]">
                <v:textbox>
                  <w:txbxContent>
                    <w:p w:rsidR="00494E66" w:rsidRPr="002228C9" w:rsidRDefault="00004D32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Show toys from previous years. Discuss child care scenarios where the student might want to entertain a child while developing a safe fun toy as an end result of a project.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A57776">
        <w:trPr>
          <w:trHeight w:val="8810"/>
        </w:trPr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Activities:</w:t>
            </w:r>
          </w:p>
          <w:p w:rsidR="00A57776" w:rsidRDefault="007B2751" w:rsidP="00004D3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Create an age appropriate toy from recycled materials. </w:t>
            </w:r>
          </w:p>
          <w:p w:rsidR="007B2751" w:rsidRDefault="007B2751" w:rsidP="007B2751">
            <w:pPr>
              <w:pStyle w:val="NoSpacing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Assignments:</w:t>
            </w:r>
          </w:p>
          <w:p w:rsidR="00A57776" w:rsidRDefault="007B2751" w:rsidP="007B275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Select an age of a child to work with.</w:t>
            </w:r>
          </w:p>
          <w:p w:rsidR="007B2751" w:rsidRDefault="007B2751" w:rsidP="007B275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Make a toy from recycled materials that you would either make for or with this age child.</w:t>
            </w:r>
          </w:p>
          <w:p w:rsidR="007B2751" w:rsidRDefault="007B2751" w:rsidP="007B275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Give a report to the class about the reason that toy was chosen for the project. </w:t>
            </w:r>
          </w:p>
        </w:tc>
      </w:tr>
    </w:tbl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Evaluation:</w:t>
      </w:r>
    </w:p>
    <w:p w:rsidR="00A57776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6840855" cy="751840"/>
                <wp:effectExtent l="7620" t="13970" r="9525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4428FF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Completeness and accuracy of r</w:t>
                            </w:r>
                            <w:r w:rsidR="007B2751">
                              <w:rPr>
                                <w:rFonts w:ascii="Times New Roman" w:hAnsi="Times New Roman" w:cs="Times New Roman"/>
                              </w:rPr>
                              <w:t>eport given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including</w:t>
                            </w:r>
                            <w:r w:rsidRPr="004428F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appropriateness of toy selected for age. </w:t>
                            </w:r>
                            <w:r w:rsidR="007B2751">
                              <w:rPr>
                                <w:rFonts w:ascii="Times New Roman" w:hAnsi="Times New Roman" w:cs="Times New Roman"/>
                              </w:rPr>
                              <w:t xml:space="preserve"> Toy completed.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.15pt;margin-top:-.1pt;width:538.65pt;height:5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" strokecolor="black [3213]">
                <v:textbox>
                  <w:txbxContent>
                    <w:p w:rsidR="00494E66" w:rsidRPr="002228C9" w:rsidRDefault="004428FF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Completeness and accuracy of r</w:t>
                      </w:r>
                      <w:r w:rsidR="007B2751">
                        <w:rPr>
                          <w:rFonts w:ascii="Times New Roman" w:hAnsi="Times New Roman" w:cs="Times New Roman"/>
                        </w:rPr>
                        <w:t>eport given</w:t>
                      </w:r>
                      <w:r>
                        <w:rPr>
                          <w:rFonts w:ascii="Times New Roman" w:hAnsi="Times New Roman" w:cs="Times New Roman"/>
                        </w:rPr>
                        <w:t>, including</w:t>
                      </w:r>
                      <w:r w:rsidRPr="004428F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ppropriateness of toy selected for age. </w:t>
                      </w:r>
                      <w:r w:rsidR="007B2751">
                        <w:rPr>
                          <w:rFonts w:ascii="Times New Roman" w:hAnsi="Times New Roman" w:cs="Times New Roman"/>
                        </w:rPr>
                        <w:t xml:space="preserve"> Toy completed. 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635</wp:posOffset>
                </wp:positionV>
                <wp:extent cx="1632585" cy="1450975"/>
                <wp:effectExtent l="10160" t="9525" r="508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Submitted by:</w:t>
                            </w:r>
                          </w:p>
                          <w:p w:rsidR="002228C9" w:rsidRDefault="004428FF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Rita Durrett</w:t>
                            </w:r>
                          </w:p>
                          <w:p w:rsidR="00415E06" w:rsidRPr="00415E06" w:rsidRDefault="00415E0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15E06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 info:</w:t>
                            </w:r>
                            <w:r w:rsidR="002228C9"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  <w:p w:rsidR="00415E06" w:rsidRPr="00415E06" w:rsidRDefault="004428FF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durrettrg@bps-ok.org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11.05pt;margin-top:.05pt;width:128.55pt;height:1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1mLQIAAFgEAAAOAAAAZHJzL2Uyb0RvYy54bWysVNtu2zAMfR+wfxD0vjjJ4j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">
                <v:textbox>
                  <w:txbxContent>
                    <w:p w:rsidR="002228C9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Submitted by:</w:t>
                      </w:r>
                    </w:p>
                    <w:p w:rsidR="002228C9" w:rsidRDefault="004428FF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Rita Durrett</w:t>
                      </w:r>
                    </w:p>
                    <w:p w:rsidR="00415E06" w:rsidRPr="00415E06" w:rsidRDefault="00415E0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15E06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Contact info:</w:t>
                      </w:r>
                      <w:r w:rsidR="002228C9" w:rsidRPr="00415E06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  <w:p w:rsidR="00415E06" w:rsidRPr="00415E06" w:rsidRDefault="004428FF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durrettrg@bps-ok.org</w:t>
                      </w:r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Notes:</w:t>
      </w:r>
    </w:p>
    <w:p w:rsidR="00A57776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5161915" cy="1275715"/>
                <wp:effectExtent l="13970" t="13335" r="5715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7B2751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Toy does not always function as expected so I go on the theory of the design. I’m more concerned with the student knowledge of age </w:t>
                            </w:r>
                            <w:r w:rsidR="004428FF">
                              <w:rPr>
                                <w:rFonts w:ascii="Times New Roman" w:hAnsi="Times New Roman" w:cs="Times New Roman"/>
                              </w:rPr>
                              <w:t xml:space="preserve">appropriateness than the actual construction.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.35pt;margin-top:1.2pt;width:406.45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" strokecolor="black [3213]">
                <v:textbox>
                  <w:txbxContent>
                    <w:p w:rsidR="00494E66" w:rsidRPr="002228C9" w:rsidRDefault="007B2751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Toy does not always function as expected so I go on the theory of the design. I’m more concerned with the student knowledge of age </w:t>
                      </w:r>
                      <w:r w:rsidR="004428FF">
                        <w:rPr>
                          <w:rFonts w:ascii="Times New Roman" w:hAnsi="Times New Roman" w:cs="Times New Roman"/>
                        </w:rPr>
                        <w:t xml:space="preserve">appropriateness than the actual construction.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29845</wp:posOffset>
                </wp:positionV>
                <wp:extent cx="1437005" cy="635"/>
                <wp:effectExtent l="6350" t="635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18.25pt;margin-top:2.35pt;width:113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tx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ZaE9vXAFeldraUCA9qVfzoul3h5SuWqL2PDq/nQ3EZiEiuQsJG2cgya7/rBn4EMCP&#10;vTo1tguQ0AV0iiM530bCTx5ROMzyyWOaTj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"/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Pr="00ED0CEF" w:rsidRDefault="008E74F8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347980</wp:posOffset>
                </wp:positionV>
                <wp:extent cx="1437005" cy="0"/>
                <wp:effectExtent l="6350" t="7620" r="1397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8.25pt;margin-top:27.4pt;width:1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m6XQRxz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195580</wp:posOffset>
                </wp:positionV>
                <wp:extent cx="1437005" cy="0"/>
                <wp:effectExtent l="6350" t="7620" r="13970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18.25pt;margin-top:15.4pt;width:11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C/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pmYT6DcQWEVWprQ4f0qF7Ni6bfHVK66ohqeYx+OxlIzkJG8i4lXJyBKrvhs2YQQ6BA&#10;HNaxsX2AhDGgY9zJ6bYTfvSIwscsf3hM0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"/>
            </w:pict>
          </mc:Fallback>
        </mc:AlternateConten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8CA"/>
    <w:multiLevelType w:val="hybridMultilevel"/>
    <w:tmpl w:val="759C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57A1"/>
    <w:multiLevelType w:val="hybridMultilevel"/>
    <w:tmpl w:val="D528F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EF"/>
    <w:rsid w:val="00000ECA"/>
    <w:rsid w:val="00001FAE"/>
    <w:rsid w:val="0000328C"/>
    <w:rsid w:val="00003893"/>
    <w:rsid w:val="00004B60"/>
    <w:rsid w:val="00004D32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06CC"/>
    <w:rsid w:val="002211CD"/>
    <w:rsid w:val="00221BE1"/>
    <w:rsid w:val="00221D90"/>
    <w:rsid w:val="002224C6"/>
    <w:rsid w:val="002228C9"/>
    <w:rsid w:val="00222B9F"/>
    <w:rsid w:val="00222E87"/>
    <w:rsid w:val="002250E4"/>
    <w:rsid w:val="002255F7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B33"/>
    <w:rsid w:val="002F0C7B"/>
    <w:rsid w:val="002F0D72"/>
    <w:rsid w:val="002F129F"/>
    <w:rsid w:val="002F15B2"/>
    <w:rsid w:val="002F21FA"/>
    <w:rsid w:val="002F356F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27CD0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28FF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7AA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759B"/>
    <w:rsid w:val="005F004C"/>
    <w:rsid w:val="005F096F"/>
    <w:rsid w:val="005F1ED4"/>
    <w:rsid w:val="005F3250"/>
    <w:rsid w:val="005F32F5"/>
    <w:rsid w:val="005F35F6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377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8B0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51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E74F8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444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54CD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Durrett, Rita</cp:lastModifiedBy>
  <cp:revision>2</cp:revision>
  <cp:lastPrinted>2015-04-27T17:16:00Z</cp:lastPrinted>
  <dcterms:created xsi:type="dcterms:W3CDTF">2015-05-08T12:20:00Z</dcterms:created>
  <dcterms:modified xsi:type="dcterms:W3CDTF">2015-05-08T12:20:00Z</dcterms:modified>
</cp:coreProperties>
</file>