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36879" w:rsidRPr="00F30F3C" w:rsidRDefault="00F30F3C" w:rsidP="00F30F3C">
      <w:pPr>
        <w:jc w:val="center"/>
        <w:rPr>
          <w:b/>
          <w:sz w:val="28"/>
          <w:szCs w:val="28"/>
          <w:u w:val="single"/>
        </w:rPr>
      </w:pPr>
      <w:r w:rsidRPr="00F30F3C">
        <w:rPr>
          <w:b/>
          <w:sz w:val="28"/>
          <w:szCs w:val="28"/>
          <w:u w:val="single"/>
        </w:rPr>
        <w:t>Eating Disorders</w:t>
      </w:r>
    </w:p>
    <w:p w:rsidR="00F30F3C" w:rsidRPr="00F30F3C" w:rsidRDefault="00F30F3C" w:rsidP="00F30F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F3C">
        <w:rPr>
          <w:sz w:val="28"/>
          <w:szCs w:val="28"/>
        </w:rPr>
        <w:t xml:space="preserve">Anorexia </w:t>
      </w:r>
    </w:p>
    <w:p w:rsidR="00F30F3C" w:rsidRPr="00F30F3C" w:rsidRDefault="00F30F3C" w:rsidP="00F30F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F3C">
        <w:rPr>
          <w:sz w:val="28"/>
          <w:szCs w:val="28"/>
        </w:rPr>
        <w:t>Bulimia</w:t>
      </w:r>
    </w:p>
    <w:p w:rsidR="00F30F3C" w:rsidRPr="00F30F3C" w:rsidRDefault="00F30F3C" w:rsidP="00F30F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F3C">
        <w:rPr>
          <w:sz w:val="28"/>
          <w:szCs w:val="28"/>
        </w:rPr>
        <w:t>Overeating</w:t>
      </w:r>
    </w:p>
    <w:p w:rsidR="00F30F3C" w:rsidRPr="00F30F3C" w:rsidRDefault="00F30F3C" w:rsidP="00F30F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F3C">
        <w:rPr>
          <w:sz w:val="28"/>
          <w:szCs w:val="28"/>
        </w:rPr>
        <w:t>Fad Diet addiction</w:t>
      </w:r>
    </w:p>
    <w:p w:rsidR="00F30F3C" w:rsidRPr="00F30F3C" w:rsidRDefault="00F30F3C" w:rsidP="00F30F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F3C">
        <w:rPr>
          <w:sz w:val="28"/>
          <w:szCs w:val="28"/>
        </w:rPr>
        <w:t>Gaining and Losing Weight</w:t>
      </w:r>
    </w:p>
    <w:p w:rsidR="00F30F3C" w:rsidRPr="00F30F3C" w:rsidRDefault="00F30F3C" w:rsidP="00F30F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F3C">
        <w:rPr>
          <w:sz w:val="28"/>
          <w:szCs w:val="28"/>
        </w:rPr>
        <w:t>Binge Eating</w:t>
      </w:r>
    </w:p>
    <w:p w:rsidR="00F30F3C" w:rsidRPr="00F30F3C" w:rsidRDefault="00F30F3C" w:rsidP="00F30F3C">
      <w:pPr>
        <w:rPr>
          <w:sz w:val="28"/>
          <w:szCs w:val="28"/>
        </w:rPr>
      </w:pPr>
      <w:r w:rsidRPr="00F30F3C">
        <w:rPr>
          <w:sz w:val="28"/>
          <w:szCs w:val="28"/>
        </w:rPr>
        <w:t>PowerPoint</w:t>
      </w:r>
    </w:p>
    <w:p w:rsidR="00F30F3C" w:rsidRPr="00F30F3C" w:rsidRDefault="00F30F3C" w:rsidP="00F30F3C">
      <w:pPr>
        <w:ind w:left="720"/>
        <w:rPr>
          <w:sz w:val="28"/>
          <w:szCs w:val="28"/>
        </w:rPr>
      </w:pPr>
      <w:r w:rsidRPr="00F30F3C">
        <w:rPr>
          <w:sz w:val="28"/>
          <w:szCs w:val="28"/>
        </w:rPr>
        <w:t>Minimum of 5 slides</w:t>
      </w:r>
    </w:p>
    <w:p w:rsidR="00F30F3C" w:rsidRPr="00F30F3C" w:rsidRDefault="00F30F3C" w:rsidP="00F30F3C">
      <w:pPr>
        <w:spacing w:after="0"/>
        <w:ind w:left="1440"/>
        <w:rPr>
          <w:sz w:val="28"/>
          <w:szCs w:val="28"/>
        </w:rPr>
      </w:pPr>
      <w:r w:rsidRPr="00F30F3C">
        <w:rPr>
          <w:sz w:val="28"/>
          <w:szCs w:val="28"/>
        </w:rPr>
        <w:t>Introduction</w:t>
      </w:r>
    </w:p>
    <w:p w:rsidR="00F30F3C" w:rsidRPr="00F30F3C" w:rsidRDefault="00F30F3C" w:rsidP="00F30F3C">
      <w:pPr>
        <w:spacing w:after="0"/>
        <w:ind w:left="1440"/>
        <w:rPr>
          <w:sz w:val="28"/>
          <w:szCs w:val="28"/>
        </w:rPr>
      </w:pPr>
      <w:r w:rsidRPr="00F30F3C">
        <w:rPr>
          <w:sz w:val="28"/>
          <w:szCs w:val="28"/>
        </w:rPr>
        <w:t>Fact sheet/symptoms</w:t>
      </w:r>
    </w:p>
    <w:p w:rsidR="00F30F3C" w:rsidRPr="00F30F3C" w:rsidRDefault="00F30F3C" w:rsidP="00F30F3C">
      <w:pPr>
        <w:spacing w:after="0"/>
        <w:ind w:left="1440"/>
        <w:rPr>
          <w:sz w:val="28"/>
          <w:szCs w:val="28"/>
        </w:rPr>
      </w:pPr>
      <w:r w:rsidRPr="00F30F3C">
        <w:rPr>
          <w:sz w:val="28"/>
          <w:szCs w:val="28"/>
        </w:rPr>
        <w:t>One picture per slide</w:t>
      </w:r>
    </w:p>
    <w:p w:rsidR="00F30F3C" w:rsidRPr="00F30F3C" w:rsidRDefault="00F30F3C" w:rsidP="00F30F3C">
      <w:pPr>
        <w:spacing w:after="0"/>
        <w:ind w:left="1440"/>
        <w:rPr>
          <w:sz w:val="28"/>
          <w:szCs w:val="28"/>
        </w:rPr>
      </w:pPr>
      <w:r w:rsidRPr="00F30F3C">
        <w:rPr>
          <w:sz w:val="28"/>
          <w:szCs w:val="28"/>
        </w:rPr>
        <w:t>Statistics of disorder</w:t>
      </w:r>
    </w:p>
    <w:p w:rsidR="00F30F3C" w:rsidRDefault="00F30F3C" w:rsidP="00F30F3C">
      <w:pPr>
        <w:spacing w:after="0"/>
        <w:ind w:left="1440"/>
        <w:rPr>
          <w:sz w:val="28"/>
          <w:szCs w:val="28"/>
        </w:rPr>
      </w:pPr>
      <w:r w:rsidRPr="00F30F3C">
        <w:rPr>
          <w:sz w:val="28"/>
          <w:szCs w:val="28"/>
        </w:rPr>
        <w:t xml:space="preserve">Summary </w:t>
      </w:r>
    </w:p>
    <w:sectPr w:rsidR="00F30F3C" w:rsidSect="00F30F3C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53DB"/>
    <w:multiLevelType w:val="hybridMultilevel"/>
    <w:tmpl w:val="5EB2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30F3C"/>
    <w:rsid w:val="00036879"/>
    <w:rsid w:val="001C07C0"/>
    <w:rsid w:val="00366372"/>
    <w:rsid w:val="00F3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33</Words>
  <Characters>189</Characters>
  <Application>Microsoft Office Word</Application>
  <DocSecurity>0</DocSecurity>
  <Lines>1</Lines>
  <Paragraphs>1</Paragraphs>
  <ScaleCrop>false</ScaleCrop>
  <Company>SPS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jridenour</dc:creator>
  <cp:lastModifiedBy>jridenour</cp:lastModifiedBy>
  <cp:revision>2</cp:revision>
  <dcterms:created xsi:type="dcterms:W3CDTF">2014-11-12T14:05:00Z</dcterms:created>
  <dcterms:modified xsi:type="dcterms:W3CDTF">2014-11-13T19:38:00Z</dcterms:modified>
</cp:coreProperties>
</file>