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16B" w:rsidRPr="0007139C" w:rsidRDefault="008E616B" w:rsidP="00411259">
      <w:pPr>
        <w:spacing w:line="360" w:lineRule="auto"/>
        <w:jc w:val="center"/>
        <w:rPr>
          <w:rFonts w:ascii="Lora" w:eastAsia="Lora" w:hAnsi="Lora" w:cs="Lora"/>
          <w:b/>
          <w:sz w:val="20"/>
          <w:szCs w:val="20"/>
        </w:rPr>
      </w:pPr>
      <w:r w:rsidRPr="0007139C">
        <w:rPr>
          <w:rFonts w:ascii="Lora" w:eastAsia="Lora" w:hAnsi="Lora" w:cs="Lora"/>
          <w:b/>
          <w:sz w:val="20"/>
          <w:szCs w:val="20"/>
        </w:rPr>
        <w:t>Meeting Minutes, Planning meeting for the Oklahoma Alliance for Healthcare Simulation</w:t>
      </w:r>
    </w:p>
    <w:p w:rsidR="008E616B" w:rsidRPr="0007139C" w:rsidRDefault="008E616B" w:rsidP="00411259">
      <w:pPr>
        <w:spacing w:line="360" w:lineRule="auto"/>
        <w:jc w:val="center"/>
        <w:rPr>
          <w:rFonts w:ascii="Lora" w:eastAsia="Lora" w:hAnsi="Lora" w:cs="Lora"/>
          <w:b/>
          <w:sz w:val="20"/>
          <w:szCs w:val="20"/>
        </w:rPr>
      </w:pPr>
      <w:r w:rsidRPr="0007139C">
        <w:rPr>
          <w:rFonts w:ascii="Lora" w:eastAsia="Lora" w:hAnsi="Lora" w:cs="Lora"/>
          <w:b/>
          <w:sz w:val="20"/>
          <w:szCs w:val="20"/>
        </w:rPr>
        <w:t>(OKAHS)</w:t>
      </w:r>
    </w:p>
    <w:p w:rsidR="008E616B" w:rsidRPr="0007139C" w:rsidRDefault="008E616B" w:rsidP="00411259">
      <w:pPr>
        <w:spacing w:line="360" w:lineRule="auto"/>
        <w:jc w:val="center"/>
        <w:rPr>
          <w:rFonts w:ascii="Lora" w:eastAsia="Lora" w:hAnsi="Lora" w:cs="Lora"/>
          <w:b/>
          <w:sz w:val="20"/>
          <w:szCs w:val="20"/>
        </w:rPr>
      </w:pPr>
    </w:p>
    <w:p w:rsidR="001C27B7" w:rsidRPr="0007139C" w:rsidRDefault="001C27B7" w:rsidP="0007139C">
      <w:pPr>
        <w:spacing w:line="360" w:lineRule="auto"/>
        <w:jc w:val="center"/>
        <w:rPr>
          <w:rFonts w:ascii="Lora" w:eastAsia="Lora" w:hAnsi="Lora" w:cs="Lora"/>
          <w:b/>
          <w:sz w:val="20"/>
          <w:szCs w:val="20"/>
        </w:rPr>
      </w:pPr>
      <w:r w:rsidRPr="0007139C">
        <w:rPr>
          <w:rFonts w:ascii="Lora" w:eastAsia="Lora" w:hAnsi="Lora" w:cs="Lora"/>
          <w:b/>
          <w:sz w:val="20"/>
          <w:szCs w:val="20"/>
        </w:rPr>
        <w:t>December 15, 2015 – OSU-OKC, Pruitt Suite</w:t>
      </w:r>
      <w:r w:rsidR="00411259" w:rsidRPr="0007139C">
        <w:rPr>
          <w:rFonts w:ascii="Lora" w:eastAsia="Lora" w:hAnsi="Lora" w:cs="Lora"/>
          <w:b/>
          <w:sz w:val="20"/>
          <w:szCs w:val="20"/>
        </w:rPr>
        <w:t xml:space="preserve"> 0900-1200</w:t>
      </w:r>
    </w:p>
    <w:p w:rsidR="00411259" w:rsidRPr="0007139C" w:rsidRDefault="00411259" w:rsidP="0007139C">
      <w:pPr>
        <w:spacing w:line="360" w:lineRule="auto"/>
        <w:jc w:val="center"/>
        <w:rPr>
          <w:rFonts w:ascii="Lora" w:eastAsia="Lora" w:hAnsi="Lora" w:cs="Lora"/>
          <w:b/>
          <w:sz w:val="20"/>
          <w:szCs w:val="20"/>
        </w:rPr>
      </w:pPr>
    </w:p>
    <w:p w:rsidR="00411259" w:rsidRPr="0007139C" w:rsidRDefault="00411259">
      <w:pPr>
        <w:spacing w:line="360" w:lineRule="auto"/>
        <w:rPr>
          <w:rFonts w:ascii="Lora" w:eastAsia="Lora" w:hAnsi="Lora" w:cs="Lora"/>
          <w:b/>
          <w:sz w:val="20"/>
          <w:szCs w:val="20"/>
        </w:rPr>
      </w:pPr>
      <w:r w:rsidRPr="0007139C">
        <w:rPr>
          <w:rFonts w:ascii="Lora" w:eastAsia="Lora" w:hAnsi="Lora" w:cs="Lora"/>
          <w:b/>
          <w:sz w:val="20"/>
          <w:szCs w:val="20"/>
        </w:rPr>
        <w:t>Attendees: Alicia Boatright, Sandy Hill, Dustin Hicks, Josie Scott, Jim Durbin, David Knight, Danyel Germain, Michelle Riley, Nicole Pascher, Sarah White</w:t>
      </w:r>
    </w:p>
    <w:p w:rsidR="001C27B7" w:rsidRPr="0007139C" w:rsidRDefault="001C27B7">
      <w:pPr>
        <w:spacing w:line="360" w:lineRule="auto"/>
        <w:rPr>
          <w:rFonts w:ascii="Lora" w:eastAsia="Lora" w:hAnsi="Lora" w:cs="Lora"/>
          <w:sz w:val="20"/>
          <w:szCs w:val="20"/>
        </w:rPr>
      </w:pPr>
    </w:p>
    <w:p w:rsidR="008E616B" w:rsidRPr="0007139C" w:rsidRDefault="005B6704">
      <w:pPr>
        <w:spacing w:line="360" w:lineRule="auto"/>
        <w:rPr>
          <w:rFonts w:ascii="Lora" w:eastAsia="Lora" w:hAnsi="Lora" w:cs="Lora"/>
          <w:sz w:val="20"/>
          <w:szCs w:val="20"/>
        </w:rPr>
      </w:pPr>
      <w:proofErr w:type="gramStart"/>
      <w:r w:rsidRPr="0007139C">
        <w:rPr>
          <w:rFonts w:ascii="Lora" w:eastAsia="Lora" w:hAnsi="Lora" w:cs="Lora"/>
          <w:b/>
          <w:sz w:val="20"/>
          <w:szCs w:val="20"/>
        </w:rPr>
        <w:t>Josie-</w:t>
      </w:r>
      <w:r w:rsidR="008E616B" w:rsidRPr="0007139C">
        <w:rPr>
          <w:rFonts w:ascii="Lora" w:eastAsia="Lora" w:hAnsi="Lora" w:cs="Lora"/>
          <w:sz w:val="20"/>
          <w:szCs w:val="20"/>
        </w:rPr>
        <w:t>reviewed the success of the Metro Tech Interprofessional Simulation</w:t>
      </w:r>
      <w:r w:rsidRPr="0007139C">
        <w:rPr>
          <w:rFonts w:ascii="Lora" w:eastAsia="Lora" w:hAnsi="Lora" w:cs="Lora"/>
          <w:sz w:val="20"/>
          <w:szCs w:val="20"/>
        </w:rPr>
        <w:t>.</w:t>
      </w:r>
      <w:proofErr w:type="gramEnd"/>
    </w:p>
    <w:p w:rsidR="0017464D" w:rsidRPr="0007139C" w:rsidRDefault="009D3E5E" w:rsidP="008E616B">
      <w:pPr>
        <w:spacing w:line="360" w:lineRule="auto"/>
        <w:rPr>
          <w:sz w:val="20"/>
          <w:szCs w:val="20"/>
        </w:rPr>
      </w:pPr>
      <w:r w:rsidRPr="0007139C">
        <w:rPr>
          <w:rFonts w:ascii="Lora" w:eastAsia="Lora" w:hAnsi="Lora" w:cs="Lora"/>
          <w:b/>
          <w:sz w:val="20"/>
          <w:szCs w:val="20"/>
        </w:rPr>
        <w:t>Nicole</w:t>
      </w:r>
      <w:r w:rsidR="005B6704" w:rsidRPr="0007139C">
        <w:rPr>
          <w:rFonts w:ascii="Lora" w:eastAsia="Lora" w:hAnsi="Lora" w:cs="Lora"/>
          <w:sz w:val="20"/>
          <w:szCs w:val="20"/>
        </w:rPr>
        <w:t>-</w:t>
      </w:r>
      <w:r w:rsidR="008E616B" w:rsidRPr="0007139C">
        <w:rPr>
          <w:rFonts w:ascii="Lora" w:eastAsia="Lora" w:hAnsi="Lora" w:cs="Lora"/>
          <w:sz w:val="20"/>
          <w:szCs w:val="20"/>
        </w:rPr>
        <w:t xml:space="preserve">shared regarding OSU-OKC interprofessional simulations with paramedic students </w:t>
      </w:r>
      <w:r w:rsidRPr="0007139C">
        <w:rPr>
          <w:rFonts w:ascii="Lora" w:eastAsia="Lora" w:hAnsi="Lora" w:cs="Lora"/>
          <w:sz w:val="20"/>
          <w:szCs w:val="20"/>
        </w:rPr>
        <w:t>practice han</w:t>
      </w:r>
      <w:r w:rsidR="008E616B" w:rsidRPr="0007139C">
        <w:rPr>
          <w:rFonts w:ascii="Lora" w:eastAsia="Lora" w:hAnsi="Lora" w:cs="Lora"/>
          <w:sz w:val="20"/>
          <w:szCs w:val="20"/>
        </w:rPr>
        <w:t xml:space="preserve">d off from paramedics to nurses. Update on </w:t>
      </w:r>
      <w:r w:rsidRPr="0007139C">
        <w:rPr>
          <w:rFonts w:ascii="Lora" w:eastAsia="Lora" w:hAnsi="Lora" w:cs="Lora"/>
          <w:sz w:val="20"/>
          <w:szCs w:val="20"/>
        </w:rPr>
        <w:t>faculty boot camp</w:t>
      </w:r>
      <w:r w:rsidR="008E616B" w:rsidRPr="0007139C">
        <w:rPr>
          <w:rFonts w:ascii="Lora" w:eastAsia="Lora" w:hAnsi="Lora" w:cs="Lora"/>
          <w:sz w:val="20"/>
          <w:szCs w:val="20"/>
        </w:rPr>
        <w:t xml:space="preserve"> that’s been created for faculty orientation. </w:t>
      </w:r>
    </w:p>
    <w:p w:rsidR="0017464D" w:rsidRPr="0007139C" w:rsidRDefault="009D3E5E">
      <w:pPr>
        <w:spacing w:line="360" w:lineRule="auto"/>
        <w:rPr>
          <w:sz w:val="20"/>
          <w:szCs w:val="20"/>
        </w:rPr>
      </w:pPr>
      <w:r w:rsidRPr="0007139C">
        <w:rPr>
          <w:rFonts w:ascii="Lora" w:eastAsia="Lora" w:hAnsi="Lora" w:cs="Lora"/>
          <w:b/>
          <w:sz w:val="20"/>
          <w:szCs w:val="20"/>
        </w:rPr>
        <w:t>Danyel</w:t>
      </w:r>
      <w:r w:rsidR="005B6704" w:rsidRPr="0007139C">
        <w:rPr>
          <w:rFonts w:ascii="Lora" w:eastAsia="Lora" w:hAnsi="Lora" w:cs="Lora"/>
          <w:sz w:val="20"/>
          <w:szCs w:val="20"/>
        </w:rPr>
        <w:t>-</w:t>
      </w:r>
      <w:r w:rsidRPr="0007139C">
        <w:rPr>
          <w:rFonts w:ascii="Lora" w:eastAsia="Lora" w:hAnsi="Lora" w:cs="Lora"/>
          <w:sz w:val="20"/>
          <w:szCs w:val="20"/>
        </w:rPr>
        <w:t>sha</w:t>
      </w:r>
      <w:r w:rsidR="000C3975" w:rsidRPr="0007139C">
        <w:rPr>
          <w:rFonts w:ascii="Lora" w:eastAsia="Lora" w:hAnsi="Lora" w:cs="Lora"/>
          <w:sz w:val="20"/>
          <w:szCs w:val="20"/>
        </w:rPr>
        <w:t xml:space="preserve">red </w:t>
      </w:r>
      <w:r w:rsidR="008E616B" w:rsidRPr="0007139C">
        <w:rPr>
          <w:rFonts w:ascii="Lora" w:eastAsia="Lora" w:hAnsi="Lora" w:cs="Lora"/>
          <w:sz w:val="20"/>
          <w:szCs w:val="20"/>
        </w:rPr>
        <w:t>progress of Oklahoma State Sim Survey</w:t>
      </w:r>
      <w:r w:rsidR="000C3975" w:rsidRPr="0007139C">
        <w:rPr>
          <w:rFonts w:ascii="Lora" w:eastAsia="Lora" w:hAnsi="Lora" w:cs="Lora"/>
          <w:sz w:val="20"/>
          <w:szCs w:val="20"/>
        </w:rPr>
        <w:t>. Needs survey s</w:t>
      </w:r>
      <w:r w:rsidRPr="0007139C">
        <w:rPr>
          <w:rFonts w:ascii="Lora" w:eastAsia="Lora" w:hAnsi="Lora" w:cs="Lora"/>
          <w:sz w:val="20"/>
          <w:szCs w:val="20"/>
        </w:rPr>
        <w:t xml:space="preserve">ent </w:t>
      </w:r>
      <w:proofErr w:type="gramStart"/>
      <w:r w:rsidRPr="0007139C">
        <w:rPr>
          <w:rFonts w:ascii="Lora" w:eastAsia="Lora" w:hAnsi="Lora" w:cs="Lora"/>
          <w:sz w:val="20"/>
          <w:szCs w:val="20"/>
        </w:rPr>
        <w:t>out-results</w:t>
      </w:r>
      <w:proofErr w:type="gramEnd"/>
      <w:r w:rsidRPr="0007139C">
        <w:rPr>
          <w:rFonts w:ascii="Lora" w:eastAsia="Lora" w:hAnsi="Lora" w:cs="Lora"/>
          <w:sz w:val="20"/>
          <w:szCs w:val="20"/>
        </w:rPr>
        <w:t xml:space="preserve"> end</w:t>
      </w:r>
      <w:r w:rsidR="005B6704" w:rsidRPr="0007139C">
        <w:rPr>
          <w:rFonts w:ascii="Lora" w:eastAsia="Lora" w:hAnsi="Lora" w:cs="Lora"/>
          <w:sz w:val="20"/>
          <w:szCs w:val="20"/>
        </w:rPr>
        <w:t xml:space="preserve"> of December. </w:t>
      </w:r>
      <w:proofErr w:type="gramStart"/>
      <w:r w:rsidR="005B6704" w:rsidRPr="0007139C">
        <w:rPr>
          <w:rFonts w:ascii="Lora" w:eastAsia="Lora" w:hAnsi="Lora" w:cs="Lora"/>
          <w:sz w:val="20"/>
          <w:szCs w:val="20"/>
        </w:rPr>
        <w:t>Will share a summary at the next meeting.</w:t>
      </w:r>
      <w:proofErr w:type="gramEnd"/>
      <w:r w:rsidR="005B6704" w:rsidRPr="0007139C">
        <w:rPr>
          <w:rFonts w:ascii="Lora" w:eastAsia="Lora" w:hAnsi="Lora" w:cs="Lora"/>
          <w:sz w:val="20"/>
          <w:szCs w:val="20"/>
        </w:rPr>
        <w:t xml:space="preserve"> </w:t>
      </w:r>
    </w:p>
    <w:p w:rsidR="008E616B" w:rsidRPr="0007139C" w:rsidRDefault="009D3E5E">
      <w:pPr>
        <w:spacing w:line="360" w:lineRule="auto"/>
        <w:rPr>
          <w:rFonts w:ascii="Lora" w:eastAsia="Lora" w:hAnsi="Lora" w:cs="Lora"/>
          <w:sz w:val="20"/>
          <w:szCs w:val="20"/>
        </w:rPr>
      </w:pPr>
      <w:r w:rsidRPr="0007139C">
        <w:rPr>
          <w:rFonts w:ascii="Lora" w:eastAsia="Lora" w:hAnsi="Lora" w:cs="Lora"/>
          <w:b/>
          <w:sz w:val="20"/>
          <w:szCs w:val="20"/>
        </w:rPr>
        <w:t>Josie</w:t>
      </w:r>
      <w:r w:rsidR="000C3975" w:rsidRPr="0007139C">
        <w:rPr>
          <w:rFonts w:ascii="Lora" w:eastAsia="Lora" w:hAnsi="Lora" w:cs="Lora"/>
          <w:sz w:val="20"/>
          <w:szCs w:val="20"/>
        </w:rPr>
        <w:t>- BON</w:t>
      </w:r>
      <w:r w:rsidR="008E616B" w:rsidRPr="0007139C">
        <w:rPr>
          <w:rFonts w:ascii="Lora" w:eastAsia="Lora" w:hAnsi="Lora" w:cs="Lora"/>
          <w:sz w:val="20"/>
          <w:szCs w:val="20"/>
        </w:rPr>
        <w:t xml:space="preserve"> Simulation update</w:t>
      </w:r>
      <w:r w:rsidR="000C3975" w:rsidRPr="0007139C">
        <w:rPr>
          <w:rFonts w:ascii="Lora" w:eastAsia="Lora" w:hAnsi="Lora" w:cs="Lora"/>
          <w:sz w:val="20"/>
          <w:szCs w:val="20"/>
        </w:rPr>
        <w:t>–</w:t>
      </w:r>
      <w:r w:rsidR="008E616B" w:rsidRPr="0007139C">
        <w:rPr>
          <w:rFonts w:ascii="Lora" w:eastAsia="Lora" w:hAnsi="Lora" w:cs="Lora"/>
          <w:sz w:val="20"/>
          <w:szCs w:val="20"/>
        </w:rPr>
        <w:t xml:space="preserve">if approved- 30% of courses replaced with </w:t>
      </w:r>
      <w:r w:rsidRPr="0007139C">
        <w:rPr>
          <w:rFonts w:ascii="Lora" w:eastAsia="Lora" w:hAnsi="Lora" w:cs="Lora"/>
          <w:sz w:val="20"/>
          <w:szCs w:val="20"/>
        </w:rPr>
        <w:t>s</w:t>
      </w:r>
      <w:r w:rsidR="000C3975" w:rsidRPr="0007139C">
        <w:rPr>
          <w:rFonts w:ascii="Lora" w:eastAsia="Lora" w:hAnsi="Lora" w:cs="Lora"/>
          <w:sz w:val="20"/>
          <w:szCs w:val="20"/>
        </w:rPr>
        <w:t>imulation- has to be sent to BON</w:t>
      </w:r>
      <w:r w:rsidRPr="0007139C">
        <w:rPr>
          <w:rFonts w:ascii="Lora" w:eastAsia="Lora" w:hAnsi="Lora" w:cs="Lora"/>
          <w:sz w:val="20"/>
          <w:szCs w:val="20"/>
        </w:rPr>
        <w:t xml:space="preserve"> for approval before implementation</w:t>
      </w:r>
      <w:r w:rsidR="008E616B" w:rsidRPr="0007139C">
        <w:rPr>
          <w:rFonts w:ascii="Lora" w:eastAsia="Lora" w:hAnsi="Lora" w:cs="Lora"/>
          <w:sz w:val="20"/>
          <w:szCs w:val="20"/>
        </w:rPr>
        <w:t>.</w:t>
      </w:r>
      <w:r w:rsidRPr="0007139C">
        <w:rPr>
          <w:rFonts w:ascii="Lora" w:eastAsia="Lora" w:hAnsi="Lora" w:cs="Lora"/>
          <w:sz w:val="20"/>
          <w:szCs w:val="20"/>
        </w:rPr>
        <w:t xml:space="preserve"> </w:t>
      </w:r>
    </w:p>
    <w:p w:rsidR="0017464D" w:rsidRPr="0007139C" w:rsidRDefault="008E616B">
      <w:pPr>
        <w:spacing w:line="360" w:lineRule="auto"/>
        <w:rPr>
          <w:sz w:val="20"/>
          <w:szCs w:val="20"/>
        </w:rPr>
      </w:pPr>
      <w:r w:rsidRPr="0007139C">
        <w:rPr>
          <w:rFonts w:ascii="Lora" w:eastAsia="Lora" w:hAnsi="Lora" w:cs="Lora"/>
          <w:b/>
          <w:sz w:val="20"/>
          <w:szCs w:val="20"/>
        </w:rPr>
        <w:t>Dustin-</w:t>
      </w:r>
      <w:r w:rsidR="005B6704" w:rsidRPr="0007139C">
        <w:rPr>
          <w:rFonts w:ascii="Lora" w:eastAsia="Lora" w:hAnsi="Lora" w:cs="Lora"/>
          <w:b/>
          <w:sz w:val="20"/>
          <w:szCs w:val="20"/>
        </w:rPr>
        <w:t xml:space="preserve"> </w:t>
      </w:r>
      <w:r w:rsidRPr="0007139C">
        <w:rPr>
          <w:rFonts w:ascii="Lora" w:eastAsia="Lora" w:hAnsi="Lora" w:cs="Lora"/>
          <w:sz w:val="20"/>
          <w:szCs w:val="20"/>
        </w:rPr>
        <w:t xml:space="preserve">update on Meridian simulation activities. </w:t>
      </w:r>
    </w:p>
    <w:p w:rsidR="0017464D" w:rsidRPr="0007139C" w:rsidRDefault="009D3E5E">
      <w:pPr>
        <w:spacing w:line="360" w:lineRule="auto"/>
        <w:rPr>
          <w:sz w:val="20"/>
          <w:szCs w:val="20"/>
        </w:rPr>
      </w:pPr>
      <w:r w:rsidRPr="0007139C">
        <w:rPr>
          <w:rFonts w:ascii="Lora" w:eastAsia="Lora" w:hAnsi="Lora" w:cs="Lora"/>
          <w:b/>
          <w:sz w:val="20"/>
          <w:szCs w:val="20"/>
        </w:rPr>
        <w:t>Alicia</w:t>
      </w:r>
      <w:r w:rsidRPr="0007139C">
        <w:rPr>
          <w:rFonts w:ascii="Lora" w:eastAsia="Lora" w:hAnsi="Lora" w:cs="Lora"/>
          <w:sz w:val="20"/>
          <w:szCs w:val="20"/>
        </w:rPr>
        <w:t>-</w:t>
      </w:r>
      <w:r w:rsidR="00411259" w:rsidRPr="0007139C">
        <w:rPr>
          <w:rFonts w:ascii="Lora" w:eastAsia="Lora" w:hAnsi="Lora" w:cs="Lora"/>
          <w:sz w:val="20"/>
          <w:szCs w:val="20"/>
        </w:rPr>
        <w:t xml:space="preserve"> update from </w:t>
      </w:r>
      <w:r w:rsidRPr="0007139C">
        <w:rPr>
          <w:rFonts w:ascii="Lora" w:eastAsia="Lora" w:hAnsi="Lora" w:cs="Lora"/>
          <w:sz w:val="20"/>
          <w:szCs w:val="20"/>
        </w:rPr>
        <w:t>training new nurse educators</w:t>
      </w:r>
      <w:r w:rsidR="00C520CB" w:rsidRPr="0007139C">
        <w:rPr>
          <w:sz w:val="20"/>
          <w:szCs w:val="20"/>
        </w:rPr>
        <w:t xml:space="preserve">. </w:t>
      </w:r>
      <w:r w:rsidR="00991C2E" w:rsidRPr="0007139C">
        <w:rPr>
          <w:rFonts w:ascii="Lora" w:eastAsia="Lora" w:hAnsi="Lora" w:cs="Lora"/>
          <w:sz w:val="20"/>
          <w:szCs w:val="20"/>
        </w:rPr>
        <w:t>Simulation mom and baby recently</w:t>
      </w:r>
      <w:r w:rsidRPr="0007139C">
        <w:rPr>
          <w:rFonts w:ascii="Lora" w:eastAsia="Lora" w:hAnsi="Lora" w:cs="Lora"/>
          <w:sz w:val="20"/>
          <w:szCs w:val="20"/>
        </w:rPr>
        <w:t xml:space="preserve"> to use with training program for facilities that c</w:t>
      </w:r>
      <w:r w:rsidR="00991C2E" w:rsidRPr="0007139C">
        <w:rPr>
          <w:rFonts w:ascii="Lora" w:eastAsia="Lora" w:hAnsi="Lora" w:cs="Lora"/>
          <w:sz w:val="20"/>
          <w:szCs w:val="20"/>
        </w:rPr>
        <w:t>a</w:t>
      </w:r>
      <w:r w:rsidRPr="0007139C">
        <w:rPr>
          <w:rFonts w:ascii="Lora" w:eastAsia="Lora" w:hAnsi="Lora" w:cs="Lora"/>
          <w:sz w:val="20"/>
          <w:szCs w:val="20"/>
        </w:rPr>
        <w:t>me to them for training in OB but do have high number of births. Doing mock simulation for postpartum hemorrhage and training nurses to prepare for this.</w:t>
      </w:r>
    </w:p>
    <w:p w:rsidR="0017464D" w:rsidRPr="0007139C" w:rsidRDefault="005B6704">
      <w:pPr>
        <w:spacing w:line="360" w:lineRule="auto"/>
        <w:rPr>
          <w:rFonts w:ascii="Lora" w:eastAsia="Lora" w:hAnsi="Lora" w:cs="Lora"/>
          <w:sz w:val="20"/>
          <w:szCs w:val="20"/>
        </w:rPr>
      </w:pPr>
      <w:r w:rsidRPr="0007139C">
        <w:rPr>
          <w:rFonts w:ascii="Lora" w:eastAsia="Lora" w:hAnsi="Lora" w:cs="Lora"/>
          <w:b/>
          <w:sz w:val="20"/>
          <w:szCs w:val="20"/>
        </w:rPr>
        <w:t>David</w:t>
      </w:r>
      <w:r w:rsidRPr="0007139C">
        <w:rPr>
          <w:rFonts w:ascii="Lora" w:eastAsia="Lora" w:hAnsi="Lora" w:cs="Lora"/>
          <w:sz w:val="20"/>
          <w:szCs w:val="20"/>
        </w:rPr>
        <w:t>-</w:t>
      </w:r>
      <w:r w:rsidR="009D3E5E" w:rsidRPr="0007139C">
        <w:rPr>
          <w:rFonts w:ascii="Lora" w:eastAsia="Lora" w:hAnsi="Lora" w:cs="Lora"/>
          <w:sz w:val="20"/>
          <w:szCs w:val="20"/>
        </w:rPr>
        <w:t xml:space="preserve">Space is an issue for simulation but new building will take care of this. </w:t>
      </w:r>
      <w:proofErr w:type="gramStart"/>
      <w:r w:rsidR="009D3E5E" w:rsidRPr="0007139C">
        <w:rPr>
          <w:rFonts w:ascii="Lora" w:eastAsia="Lora" w:hAnsi="Lora" w:cs="Lora"/>
          <w:sz w:val="20"/>
          <w:szCs w:val="20"/>
        </w:rPr>
        <w:t>Training in Febr</w:t>
      </w:r>
      <w:r w:rsidR="00991C2E" w:rsidRPr="0007139C">
        <w:rPr>
          <w:rFonts w:ascii="Lora" w:eastAsia="Lora" w:hAnsi="Lora" w:cs="Lora"/>
          <w:sz w:val="20"/>
          <w:szCs w:val="20"/>
        </w:rPr>
        <w:t>uary for new mannequins.</w:t>
      </w:r>
      <w:proofErr w:type="gramEnd"/>
      <w:r w:rsidR="00991C2E" w:rsidRPr="0007139C">
        <w:rPr>
          <w:rFonts w:ascii="Lora" w:eastAsia="Lora" w:hAnsi="Lora" w:cs="Lora"/>
          <w:sz w:val="20"/>
          <w:szCs w:val="20"/>
        </w:rPr>
        <w:t xml:space="preserve"> Rural H</w:t>
      </w:r>
      <w:r w:rsidR="009D3E5E" w:rsidRPr="0007139C">
        <w:rPr>
          <w:rFonts w:ascii="Lora" w:eastAsia="Lora" w:hAnsi="Lora" w:cs="Lora"/>
          <w:sz w:val="20"/>
          <w:szCs w:val="20"/>
        </w:rPr>
        <w:t xml:space="preserve">ealth, </w:t>
      </w:r>
      <w:r w:rsidR="00991C2E" w:rsidRPr="0007139C">
        <w:rPr>
          <w:rFonts w:ascii="Lora" w:eastAsia="Lora" w:hAnsi="Lora" w:cs="Lora"/>
          <w:sz w:val="20"/>
          <w:szCs w:val="20"/>
        </w:rPr>
        <w:t>Internal Medicine,</w:t>
      </w:r>
      <w:r w:rsidR="009D3E5E" w:rsidRPr="0007139C">
        <w:rPr>
          <w:rFonts w:ascii="Lora" w:eastAsia="Lora" w:hAnsi="Lora" w:cs="Lora"/>
          <w:sz w:val="20"/>
          <w:szCs w:val="20"/>
        </w:rPr>
        <w:t xml:space="preserve"> </w:t>
      </w:r>
      <w:r w:rsidR="00991C2E" w:rsidRPr="0007139C">
        <w:rPr>
          <w:rFonts w:ascii="Lora" w:eastAsia="Lora" w:hAnsi="Lora" w:cs="Lora"/>
          <w:sz w:val="20"/>
          <w:szCs w:val="20"/>
        </w:rPr>
        <w:t>F</w:t>
      </w:r>
      <w:r w:rsidR="009D3E5E" w:rsidRPr="0007139C">
        <w:rPr>
          <w:rFonts w:ascii="Lora" w:eastAsia="Lora" w:hAnsi="Lora" w:cs="Lora"/>
          <w:sz w:val="20"/>
          <w:szCs w:val="20"/>
        </w:rPr>
        <w:t xml:space="preserve">amily </w:t>
      </w:r>
      <w:r w:rsidR="00991C2E" w:rsidRPr="0007139C">
        <w:rPr>
          <w:rFonts w:ascii="Lora" w:eastAsia="Lora" w:hAnsi="Lora" w:cs="Lora"/>
          <w:sz w:val="20"/>
          <w:szCs w:val="20"/>
        </w:rPr>
        <w:t>M</w:t>
      </w:r>
      <w:r w:rsidR="009D3E5E" w:rsidRPr="0007139C">
        <w:rPr>
          <w:rFonts w:ascii="Lora" w:eastAsia="Lora" w:hAnsi="Lora" w:cs="Lora"/>
          <w:sz w:val="20"/>
          <w:szCs w:val="20"/>
        </w:rPr>
        <w:t>ed</w:t>
      </w:r>
      <w:r w:rsidR="00991C2E" w:rsidRPr="0007139C">
        <w:rPr>
          <w:rFonts w:ascii="Lora" w:eastAsia="Lora" w:hAnsi="Lora" w:cs="Lora"/>
          <w:sz w:val="20"/>
          <w:szCs w:val="20"/>
        </w:rPr>
        <w:t>icine,</w:t>
      </w:r>
      <w:r w:rsidR="009D3E5E" w:rsidRPr="0007139C">
        <w:rPr>
          <w:rFonts w:ascii="Lora" w:eastAsia="Lora" w:hAnsi="Lora" w:cs="Lora"/>
          <w:sz w:val="20"/>
          <w:szCs w:val="20"/>
        </w:rPr>
        <w:t xml:space="preserve"> </w:t>
      </w:r>
      <w:r w:rsidR="00991C2E" w:rsidRPr="0007139C">
        <w:rPr>
          <w:rFonts w:ascii="Lora" w:eastAsia="Lora" w:hAnsi="Lora" w:cs="Lora"/>
          <w:sz w:val="20"/>
          <w:szCs w:val="20"/>
        </w:rPr>
        <w:t>Pediatrics</w:t>
      </w:r>
      <w:r w:rsidR="009D3E5E" w:rsidRPr="0007139C">
        <w:rPr>
          <w:rFonts w:ascii="Lora" w:eastAsia="Lora" w:hAnsi="Lora" w:cs="Lora"/>
          <w:sz w:val="20"/>
          <w:szCs w:val="20"/>
        </w:rPr>
        <w:t xml:space="preserve"> are interested in this. </w:t>
      </w:r>
    </w:p>
    <w:p w:rsidR="0017464D" w:rsidRPr="0007139C" w:rsidRDefault="009D3E5E">
      <w:pPr>
        <w:spacing w:line="360" w:lineRule="auto"/>
        <w:rPr>
          <w:rFonts w:ascii="Lora" w:eastAsia="Lora" w:hAnsi="Lora" w:cs="Lora"/>
          <w:sz w:val="20"/>
          <w:szCs w:val="20"/>
        </w:rPr>
      </w:pPr>
      <w:r w:rsidRPr="0007139C">
        <w:rPr>
          <w:rFonts w:ascii="Lora" w:eastAsia="Lora" w:hAnsi="Lora" w:cs="Lora"/>
          <w:b/>
          <w:sz w:val="20"/>
          <w:szCs w:val="20"/>
        </w:rPr>
        <w:t>Sandy</w:t>
      </w:r>
      <w:r w:rsidR="005B6704" w:rsidRPr="0007139C">
        <w:rPr>
          <w:rFonts w:ascii="Lora" w:eastAsia="Lora" w:hAnsi="Lora" w:cs="Lora"/>
          <w:sz w:val="20"/>
          <w:szCs w:val="20"/>
        </w:rPr>
        <w:t>-</w:t>
      </w:r>
      <w:r w:rsidR="00024D1F" w:rsidRPr="0007139C">
        <w:rPr>
          <w:rFonts w:ascii="Lora" w:eastAsia="Lora" w:hAnsi="Lora" w:cs="Lora"/>
          <w:sz w:val="20"/>
          <w:szCs w:val="20"/>
        </w:rPr>
        <w:t>T</w:t>
      </w:r>
      <w:r w:rsidRPr="0007139C">
        <w:rPr>
          <w:rFonts w:ascii="Lora" w:eastAsia="Lora" w:hAnsi="Lora" w:cs="Lora"/>
          <w:sz w:val="20"/>
          <w:szCs w:val="20"/>
        </w:rPr>
        <w:t>ry to transport simulation to units so it takes place in actual setting</w:t>
      </w:r>
      <w:r w:rsidR="00024D1F" w:rsidRPr="0007139C">
        <w:rPr>
          <w:rFonts w:ascii="Lora" w:eastAsia="Lora" w:hAnsi="Lora" w:cs="Lora"/>
          <w:sz w:val="20"/>
          <w:szCs w:val="20"/>
        </w:rPr>
        <w:t>,</w:t>
      </w:r>
      <w:r w:rsidRPr="0007139C">
        <w:rPr>
          <w:rFonts w:ascii="Lora" w:eastAsia="Lora" w:hAnsi="Lora" w:cs="Lora"/>
          <w:sz w:val="20"/>
          <w:szCs w:val="20"/>
        </w:rPr>
        <w:t xml:space="preserve"> the</w:t>
      </w:r>
      <w:r w:rsidR="00024D1F" w:rsidRPr="0007139C">
        <w:rPr>
          <w:rFonts w:ascii="Lora" w:eastAsia="Lora" w:hAnsi="Lora" w:cs="Lora"/>
          <w:sz w:val="20"/>
          <w:szCs w:val="20"/>
        </w:rPr>
        <w:t>y</w:t>
      </w:r>
      <w:r w:rsidRPr="0007139C">
        <w:rPr>
          <w:rFonts w:ascii="Lora" w:eastAsia="Lora" w:hAnsi="Lora" w:cs="Lora"/>
          <w:sz w:val="20"/>
          <w:szCs w:val="20"/>
        </w:rPr>
        <w:t xml:space="preserve"> only have about 4 hours for this. Rapid assess- nurse</w:t>
      </w:r>
      <w:r w:rsidR="00024D1F" w:rsidRPr="0007139C">
        <w:rPr>
          <w:rFonts w:ascii="Lora" w:eastAsia="Lora" w:hAnsi="Lora" w:cs="Lora"/>
          <w:sz w:val="20"/>
          <w:szCs w:val="20"/>
        </w:rPr>
        <w:t>/</w:t>
      </w:r>
      <w:r w:rsidRPr="0007139C">
        <w:rPr>
          <w:rFonts w:ascii="Lora" w:eastAsia="Lora" w:hAnsi="Lora" w:cs="Lora"/>
          <w:sz w:val="20"/>
          <w:szCs w:val="20"/>
        </w:rPr>
        <w:t>residency-uses it in these</w:t>
      </w:r>
      <w:r w:rsidR="00024D1F" w:rsidRPr="0007139C">
        <w:rPr>
          <w:rFonts w:ascii="Lora" w:eastAsia="Lora" w:hAnsi="Lora" w:cs="Lora"/>
          <w:sz w:val="20"/>
          <w:szCs w:val="20"/>
        </w:rPr>
        <w:t xml:space="preserve">: </w:t>
      </w:r>
      <w:r w:rsidRPr="0007139C">
        <w:rPr>
          <w:rFonts w:ascii="Lora" w:eastAsia="Lora" w:hAnsi="Lora" w:cs="Lora"/>
          <w:sz w:val="20"/>
          <w:szCs w:val="20"/>
        </w:rPr>
        <w:t>challenge- have to physically transport mannequins from place to place throughout their locations at a cost much less than replacing mannequins because of wear and tear. Physical and people resources are a challenge.</w:t>
      </w:r>
    </w:p>
    <w:p w:rsidR="005B6704" w:rsidRPr="0007139C" w:rsidRDefault="005B6704">
      <w:pPr>
        <w:spacing w:line="360" w:lineRule="auto"/>
        <w:rPr>
          <w:rFonts w:ascii="Lora" w:eastAsia="Lora" w:hAnsi="Lora" w:cs="Lora"/>
          <w:sz w:val="20"/>
          <w:szCs w:val="20"/>
        </w:rPr>
      </w:pPr>
    </w:p>
    <w:p w:rsidR="005B6704" w:rsidRPr="0007139C" w:rsidRDefault="005B6704">
      <w:pPr>
        <w:spacing w:line="360" w:lineRule="auto"/>
        <w:rPr>
          <w:b/>
          <w:sz w:val="20"/>
          <w:szCs w:val="20"/>
          <w:u w:val="single"/>
        </w:rPr>
      </w:pPr>
      <w:r w:rsidRPr="0007139C">
        <w:rPr>
          <w:rFonts w:ascii="Lora" w:eastAsia="Lora" w:hAnsi="Lora" w:cs="Lora"/>
          <w:b/>
          <w:sz w:val="20"/>
          <w:szCs w:val="20"/>
          <w:u w:val="single"/>
        </w:rPr>
        <w:t xml:space="preserve">Discussion: </w:t>
      </w:r>
    </w:p>
    <w:p w:rsidR="0017464D" w:rsidRPr="0007139C" w:rsidRDefault="009D3E5E">
      <w:pPr>
        <w:spacing w:line="360" w:lineRule="auto"/>
        <w:rPr>
          <w:sz w:val="20"/>
          <w:szCs w:val="20"/>
        </w:rPr>
      </w:pPr>
      <w:r w:rsidRPr="0007139C">
        <w:rPr>
          <w:rFonts w:ascii="Lora" w:eastAsia="Lora" w:hAnsi="Lora" w:cs="Lora"/>
          <w:b/>
          <w:sz w:val="20"/>
          <w:szCs w:val="20"/>
        </w:rPr>
        <w:t>Danyel</w:t>
      </w:r>
      <w:r w:rsidRPr="0007139C">
        <w:rPr>
          <w:rFonts w:ascii="Lora" w:eastAsia="Lora" w:hAnsi="Lora" w:cs="Lora"/>
          <w:sz w:val="20"/>
          <w:szCs w:val="20"/>
        </w:rPr>
        <w:t>- asked if there would be support for a simulation fellowship</w:t>
      </w:r>
    </w:p>
    <w:p w:rsidR="0017464D" w:rsidRPr="0007139C" w:rsidRDefault="009D3E5E">
      <w:pPr>
        <w:spacing w:line="360" w:lineRule="auto"/>
        <w:rPr>
          <w:sz w:val="20"/>
          <w:szCs w:val="20"/>
        </w:rPr>
      </w:pPr>
      <w:proofErr w:type="gramStart"/>
      <w:r w:rsidRPr="0007139C">
        <w:rPr>
          <w:rFonts w:ascii="Lora" w:eastAsia="Lora" w:hAnsi="Lora" w:cs="Lora"/>
          <w:sz w:val="20"/>
          <w:szCs w:val="20"/>
        </w:rPr>
        <w:t>after</w:t>
      </w:r>
      <w:proofErr w:type="gramEnd"/>
      <w:r w:rsidRPr="0007139C">
        <w:rPr>
          <w:rFonts w:ascii="Lora" w:eastAsia="Lora" w:hAnsi="Lora" w:cs="Lora"/>
          <w:sz w:val="20"/>
          <w:szCs w:val="20"/>
        </w:rPr>
        <w:t xml:space="preserve"> simulation guidelines </w:t>
      </w:r>
      <w:r w:rsidR="00024D1F" w:rsidRPr="0007139C">
        <w:rPr>
          <w:rFonts w:ascii="Lora" w:eastAsia="Lora" w:hAnsi="Lora" w:cs="Lora"/>
          <w:sz w:val="20"/>
          <w:szCs w:val="20"/>
        </w:rPr>
        <w:t>approved by BON-perhaps</w:t>
      </w:r>
      <w:r w:rsidRPr="0007139C">
        <w:rPr>
          <w:rFonts w:ascii="Lora" w:eastAsia="Lora" w:hAnsi="Lora" w:cs="Lora"/>
          <w:sz w:val="20"/>
          <w:szCs w:val="20"/>
        </w:rPr>
        <w:t xml:space="preserve"> we could approach nonprofits supportiv</w:t>
      </w:r>
      <w:r w:rsidR="005B6704" w:rsidRPr="0007139C">
        <w:rPr>
          <w:rFonts w:ascii="Lora" w:eastAsia="Lora" w:hAnsi="Lora" w:cs="Lora"/>
          <w:sz w:val="20"/>
          <w:szCs w:val="20"/>
        </w:rPr>
        <w:t xml:space="preserve">e of health related initiatives. </w:t>
      </w:r>
    </w:p>
    <w:p w:rsidR="0017464D" w:rsidRPr="0007139C" w:rsidRDefault="009D3E5E">
      <w:pPr>
        <w:spacing w:line="360" w:lineRule="auto"/>
        <w:rPr>
          <w:sz w:val="20"/>
          <w:szCs w:val="20"/>
        </w:rPr>
      </w:pPr>
      <w:r w:rsidRPr="0007139C">
        <w:rPr>
          <w:rFonts w:ascii="Lora" w:eastAsia="Lora" w:hAnsi="Lora" w:cs="Lora"/>
          <w:b/>
          <w:sz w:val="20"/>
          <w:szCs w:val="20"/>
        </w:rPr>
        <w:t>Michelle</w:t>
      </w:r>
      <w:r w:rsidRPr="0007139C">
        <w:rPr>
          <w:rFonts w:ascii="Lora" w:eastAsia="Lora" w:hAnsi="Lora" w:cs="Lora"/>
          <w:sz w:val="20"/>
          <w:szCs w:val="20"/>
        </w:rPr>
        <w:t>- sugge</w:t>
      </w:r>
      <w:r w:rsidR="00A035E7" w:rsidRPr="0007139C">
        <w:rPr>
          <w:rFonts w:ascii="Lora" w:eastAsia="Lora" w:hAnsi="Lora" w:cs="Lora"/>
          <w:sz w:val="20"/>
          <w:szCs w:val="20"/>
        </w:rPr>
        <w:t>sted we look at centers across</w:t>
      </w:r>
      <w:r w:rsidR="005B6704" w:rsidRPr="0007139C">
        <w:rPr>
          <w:rFonts w:ascii="Lora" w:eastAsia="Lora" w:hAnsi="Lora" w:cs="Lora"/>
          <w:sz w:val="20"/>
          <w:szCs w:val="20"/>
        </w:rPr>
        <w:t xml:space="preserve"> the</w:t>
      </w:r>
      <w:r w:rsidR="00A035E7" w:rsidRPr="0007139C">
        <w:rPr>
          <w:rFonts w:ascii="Lora" w:eastAsia="Lora" w:hAnsi="Lora" w:cs="Lora"/>
          <w:sz w:val="20"/>
          <w:szCs w:val="20"/>
        </w:rPr>
        <w:t xml:space="preserve"> U</w:t>
      </w:r>
      <w:r w:rsidRPr="0007139C">
        <w:rPr>
          <w:rFonts w:ascii="Lora" w:eastAsia="Lora" w:hAnsi="Lora" w:cs="Lora"/>
          <w:sz w:val="20"/>
          <w:szCs w:val="20"/>
        </w:rPr>
        <w:t xml:space="preserve">S how </w:t>
      </w:r>
      <w:proofErr w:type="gramStart"/>
      <w:r w:rsidRPr="0007139C">
        <w:rPr>
          <w:rFonts w:ascii="Lora" w:eastAsia="Lora" w:hAnsi="Lora" w:cs="Lora"/>
          <w:sz w:val="20"/>
          <w:szCs w:val="20"/>
        </w:rPr>
        <w:t>does it affect</w:t>
      </w:r>
      <w:proofErr w:type="gramEnd"/>
      <w:r w:rsidRPr="0007139C">
        <w:rPr>
          <w:rFonts w:ascii="Lora" w:eastAsia="Lora" w:hAnsi="Lora" w:cs="Lora"/>
          <w:sz w:val="20"/>
          <w:szCs w:val="20"/>
        </w:rPr>
        <w:t xml:space="preserve"> t</w:t>
      </w:r>
      <w:r w:rsidR="005B6704" w:rsidRPr="0007139C">
        <w:rPr>
          <w:rFonts w:ascii="Lora" w:eastAsia="Lora" w:hAnsi="Lora" w:cs="Lora"/>
          <w:sz w:val="20"/>
          <w:szCs w:val="20"/>
        </w:rPr>
        <w:t>heir patient outcomes to show that simulation is important.</w:t>
      </w:r>
    </w:p>
    <w:p w:rsidR="0017464D" w:rsidRPr="0007139C" w:rsidRDefault="009D3E5E" w:rsidP="005B6704">
      <w:pPr>
        <w:spacing w:line="360" w:lineRule="auto"/>
        <w:rPr>
          <w:rFonts w:ascii="Lora" w:eastAsia="Lora" w:hAnsi="Lora" w:cs="Lora"/>
          <w:sz w:val="20"/>
          <w:szCs w:val="20"/>
        </w:rPr>
      </w:pPr>
      <w:r w:rsidRPr="0007139C">
        <w:rPr>
          <w:rFonts w:ascii="Lora" w:eastAsia="Lora" w:hAnsi="Lora" w:cs="Lora"/>
          <w:b/>
          <w:sz w:val="20"/>
          <w:szCs w:val="20"/>
        </w:rPr>
        <w:t>Jim</w:t>
      </w:r>
      <w:r w:rsidR="005B6704" w:rsidRPr="0007139C">
        <w:rPr>
          <w:rFonts w:ascii="Lora" w:eastAsia="Lora" w:hAnsi="Lora" w:cs="Lora"/>
          <w:sz w:val="20"/>
          <w:szCs w:val="20"/>
        </w:rPr>
        <w:t xml:space="preserve">- </w:t>
      </w:r>
      <w:r w:rsidRPr="0007139C">
        <w:rPr>
          <w:rFonts w:ascii="Lora" w:eastAsia="Lora" w:hAnsi="Lora" w:cs="Lora"/>
          <w:sz w:val="20"/>
          <w:szCs w:val="20"/>
        </w:rPr>
        <w:t>May 18th-10th Annual Simulati</w:t>
      </w:r>
      <w:r w:rsidR="005B6704" w:rsidRPr="0007139C">
        <w:rPr>
          <w:rFonts w:ascii="Lora" w:eastAsia="Lora" w:hAnsi="Lora" w:cs="Lora"/>
          <w:sz w:val="20"/>
          <w:szCs w:val="20"/>
        </w:rPr>
        <w:t xml:space="preserve">on Conference finalizing plans-Danyel asked if Sim Alliance </w:t>
      </w:r>
      <w:r w:rsidR="00A035E7" w:rsidRPr="0007139C">
        <w:rPr>
          <w:rFonts w:ascii="Lora" w:eastAsia="Lora" w:hAnsi="Lora" w:cs="Lora"/>
          <w:sz w:val="20"/>
          <w:szCs w:val="20"/>
        </w:rPr>
        <w:t>could be</w:t>
      </w:r>
      <w:r w:rsidR="005B6704" w:rsidRPr="0007139C">
        <w:rPr>
          <w:rFonts w:ascii="Lora" w:eastAsia="Lora" w:hAnsi="Lora" w:cs="Lora"/>
          <w:sz w:val="20"/>
          <w:szCs w:val="20"/>
        </w:rPr>
        <w:t xml:space="preserve"> added to the conference agenda.</w:t>
      </w:r>
    </w:p>
    <w:p w:rsidR="005B6704" w:rsidRPr="0007139C" w:rsidRDefault="005B6704" w:rsidP="005B6704">
      <w:pPr>
        <w:spacing w:line="360" w:lineRule="auto"/>
        <w:rPr>
          <w:sz w:val="20"/>
          <w:szCs w:val="20"/>
        </w:rPr>
      </w:pPr>
    </w:p>
    <w:p w:rsidR="0017464D" w:rsidRPr="0007139C" w:rsidRDefault="005B6704">
      <w:pPr>
        <w:spacing w:line="360" w:lineRule="auto"/>
        <w:rPr>
          <w:sz w:val="20"/>
          <w:szCs w:val="20"/>
        </w:rPr>
      </w:pPr>
      <w:r w:rsidRPr="0007139C">
        <w:rPr>
          <w:rFonts w:ascii="Lora" w:eastAsia="Lora" w:hAnsi="Lora" w:cs="Lora"/>
          <w:b/>
          <w:sz w:val="20"/>
          <w:szCs w:val="20"/>
          <w:u w:val="single"/>
        </w:rPr>
        <w:t xml:space="preserve">Work session: </w:t>
      </w:r>
      <w:r w:rsidR="009D3E5E" w:rsidRPr="0007139C">
        <w:rPr>
          <w:rFonts w:ascii="Lora" w:eastAsia="Lora" w:hAnsi="Lora" w:cs="Lora"/>
          <w:b/>
          <w:sz w:val="20"/>
          <w:szCs w:val="20"/>
          <w:u w:val="single"/>
        </w:rPr>
        <w:t>Timeline Development</w:t>
      </w:r>
      <w:r w:rsidRPr="0007139C">
        <w:rPr>
          <w:rFonts w:ascii="Lora" w:eastAsia="Lora" w:hAnsi="Lora" w:cs="Lora"/>
          <w:b/>
          <w:sz w:val="20"/>
          <w:szCs w:val="20"/>
          <w:u w:val="single"/>
        </w:rPr>
        <w:t xml:space="preserve"> Discussion </w:t>
      </w:r>
    </w:p>
    <w:p w:rsidR="0017464D" w:rsidRPr="0007139C" w:rsidRDefault="009D3E5E">
      <w:pPr>
        <w:spacing w:line="360" w:lineRule="auto"/>
        <w:rPr>
          <w:sz w:val="20"/>
          <w:szCs w:val="20"/>
        </w:rPr>
      </w:pPr>
      <w:r w:rsidRPr="0007139C">
        <w:rPr>
          <w:rFonts w:ascii="Lora" w:eastAsia="Lora" w:hAnsi="Lora" w:cs="Lora"/>
          <w:sz w:val="20"/>
          <w:szCs w:val="20"/>
        </w:rPr>
        <w:t>How to organize group?</w:t>
      </w:r>
    </w:p>
    <w:p w:rsidR="0017464D" w:rsidRPr="0007139C" w:rsidRDefault="009D3E5E">
      <w:pPr>
        <w:spacing w:line="360" w:lineRule="auto"/>
        <w:rPr>
          <w:sz w:val="20"/>
          <w:szCs w:val="20"/>
        </w:rPr>
      </w:pPr>
      <w:r w:rsidRPr="0007139C">
        <w:rPr>
          <w:rFonts w:ascii="Lora" w:eastAsia="Lora" w:hAnsi="Lora" w:cs="Lora"/>
          <w:sz w:val="20"/>
          <w:szCs w:val="20"/>
        </w:rPr>
        <w:lastRenderedPageBreak/>
        <w:t>What to be done and when?</w:t>
      </w:r>
    </w:p>
    <w:p w:rsidR="0017464D" w:rsidRPr="0007139C" w:rsidRDefault="009D3E5E">
      <w:pPr>
        <w:spacing w:line="360" w:lineRule="auto"/>
        <w:rPr>
          <w:sz w:val="20"/>
          <w:szCs w:val="20"/>
        </w:rPr>
      </w:pPr>
      <w:r w:rsidRPr="0007139C">
        <w:rPr>
          <w:rFonts w:ascii="Lora" w:eastAsia="Lora" w:hAnsi="Lora" w:cs="Lora"/>
          <w:sz w:val="20"/>
          <w:szCs w:val="20"/>
        </w:rPr>
        <w:t xml:space="preserve">Maybe a website with resources/information to build interest-toolbox Dustin has created. Put scenarios on there as revenue generating down the road. If charge dues- </w:t>
      </w:r>
      <w:proofErr w:type="gramStart"/>
      <w:r w:rsidRPr="0007139C">
        <w:rPr>
          <w:rFonts w:ascii="Lora" w:eastAsia="Lora" w:hAnsi="Lora" w:cs="Lora"/>
          <w:sz w:val="20"/>
          <w:szCs w:val="20"/>
        </w:rPr>
        <w:t>gives</w:t>
      </w:r>
      <w:proofErr w:type="gramEnd"/>
      <w:r w:rsidRPr="0007139C">
        <w:rPr>
          <w:rFonts w:ascii="Lora" w:eastAsia="Lora" w:hAnsi="Lora" w:cs="Lora"/>
          <w:sz w:val="20"/>
          <w:szCs w:val="20"/>
        </w:rPr>
        <w:t xml:space="preserve"> access to simulation/scenarios Alliance would be viewed as a useful resource.</w:t>
      </w:r>
    </w:p>
    <w:p w:rsidR="00A035E7" w:rsidRPr="0007139C" w:rsidRDefault="009D3E5E">
      <w:pPr>
        <w:spacing w:line="360" w:lineRule="auto"/>
        <w:rPr>
          <w:rFonts w:ascii="Lora" w:eastAsia="Lora" w:hAnsi="Lora" w:cs="Lora"/>
          <w:sz w:val="20"/>
          <w:szCs w:val="20"/>
        </w:rPr>
      </w:pPr>
      <w:r w:rsidRPr="0007139C">
        <w:rPr>
          <w:rFonts w:ascii="Lora" w:eastAsia="Lora" w:hAnsi="Lora" w:cs="Lora"/>
          <w:sz w:val="20"/>
          <w:szCs w:val="20"/>
        </w:rPr>
        <w:t>Are there r</w:t>
      </w:r>
      <w:r w:rsidR="00A035E7" w:rsidRPr="0007139C">
        <w:rPr>
          <w:rFonts w:ascii="Lora" w:eastAsia="Lora" w:hAnsi="Lora" w:cs="Lora"/>
          <w:sz w:val="20"/>
          <w:szCs w:val="20"/>
        </w:rPr>
        <w:t>equirements from a practice or l</w:t>
      </w:r>
      <w:r w:rsidRPr="0007139C">
        <w:rPr>
          <w:rFonts w:ascii="Lora" w:eastAsia="Lora" w:hAnsi="Lora" w:cs="Lora"/>
          <w:sz w:val="20"/>
          <w:szCs w:val="20"/>
        </w:rPr>
        <w:t>egal perspective to allow members</w:t>
      </w:r>
      <w:r w:rsidR="00A035E7" w:rsidRPr="0007139C">
        <w:rPr>
          <w:rFonts w:ascii="Lora" w:eastAsia="Lora" w:hAnsi="Lora" w:cs="Lora"/>
          <w:sz w:val="20"/>
          <w:szCs w:val="20"/>
        </w:rPr>
        <w:t>hip? Thinks possibly contractual</w:t>
      </w:r>
      <w:r w:rsidRPr="0007139C">
        <w:rPr>
          <w:rFonts w:ascii="Lora" w:eastAsia="Lora" w:hAnsi="Lora" w:cs="Lora"/>
          <w:sz w:val="20"/>
          <w:szCs w:val="20"/>
        </w:rPr>
        <w:t xml:space="preserve"> agreement would cover this. Maybe fall under </w:t>
      </w:r>
      <w:r w:rsidR="00A035E7" w:rsidRPr="0007139C">
        <w:rPr>
          <w:rFonts w:ascii="Lora" w:eastAsia="Lora" w:hAnsi="Lora" w:cs="Lora"/>
          <w:sz w:val="20"/>
          <w:szCs w:val="20"/>
        </w:rPr>
        <w:t>C</w:t>
      </w:r>
      <w:r w:rsidRPr="0007139C">
        <w:rPr>
          <w:rFonts w:ascii="Lora" w:eastAsia="Lora" w:hAnsi="Lora" w:cs="Lora"/>
          <w:sz w:val="20"/>
          <w:szCs w:val="20"/>
        </w:rPr>
        <w:t xml:space="preserve">linical </w:t>
      </w:r>
      <w:r w:rsidR="00A035E7" w:rsidRPr="0007139C">
        <w:rPr>
          <w:rFonts w:ascii="Lora" w:eastAsia="Lora" w:hAnsi="Lora" w:cs="Lora"/>
          <w:sz w:val="20"/>
          <w:szCs w:val="20"/>
        </w:rPr>
        <w:t>H</w:t>
      </w:r>
      <w:r w:rsidRPr="0007139C">
        <w:rPr>
          <w:rFonts w:ascii="Lora" w:eastAsia="Lora" w:hAnsi="Lora" w:cs="Lora"/>
          <w:sz w:val="20"/>
          <w:szCs w:val="20"/>
        </w:rPr>
        <w:t xml:space="preserve">ub? </w:t>
      </w:r>
    </w:p>
    <w:p w:rsidR="0017464D" w:rsidRPr="0007139C" w:rsidRDefault="009D3E5E">
      <w:pPr>
        <w:spacing w:line="360" w:lineRule="auto"/>
        <w:rPr>
          <w:sz w:val="20"/>
          <w:szCs w:val="20"/>
        </w:rPr>
      </w:pPr>
      <w:r w:rsidRPr="0007139C">
        <w:rPr>
          <w:rFonts w:ascii="Lora" w:eastAsia="Lora" w:hAnsi="Lora" w:cs="Lora"/>
          <w:b/>
          <w:sz w:val="20"/>
          <w:szCs w:val="20"/>
        </w:rPr>
        <w:t>Jim</w:t>
      </w:r>
      <w:r w:rsidR="00A035E7" w:rsidRPr="0007139C">
        <w:rPr>
          <w:rFonts w:ascii="Lora" w:eastAsia="Lora" w:hAnsi="Lora" w:cs="Lora"/>
          <w:b/>
          <w:sz w:val="20"/>
          <w:szCs w:val="20"/>
        </w:rPr>
        <w:t xml:space="preserve"> -</w:t>
      </w:r>
      <w:r w:rsidRPr="0007139C">
        <w:rPr>
          <w:rFonts w:ascii="Lora" w:eastAsia="Lora" w:hAnsi="Lora" w:cs="Lora"/>
          <w:sz w:val="20"/>
          <w:szCs w:val="20"/>
        </w:rPr>
        <w:t xml:space="preserve"> says possibly could fall under that umbrella or alliance could set up their own.</w:t>
      </w:r>
    </w:p>
    <w:p w:rsidR="0017464D" w:rsidRPr="0007139C" w:rsidRDefault="009D3E5E">
      <w:pPr>
        <w:spacing w:line="360" w:lineRule="auto"/>
        <w:rPr>
          <w:sz w:val="20"/>
          <w:szCs w:val="20"/>
        </w:rPr>
      </w:pPr>
      <w:r w:rsidRPr="0007139C">
        <w:rPr>
          <w:rFonts w:ascii="Lora" w:eastAsia="Lora" w:hAnsi="Lora" w:cs="Lora"/>
          <w:b/>
          <w:sz w:val="20"/>
          <w:szCs w:val="20"/>
        </w:rPr>
        <w:t>Dustin</w:t>
      </w:r>
      <w:r w:rsidR="00A035E7" w:rsidRPr="0007139C">
        <w:rPr>
          <w:rFonts w:ascii="Lora" w:eastAsia="Lora" w:hAnsi="Lora" w:cs="Lora"/>
          <w:sz w:val="20"/>
          <w:szCs w:val="20"/>
        </w:rPr>
        <w:t xml:space="preserve">- possibly </w:t>
      </w:r>
      <w:proofErr w:type="gramStart"/>
      <w:r w:rsidR="00A035E7" w:rsidRPr="0007139C">
        <w:rPr>
          <w:rFonts w:ascii="Lora" w:eastAsia="Lora" w:hAnsi="Lora" w:cs="Lora"/>
          <w:sz w:val="20"/>
          <w:szCs w:val="20"/>
        </w:rPr>
        <w:t>research</w:t>
      </w:r>
      <w:proofErr w:type="gramEnd"/>
      <w:r w:rsidR="00A035E7" w:rsidRPr="0007139C">
        <w:rPr>
          <w:rFonts w:ascii="Lora" w:eastAsia="Lora" w:hAnsi="Lora" w:cs="Lora"/>
          <w:sz w:val="20"/>
          <w:szCs w:val="20"/>
        </w:rPr>
        <w:t xml:space="preserve"> </w:t>
      </w:r>
      <w:r w:rsidRPr="0007139C">
        <w:rPr>
          <w:rFonts w:ascii="Lora" w:eastAsia="Lora" w:hAnsi="Lora" w:cs="Lora"/>
          <w:sz w:val="20"/>
          <w:szCs w:val="20"/>
        </w:rPr>
        <w:t>other alliances</w:t>
      </w:r>
      <w:r w:rsidR="00A035E7" w:rsidRPr="0007139C">
        <w:rPr>
          <w:rFonts w:ascii="Lora" w:eastAsia="Lora" w:hAnsi="Lora" w:cs="Lora"/>
          <w:sz w:val="20"/>
          <w:szCs w:val="20"/>
        </w:rPr>
        <w:t xml:space="preserve"> to see what they</w:t>
      </w:r>
      <w:r w:rsidRPr="0007139C">
        <w:rPr>
          <w:rFonts w:ascii="Lora" w:eastAsia="Lora" w:hAnsi="Lora" w:cs="Lora"/>
          <w:sz w:val="20"/>
          <w:szCs w:val="20"/>
        </w:rPr>
        <w:t xml:space="preserve"> have done.</w:t>
      </w:r>
    </w:p>
    <w:p w:rsidR="0017464D" w:rsidRPr="0007139C" w:rsidRDefault="001C27B7">
      <w:pPr>
        <w:spacing w:line="360" w:lineRule="auto"/>
        <w:rPr>
          <w:sz w:val="20"/>
          <w:szCs w:val="20"/>
        </w:rPr>
      </w:pPr>
      <w:proofErr w:type="gramStart"/>
      <w:r w:rsidRPr="0007139C">
        <w:rPr>
          <w:rFonts w:ascii="Lora" w:eastAsia="Lora" w:hAnsi="Lora" w:cs="Lora"/>
          <w:sz w:val="20"/>
          <w:szCs w:val="20"/>
        </w:rPr>
        <w:t>A</w:t>
      </w:r>
      <w:r w:rsidR="009D3E5E" w:rsidRPr="0007139C">
        <w:rPr>
          <w:rFonts w:ascii="Lora" w:eastAsia="Lora" w:hAnsi="Lora" w:cs="Lora"/>
          <w:sz w:val="20"/>
          <w:szCs w:val="20"/>
        </w:rPr>
        <w:t>ny website building expertise?</w:t>
      </w:r>
      <w:proofErr w:type="gramEnd"/>
      <w:r w:rsidRPr="0007139C">
        <w:rPr>
          <w:rFonts w:ascii="Lora" w:eastAsia="Lora" w:hAnsi="Lora" w:cs="Lora"/>
          <w:sz w:val="20"/>
          <w:szCs w:val="20"/>
        </w:rPr>
        <w:t xml:space="preserve"> P</w:t>
      </w:r>
      <w:r w:rsidR="009D3E5E" w:rsidRPr="0007139C">
        <w:rPr>
          <w:rFonts w:ascii="Lora" w:eastAsia="Lora" w:hAnsi="Lora" w:cs="Lora"/>
          <w:sz w:val="20"/>
          <w:szCs w:val="20"/>
        </w:rPr>
        <w:t>urchase domain name</w:t>
      </w:r>
    </w:p>
    <w:p w:rsidR="0017464D" w:rsidRPr="0007139C" w:rsidRDefault="009D3E5E">
      <w:pPr>
        <w:spacing w:line="360" w:lineRule="auto"/>
        <w:rPr>
          <w:sz w:val="20"/>
          <w:szCs w:val="20"/>
        </w:rPr>
      </w:pPr>
      <w:r w:rsidRPr="0007139C">
        <w:rPr>
          <w:rFonts w:ascii="Lora" w:eastAsia="Lora" w:hAnsi="Lora" w:cs="Lora"/>
          <w:b/>
          <w:sz w:val="20"/>
          <w:szCs w:val="20"/>
        </w:rPr>
        <w:t>Josie</w:t>
      </w:r>
      <w:r w:rsidR="001C27B7" w:rsidRPr="0007139C">
        <w:rPr>
          <w:rFonts w:ascii="Lora" w:eastAsia="Lora" w:hAnsi="Lora" w:cs="Lora"/>
          <w:b/>
          <w:sz w:val="20"/>
          <w:szCs w:val="20"/>
        </w:rPr>
        <w:t xml:space="preserve"> </w:t>
      </w:r>
      <w:proofErr w:type="gramStart"/>
      <w:r w:rsidR="001C27B7" w:rsidRPr="0007139C">
        <w:rPr>
          <w:rFonts w:ascii="Lora" w:eastAsia="Lora" w:hAnsi="Lora" w:cs="Lora"/>
          <w:b/>
          <w:sz w:val="20"/>
          <w:szCs w:val="20"/>
        </w:rPr>
        <w:t xml:space="preserve">- </w:t>
      </w:r>
      <w:r w:rsidRPr="0007139C">
        <w:rPr>
          <w:rFonts w:ascii="Lora" w:eastAsia="Lora" w:hAnsi="Lora" w:cs="Lora"/>
          <w:sz w:val="20"/>
          <w:szCs w:val="20"/>
        </w:rPr>
        <w:t xml:space="preserve"> has</w:t>
      </w:r>
      <w:proofErr w:type="gramEnd"/>
      <w:r w:rsidRPr="0007139C">
        <w:rPr>
          <w:rFonts w:ascii="Lora" w:eastAsia="Lora" w:hAnsi="Lora" w:cs="Lora"/>
          <w:sz w:val="20"/>
          <w:szCs w:val="20"/>
        </w:rPr>
        <w:t xml:space="preserve"> friend who does web pages and cost</w:t>
      </w:r>
    </w:p>
    <w:p w:rsidR="0017464D" w:rsidRPr="0007139C" w:rsidRDefault="001C27B7">
      <w:pPr>
        <w:spacing w:line="360" w:lineRule="auto"/>
        <w:rPr>
          <w:sz w:val="20"/>
          <w:szCs w:val="20"/>
        </w:rPr>
      </w:pPr>
      <w:r w:rsidRPr="0007139C">
        <w:rPr>
          <w:rFonts w:ascii="Lora" w:eastAsia="Lora" w:hAnsi="Lora" w:cs="Lora"/>
          <w:sz w:val="20"/>
          <w:szCs w:val="20"/>
        </w:rPr>
        <w:t>Possibly</w:t>
      </w:r>
      <w:r w:rsidR="009D3E5E" w:rsidRPr="0007139C">
        <w:rPr>
          <w:rFonts w:ascii="Lora" w:eastAsia="Lora" w:hAnsi="Lora" w:cs="Lora"/>
          <w:sz w:val="20"/>
          <w:szCs w:val="20"/>
        </w:rPr>
        <w:t xml:space="preserve"> use web design students to assist with this</w:t>
      </w:r>
    </w:p>
    <w:p w:rsidR="0017464D" w:rsidRPr="0007139C" w:rsidRDefault="009D3E5E">
      <w:pPr>
        <w:spacing w:line="360" w:lineRule="auto"/>
        <w:rPr>
          <w:sz w:val="20"/>
          <w:szCs w:val="20"/>
        </w:rPr>
      </w:pPr>
      <w:r w:rsidRPr="0007139C">
        <w:rPr>
          <w:rFonts w:ascii="Lora" w:eastAsia="Lora" w:hAnsi="Lora" w:cs="Lora"/>
          <w:sz w:val="20"/>
          <w:szCs w:val="20"/>
        </w:rPr>
        <w:t>Work on website infor</w:t>
      </w:r>
      <w:r w:rsidR="001C27B7" w:rsidRPr="0007139C">
        <w:rPr>
          <w:rFonts w:ascii="Lora" w:eastAsia="Lora" w:hAnsi="Lora" w:cs="Lora"/>
          <w:sz w:val="20"/>
          <w:szCs w:val="20"/>
        </w:rPr>
        <w:t>mation</w:t>
      </w:r>
      <w:r w:rsidRPr="0007139C">
        <w:rPr>
          <w:rFonts w:ascii="Lora" w:eastAsia="Lora" w:hAnsi="Lora" w:cs="Lora"/>
          <w:sz w:val="20"/>
          <w:szCs w:val="20"/>
        </w:rPr>
        <w:t xml:space="preserve">-Danyel, Michelle next to me- can see what </w:t>
      </w:r>
      <w:r w:rsidR="001C27B7" w:rsidRPr="0007139C">
        <w:rPr>
          <w:rFonts w:ascii="Lora" w:eastAsia="Lora" w:hAnsi="Lora" w:cs="Lora"/>
          <w:sz w:val="20"/>
          <w:szCs w:val="20"/>
        </w:rPr>
        <w:t>T</w:t>
      </w:r>
      <w:r w:rsidRPr="0007139C">
        <w:rPr>
          <w:rFonts w:ascii="Lora" w:eastAsia="Lora" w:hAnsi="Lora" w:cs="Lora"/>
          <w:sz w:val="20"/>
          <w:szCs w:val="20"/>
        </w:rPr>
        <w:t xml:space="preserve">ech </w:t>
      </w:r>
      <w:r w:rsidR="001C27B7" w:rsidRPr="0007139C">
        <w:rPr>
          <w:rFonts w:ascii="Lora" w:eastAsia="Lora" w:hAnsi="Lora" w:cs="Lora"/>
          <w:sz w:val="20"/>
          <w:szCs w:val="20"/>
        </w:rPr>
        <w:t>C</w:t>
      </w:r>
      <w:r w:rsidRPr="0007139C">
        <w:rPr>
          <w:rFonts w:ascii="Lora" w:eastAsia="Lora" w:hAnsi="Lora" w:cs="Lora"/>
          <w:sz w:val="20"/>
          <w:szCs w:val="20"/>
        </w:rPr>
        <w:t xml:space="preserve">enters offer </w:t>
      </w:r>
      <w:r w:rsidR="001C27B7" w:rsidRPr="0007139C">
        <w:rPr>
          <w:rFonts w:ascii="Lora" w:eastAsia="Lora" w:hAnsi="Lora" w:cs="Lora"/>
          <w:sz w:val="20"/>
          <w:szCs w:val="20"/>
        </w:rPr>
        <w:t>W</w:t>
      </w:r>
      <w:r w:rsidRPr="0007139C">
        <w:rPr>
          <w:rFonts w:ascii="Lora" w:eastAsia="Lora" w:hAnsi="Lora" w:cs="Lora"/>
          <w:sz w:val="20"/>
          <w:szCs w:val="20"/>
        </w:rPr>
        <w:t xml:space="preserve">eb </w:t>
      </w:r>
      <w:r w:rsidR="001C27B7" w:rsidRPr="0007139C">
        <w:rPr>
          <w:rFonts w:ascii="Lora" w:eastAsia="Lora" w:hAnsi="Lora" w:cs="Lora"/>
          <w:sz w:val="20"/>
          <w:szCs w:val="20"/>
        </w:rPr>
        <w:t>D</w:t>
      </w:r>
      <w:r w:rsidRPr="0007139C">
        <w:rPr>
          <w:rFonts w:ascii="Lora" w:eastAsia="Lora" w:hAnsi="Lora" w:cs="Lora"/>
          <w:sz w:val="20"/>
          <w:szCs w:val="20"/>
        </w:rPr>
        <w:t>esign programs.</w:t>
      </w:r>
    </w:p>
    <w:p w:rsidR="0017464D" w:rsidRPr="0007139C" w:rsidRDefault="009D3E5E">
      <w:pPr>
        <w:spacing w:line="360" w:lineRule="auto"/>
        <w:rPr>
          <w:rFonts w:ascii="Lora" w:eastAsia="Lora" w:hAnsi="Lora" w:cs="Lora"/>
          <w:sz w:val="20"/>
          <w:szCs w:val="20"/>
        </w:rPr>
      </w:pPr>
      <w:r w:rsidRPr="0007139C">
        <w:rPr>
          <w:rFonts w:ascii="Lora" w:eastAsia="Lora" w:hAnsi="Lora" w:cs="Lora"/>
          <w:b/>
          <w:sz w:val="20"/>
          <w:szCs w:val="20"/>
        </w:rPr>
        <w:t>Dustin</w:t>
      </w:r>
      <w:r w:rsidRPr="0007139C">
        <w:rPr>
          <w:rFonts w:ascii="Lora" w:eastAsia="Lora" w:hAnsi="Lora" w:cs="Lora"/>
          <w:sz w:val="20"/>
          <w:szCs w:val="20"/>
        </w:rPr>
        <w:t xml:space="preserve">- </w:t>
      </w:r>
      <w:proofErr w:type="gramStart"/>
      <w:r w:rsidRPr="0007139C">
        <w:rPr>
          <w:rFonts w:ascii="Lora" w:eastAsia="Lora" w:hAnsi="Lora" w:cs="Lora"/>
          <w:sz w:val="20"/>
          <w:szCs w:val="20"/>
        </w:rPr>
        <w:t>consider</w:t>
      </w:r>
      <w:proofErr w:type="gramEnd"/>
      <w:r w:rsidRPr="0007139C">
        <w:rPr>
          <w:rFonts w:ascii="Lora" w:eastAsia="Lora" w:hAnsi="Lora" w:cs="Lora"/>
          <w:sz w:val="20"/>
          <w:szCs w:val="20"/>
        </w:rPr>
        <w:t xml:space="preserve"> logo/branding could include links to BON, registries, etcetera. </w:t>
      </w:r>
      <w:proofErr w:type="gramStart"/>
      <w:r w:rsidRPr="0007139C">
        <w:rPr>
          <w:rFonts w:ascii="Lora" w:eastAsia="Lora" w:hAnsi="Lora" w:cs="Lora"/>
          <w:sz w:val="20"/>
          <w:szCs w:val="20"/>
        </w:rPr>
        <w:t>more</w:t>
      </w:r>
      <w:proofErr w:type="gramEnd"/>
      <w:r w:rsidRPr="0007139C">
        <w:rPr>
          <w:rFonts w:ascii="Lora" w:eastAsia="Lora" w:hAnsi="Lora" w:cs="Lora"/>
          <w:sz w:val="20"/>
          <w:szCs w:val="20"/>
        </w:rPr>
        <w:t xml:space="preserve"> simple logos are more cost effective for shirts and other materials.</w:t>
      </w:r>
    </w:p>
    <w:p w:rsidR="005B6704" w:rsidRPr="0007139C" w:rsidRDefault="005B6704">
      <w:pPr>
        <w:spacing w:line="360" w:lineRule="auto"/>
        <w:rPr>
          <w:rFonts w:ascii="Lora" w:eastAsia="Lora" w:hAnsi="Lora" w:cs="Lora"/>
          <w:sz w:val="20"/>
          <w:szCs w:val="20"/>
        </w:rPr>
      </w:pPr>
    </w:p>
    <w:p w:rsidR="005B6704" w:rsidRPr="0007139C" w:rsidRDefault="005B6704">
      <w:pPr>
        <w:spacing w:line="360" w:lineRule="auto"/>
        <w:rPr>
          <w:sz w:val="20"/>
          <w:szCs w:val="20"/>
        </w:rPr>
      </w:pPr>
      <w:r w:rsidRPr="0007139C">
        <w:rPr>
          <w:noProof/>
          <w:sz w:val="20"/>
          <w:szCs w:val="20"/>
        </w:rPr>
        <mc:AlternateContent>
          <mc:Choice Requires="wpg">
            <w:drawing>
              <wp:anchor distT="0" distB="0" distL="0" distR="0" simplePos="0" relativeHeight="251658240" behindDoc="1" locked="0" layoutInCell="0" hidden="0" allowOverlap="1" wp14:anchorId="7BBABF1C" wp14:editId="4642978C">
                <wp:simplePos x="0" y="0"/>
                <wp:positionH relativeFrom="margin">
                  <wp:posOffset>-76200</wp:posOffset>
                </wp:positionH>
                <wp:positionV relativeFrom="paragraph">
                  <wp:posOffset>522605</wp:posOffset>
                </wp:positionV>
                <wp:extent cx="4419600" cy="452120"/>
                <wp:effectExtent l="0" t="0" r="0" b="24130"/>
                <wp:wrapTopAndBottom distT="0" distB="0"/>
                <wp:docPr id="1" name="Group 1"/>
                <wp:cNvGraphicFramePr/>
                <a:graphic xmlns:a="http://schemas.openxmlformats.org/drawingml/2006/main">
                  <a:graphicData uri="http://schemas.microsoft.com/office/word/2010/wordprocessingGroup">
                    <wpg:wgp>
                      <wpg:cNvGrpSpPr/>
                      <wpg:grpSpPr>
                        <a:xfrm>
                          <a:off x="0" y="0"/>
                          <a:ext cx="4419600" cy="452120"/>
                          <a:chOff x="123824" y="1447800"/>
                          <a:chExt cx="5143426" cy="504845"/>
                        </a:xfrm>
                      </wpg:grpSpPr>
                      <wps:wsp>
                        <wps:cNvPr id="2" name="Flowchart: Terminator 2"/>
                        <wps:cNvSpPr/>
                        <wps:spPr>
                          <a:xfrm>
                            <a:off x="123824" y="1447800"/>
                            <a:ext cx="4400568" cy="504845"/>
                          </a:xfrm>
                          <a:prstGeom prst="flowChartTerminator">
                            <a:avLst/>
                          </a:prstGeom>
                          <a:solidFill>
                            <a:srgbClr val="FFFFFF"/>
                          </a:solidFill>
                          <a:ln w="9525" cap="flat" cmpd="sng">
                            <a:solidFill>
                              <a:srgbClr val="FF9900"/>
                            </a:solidFill>
                            <a:prstDash val="solid"/>
                            <a:round/>
                            <a:headEnd type="none" w="med" len="med"/>
                            <a:tailEnd type="none" w="med" len="med"/>
                          </a:ln>
                        </wps:spPr>
                        <wps:txbx>
                          <w:txbxContent>
                            <w:p w:rsidR="0017464D" w:rsidRDefault="0017464D">
                              <w:pPr>
                                <w:spacing w:line="240" w:lineRule="auto"/>
                                <w:textDirection w:val="btLr"/>
                              </w:pPr>
                            </w:p>
                          </w:txbxContent>
                        </wps:txbx>
                        <wps:bodyPr lIns="91425" tIns="91425" rIns="91425" bIns="91425" anchor="ctr" anchorCtr="0"/>
                      </wps:wsp>
                      <wps:wsp>
                        <wps:cNvPr id="3" name="Text Box 3"/>
                        <wps:cNvSpPr txBox="1"/>
                        <wps:spPr>
                          <a:xfrm>
                            <a:off x="171450" y="1514475"/>
                            <a:ext cx="5095800" cy="342899"/>
                          </a:xfrm>
                          <a:prstGeom prst="rect">
                            <a:avLst/>
                          </a:prstGeom>
                          <a:noFill/>
                          <a:ln>
                            <a:noFill/>
                          </a:ln>
                        </wps:spPr>
                        <wps:txbx>
                          <w:txbxContent>
                            <w:p w:rsidR="0017464D" w:rsidRDefault="009D3E5E">
                              <w:pPr>
                                <w:spacing w:line="240" w:lineRule="auto"/>
                                <w:textDirection w:val="btLr"/>
                              </w:pPr>
                              <w:r>
                                <w:rPr>
                                  <w:rFonts w:ascii="Lora" w:eastAsia="Lora" w:hAnsi="Lora" w:cs="Lora"/>
                                  <w:b/>
                                  <w:sz w:val="24"/>
                                </w:rPr>
                                <w:t xml:space="preserve">OKAHS- </w:t>
                              </w:r>
                              <w:proofErr w:type="spellStart"/>
                              <w:r>
                                <w:rPr>
                                  <w:rFonts w:ascii="Lora" w:eastAsia="Lora" w:hAnsi="Lora" w:cs="Lora"/>
                                  <w:b/>
                                  <w:sz w:val="24"/>
                                </w:rPr>
                                <w:t>OKlahoma</w:t>
                              </w:r>
                              <w:proofErr w:type="spellEnd"/>
                              <w:r>
                                <w:rPr>
                                  <w:rFonts w:ascii="Lora" w:eastAsia="Lora" w:hAnsi="Lora" w:cs="Lora"/>
                                  <w:b/>
                                  <w:sz w:val="24"/>
                                </w:rPr>
                                <w:t xml:space="preserve"> Alliance for Healthcare Simulation</w:t>
                              </w:r>
                            </w:p>
                          </w:txbxContent>
                        </wps:txbx>
                        <wps:bodyPr lIns="91425" tIns="91425" rIns="91425" bIns="91425" anchor="t" anchorCtr="0"/>
                      </wps:wsp>
                    </wpg:wgp>
                  </a:graphicData>
                </a:graphic>
              </wp:anchor>
            </w:drawing>
          </mc:Choice>
          <mc:Fallback>
            <w:pict>
              <v:group id="Group 1" o:spid="_x0000_s1026" style="position:absolute;margin-left:-6pt;margin-top:41.15pt;width:348pt;height:35.6pt;z-index:-251658240;mso-wrap-distance-left:0;mso-wrap-distance-right:0;mso-position-horizontal-relative:margin" coordorigin="1238,14478" coordsize="5143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AP3AIAAEIHAAAOAAAAZHJzL2Uyb0RvYy54bWy0Vdtu2zAMfR+wfxD0vvoSO42NJgXWNsWA&#10;YS3Q7gMUWb4AsiRIauz8/SjZcZK2GYZuy4Mj6kIdHh5SV9d9y9GWadNIscTRRYgRE1QWjaiW+Ofz&#10;+ssCI2OJKAiXgi3xjhl8vfr86apTOYtlLXnBNAInwuSdWuLaWpUHgaE1a4m5kIoJWCylbokFU1dB&#10;oUkH3lsexGE4DzqpC6UlZcbA7O2wiFfef1kyah/K0jCL+BIDNuu/2n837husrkheaaLqho4wyAdQ&#10;tKQRcOnk6pZYgl5088ZV21AtjSztBZVtIMuyoczHANFE4ato7rV8UT6WKu8qNdEE1L7i6cNu6Y/t&#10;o0ZNAbnDSJAWUuRvRZGjplNVDjvutXpSj3qcqAbLRduXunX/EAfqPam7iVTWW0RhMkmibB4C9xTW&#10;kjSO4pF1WkNq3LEoni3iBCNYj5LkcgGbfVpofTf6SKNklsTzwUcaJoskdVuCPYLAAZ1wdQq0ZA50&#10;mb+j66kmivksGEfGSFe8p2vNZUdrom2OnpluG0Gs1Cge6PMnJu5MboDGd4g7x8CBwzBM51BKjsN3&#10;4ie50sbeM9kiN1jiEkDdOFAHSF6eZPvd2IG5/QkHx0jeFOuGc2/oanPDNdoSqJm1/41kn2zjAnVL&#10;nKVxCrAIlG7JiYVhq0BMRlT+vpMT5tRxlg2JhiyebHPAbompBwB+adADVIMovDJqRoo7USC7UyBY&#10;AZ0FOzAtKzDiDBqRG/mdljT8T3YCCC5AUU47Q5LcyPabHty44UYWO0g9/yZATlmUuLDtsaGPjc2x&#10;QQStJfQcajVGg3FjfQ9ymRjVOtzy32U728v22Wnrq+zR7JVSke1h2vWDMfJzmr2MkhTK2lUt1Gdy&#10;6UuS5HvNpmGWulL2moXqXWSZ8zjV7BvNamjWvxOpkE6h4GJIFcmnifPJGzvbGMk/yCEo/HwGfRuC&#10;Ru2jHB8V9xIc2z7jh6dv9QsAAP//AwBQSwMEFAAGAAgAAAAhAHfZVqXhAAAACgEAAA8AAABkcnMv&#10;ZG93bnJldi54bWxMj01rg0AQhu+F/odlAr0l60cNYlxDCG1PodCkUHqb6EQl7q64GzX/vtNTe5yZ&#10;h3eeN9/OuhMjDa61RkG4CkCQKW3VmlrB5+l1mYJwHk2FnTWk4E4OtsXjQ45ZZSfzQePR14JDjMtQ&#10;QeN9n0npyoY0upXtyfDtYgeNnsehltWAE4frTkZBsJYaW8MfGuxp31B5Pd60grcJp10cvoyH62V/&#10;/z4l71+HkJR6Wsy7DQhPs/+D4Vef1aFgp7O9mcqJTsEyjLiLV5BGMQgG1ukzL85MJnECssjl/wrF&#10;DwAAAP//AwBQSwECLQAUAAYACAAAACEAtoM4kv4AAADhAQAAEwAAAAAAAAAAAAAAAAAAAAAAW0Nv&#10;bnRlbnRfVHlwZXNdLnhtbFBLAQItABQABgAIAAAAIQA4/SH/1gAAAJQBAAALAAAAAAAAAAAAAAAA&#10;AC8BAABfcmVscy8ucmVsc1BLAQItABQABgAIAAAAIQAUOrAP3AIAAEIHAAAOAAAAAAAAAAAAAAAA&#10;AC4CAABkcnMvZTJvRG9jLnhtbFBLAQItABQABgAIAAAAIQB32Val4QAAAAoBAAAPAAAAAAAAAAAA&#10;AAAAADYFAABkcnMvZG93bnJldi54bWxQSwUGAAAAAAQABADzAAAARAYAAAAA&#10;" o:allowincell="f">
                <v:shapetype id="_x0000_t116" coordsize="21600,21600" o:spt="116" path="m3475,qx,10800,3475,21600l18125,21600qx21600,10800,18125,xe">
                  <v:stroke joinstyle="miter"/>
                  <v:path gradientshapeok="t" o:connecttype="rect" textboxrect="1018,3163,20582,18437"/>
                </v:shapetype>
                <v:shape id="Flowchart: Terminator 2" o:spid="_x0000_s1027" type="#_x0000_t116" style="position:absolute;left:1238;top:14478;width:4400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ClMIA&#10;AADaAAAADwAAAGRycy9kb3ducmV2LnhtbESPQWvCQBSE7wX/w/IEb3WjB7Gpq7Si4EELje39kX1N&#10;gtm3Yfdp4r93C4Ueh5n5hlltBteqG4XYeDYwm2agiEtvG64MfJ33z0tQUZAttp7JwJ0ibNajpxXm&#10;1vf8SbdCKpUgHHM0UIt0udaxrMlhnPqOOHk/PjiUJEOlbcA+wV2r51m20A4bTgs1drStqbwUV2dg&#10;uTsP4XQpjh9+1nf0LtJ/v5yMmYyHt1dQQoP8h//aB2tgDr9X0g3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sKUwgAAANoAAAAPAAAAAAAAAAAAAAAAAJgCAABkcnMvZG93&#10;bnJldi54bWxQSwUGAAAAAAQABAD1AAAAhwMAAAAA&#10;" strokecolor="#f90">
                  <v:stroke joinstyle="round"/>
                  <v:textbox inset="2.53958mm,2.53958mm,2.53958mm,2.53958mm">
                    <w:txbxContent>
                      <w:p w:rsidR="0017464D" w:rsidRDefault="0017464D">
                        <w:pPr>
                          <w:spacing w:line="240" w:lineRule="auto"/>
                          <w:textDirection w:val="btLr"/>
                        </w:pPr>
                      </w:p>
                    </w:txbxContent>
                  </v:textbox>
                </v:shape>
                <v:shapetype id="_x0000_t202" coordsize="21600,21600" o:spt="202" path="m,l,21600r21600,l21600,xe">
                  <v:stroke joinstyle="miter"/>
                  <v:path gradientshapeok="t" o:connecttype="rect"/>
                </v:shapetype>
                <v:shape id="Text Box 3" o:spid="_x0000_s1028" type="#_x0000_t202" style="position:absolute;left:1714;top:15144;width:509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17464D" w:rsidRDefault="009D3E5E">
                        <w:pPr>
                          <w:spacing w:line="240" w:lineRule="auto"/>
                          <w:textDirection w:val="btLr"/>
                        </w:pPr>
                        <w:r>
                          <w:rPr>
                            <w:rFonts w:ascii="Lora" w:eastAsia="Lora" w:hAnsi="Lora" w:cs="Lora"/>
                            <w:b/>
                            <w:sz w:val="24"/>
                          </w:rPr>
                          <w:t xml:space="preserve">OKAHS- </w:t>
                        </w:r>
                        <w:proofErr w:type="spellStart"/>
                        <w:r>
                          <w:rPr>
                            <w:rFonts w:ascii="Lora" w:eastAsia="Lora" w:hAnsi="Lora" w:cs="Lora"/>
                            <w:b/>
                            <w:sz w:val="24"/>
                          </w:rPr>
                          <w:t>OKlahoma</w:t>
                        </w:r>
                        <w:proofErr w:type="spellEnd"/>
                        <w:r>
                          <w:rPr>
                            <w:rFonts w:ascii="Lora" w:eastAsia="Lora" w:hAnsi="Lora" w:cs="Lora"/>
                            <w:b/>
                            <w:sz w:val="24"/>
                          </w:rPr>
                          <w:t xml:space="preserve"> Alliance for Healthcare Simulation</w:t>
                        </w:r>
                      </w:p>
                    </w:txbxContent>
                  </v:textbox>
                </v:shape>
                <w10:wrap type="topAndBottom" anchorx="margin"/>
              </v:group>
            </w:pict>
          </mc:Fallback>
        </mc:AlternateContent>
      </w:r>
      <w:r w:rsidRPr="0007139C">
        <w:rPr>
          <w:rFonts w:ascii="Lora" w:eastAsia="Lora" w:hAnsi="Lora" w:cs="Lora"/>
          <w:sz w:val="20"/>
          <w:szCs w:val="20"/>
        </w:rPr>
        <w:t>The group decided on the name of the Alliance</w:t>
      </w:r>
      <w:r w:rsidR="0007139C" w:rsidRPr="0007139C">
        <w:rPr>
          <w:rFonts w:ascii="Lora" w:eastAsia="Lora" w:hAnsi="Lora" w:cs="Lora"/>
          <w:sz w:val="20"/>
          <w:szCs w:val="20"/>
        </w:rPr>
        <w:t>-</w:t>
      </w:r>
    </w:p>
    <w:p w:rsidR="001A24DD" w:rsidRDefault="001A24DD">
      <w:pPr>
        <w:spacing w:line="360" w:lineRule="auto"/>
        <w:rPr>
          <w:rFonts w:ascii="Lora" w:eastAsia="Lora" w:hAnsi="Lora" w:cs="Lora"/>
          <w:sz w:val="20"/>
          <w:szCs w:val="20"/>
        </w:rPr>
      </w:pPr>
    </w:p>
    <w:p w:rsidR="001A24DD" w:rsidRDefault="001A24DD">
      <w:pPr>
        <w:spacing w:line="360" w:lineRule="auto"/>
        <w:rPr>
          <w:rFonts w:ascii="Lora" w:eastAsia="Lora" w:hAnsi="Lora" w:cs="Lora"/>
          <w:sz w:val="20"/>
          <w:szCs w:val="20"/>
        </w:rPr>
      </w:pPr>
    </w:p>
    <w:p w:rsidR="001A24DD" w:rsidRPr="001A24DD" w:rsidRDefault="001A24DD" w:rsidP="001A24DD">
      <w:pPr>
        <w:spacing w:after="100" w:afterAutospacing="1" w:line="240" w:lineRule="auto"/>
        <w:rPr>
          <w:rFonts w:asciiTheme="majorHAnsi" w:eastAsiaTheme="minorHAnsi" w:hAnsiTheme="majorHAnsi" w:cstheme="minorBidi"/>
          <w:color w:val="auto"/>
        </w:rPr>
      </w:pPr>
      <w:r w:rsidRPr="001A24DD">
        <w:rPr>
          <w:rFonts w:asciiTheme="majorHAnsi" w:eastAsiaTheme="minorHAnsi" w:hAnsiTheme="majorHAnsi" w:cstheme="minorBidi"/>
          <w:color w:val="auto"/>
        </w:rPr>
        <w:t xml:space="preserve">The group developed and approved mission and vision statements: </w:t>
      </w:r>
    </w:p>
    <w:p w:rsidR="001A24DD" w:rsidRPr="001A24DD" w:rsidRDefault="001A24DD" w:rsidP="001A24DD">
      <w:pPr>
        <w:spacing w:after="100" w:afterAutospacing="1" w:line="240" w:lineRule="auto"/>
        <w:rPr>
          <w:rFonts w:asciiTheme="majorHAnsi" w:eastAsiaTheme="minorHAnsi" w:hAnsiTheme="majorHAnsi" w:cstheme="minorBidi"/>
          <w:color w:val="auto"/>
          <w:lang w:val="en"/>
        </w:rPr>
      </w:pPr>
      <w:proofErr w:type="gramStart"/>
      <w:r w:rsidRPr="001A24DD">
        <w:rPr>
          <w:rFonts w:asciiTheme="majorHAnsi" w:eastAsiaTheme="minorHAnsi" w:hAnsiTheme="majorHAnsi" w:cstheme="minorBidi"/>
          <w:color w:val="auto"/>
        </w:rPr>
        <w:t xml:space="preserve">Approved Mission: </w:t>
      </w:r>
      <w:r w:rsidRPr="001A24DD">
        <w:rPr>
          <w:rFonts w:asciiTheme="majorHAnsi" w:eastAsiaTheme="minorHAnsi" w:hAnsiTheme="majorHAnsi" w:cstheme="minorBidi"/>
          <w:color w:val="auto"/>
          <w:lang w:val="en"/>
        </w:rPr>
        <w:t>To improve the quality and safety of patient care in Oklahoma by facilitating, coordinating and expanding the use of healthcare simulation through collaboration among healthcare institutions, academic settings, and other agencies across the state.</w:t>
      </w:r>
      <w:proofErr w:type="gramEnd"/>
    </w:p>
    <w:p w:rsidR="001A24DD" w:rsidRPr="001A24DD" w:rsidRDefault="001A24DD" w:rsidP="001A24DD">
      <w:pPr>
        <w:spacing w:after="100" w:afterAutospacing="1" w:line="240" w:lineRule="auto"/>
        <w:rPr>
          <w:rFonts w:asciiTheme="majorHAnsi" w:eastAsia="Times New Roman" w:hAnsiTheme="majorHAnsi" w:cs="Times New Roman"/>
          <w:color w:val="auto"/>
        </w:rPr>
      </w:pPr>
      <w:r w:rsidRPr="001A24DD">
        <w:rPr>
          <w:rFonts w:asciiTheme="majorHAnsi" w:eastAsiaTheme="minorHAnsi" w:hAnsiTheme="majorHAnsi" w:cstheme="minorBidi"/>
          <w:color w:val="auto"/>
          <w:lang w:val="en"/>
        </w:rPr>
        <w:t xml:space="preserve">Approved Vision: </w:t>
      </w:r>
      <w:r w:rsidRPr="001A24DD">
        <w:rPr>
          <w:rFonts w:asciiTheme="majorHAnsi" w:eastAsia="Times New Roman" w:hAnsiTheme="majorHAnsi" w:cs="Times New Roman"/>
          <w:color w:val="auto"/>
        </w:rPr>
        <w:t xml:space="preserve">Advancing the quality of healthcare delivery in Oklahoma utilizing best practices in the science of simulation </w:t>
      </w:r>
    </w:p>
    <w:p w:rsidR="001A24DD" w:rsidRPr="001A24DD" w:rsidRDefault="001A24DD">
      <w:pPr>
        <w:spacing w:line="360" w:lineRule="auto"/>
        <w:rPr>
          <w:sz w:val="20"/>
          <w:szCs w:val="20"/>
        </w:rPr>
      </w:pPr>
    </w:p>
    <w:p w:rsidR="0017464D" w:rsidRPr="0007139C" w:rsidRDefault="005B6704">
      <w:pPr>
        <w:spacing w:line="360" w:lineRule="auto"/>
        <w:rPr>
          <w:b/>
          <w:sz w:val="20"/>
          <w:szCs w:val="20"/>
          <w:u w:val="single"/>
        </w:rPr>
      </w:pPr>
      <w:r w:rsidRPr="0007139C">
        <w:rPr>
          <w:rFonts w:ascii="Lora" w:eastAsia="Lora" w:hAnsi="Lora" w:cs="Lora"/>
          <w:b/>
          <w:sz w:val="20"/>
          <w:szCs w:val="20"/>
          <w:u w:val="single"/>
        </w:rPr>
        <w:t>Action items for the n</w:t>
      </w:r>
      <w:r w:rsidR="001C27B7" w:rsidRPr="0007139C">
        <w:rPr>
          <w:rFonts w:ascii="Lora" w:eastAsia="Lora" w:hAnsi="Lora" w:cs="Lora"/>
          <w:b/>
          <w:sz w:val="20"/>
          <w:szCs w:val="20"/>
          <w:u w:val="single"/>
        </w:rPr>
        <w:t>ext meeting</w:t>
      </w:r>
      <w:r w:rsidRPr="0007139C">
        <w:rPr>
          <w:rFonts w:ascii="Lora" w:eastAsia="Lora" w:hAnsi="Lora" w:cs="Lora"/>
          <w:b/>
          <w:sz w:val="20"/>
          <w:szCs w:val="20"/>
          <w:u w:val="single"/>
        </w:rPr>
        <w:t xml:space="preserve">: </w:t>
      </w:r>
      <w:r w:rsidR="009D3E5E" w:rsidRPr="0007139C">
        <w:rPr>
          <w:rFonts w:ascii="Lora" w:eastAsia="Lora" w:hAnsi="Lora" w:cs="Lora"/>
          <w:b/>
          <w:sz w:val="20"/>
          <w:szCs w:val="20"/>
          <w:u w:val="single"/>
        </w:rPr>
        <w:t xml:space="preserve"> </w:t>
      </w:r>
    </w:p>
    <w:p w:rsidR="0017464D" w:rsidRPr="0007139C" w:rsidRDefault="005B6704">
      <w:pPr>
        <w:spacing w:line="360" w:lineRule="auto"/>
        <w:rPr>
          <w:sz w:val="20"/>
          <w:szCs w:val="20"/>
        </w:rPr>
      </w:pPr>
      <w:r w:rsidRPr="0007139C">
        <w:rPr>
          <w:rFonts w:ascii="Lora" w:eastAsia="Lora" w:hAnsi="Lora" w:cs="Lora"/>
          <w:sz w:val="20"/>
          <w:szCs w:val="20"/>
        </w:rPr>
        <w:t>Josi</w:t>
      </w:r>
      <w:r w:rsidR="009D3E5E" w:rsidRPr="0007139C">
        <w:rPr>
          <w:rFonts w:ascii="Lora" w:eastAsia="Lora" w:hAnsi="Lora" w:cs="Lora"/>
          <w:sz w:val="20"/>
          <w:szCs w:val="20"/>
        </w:rPr>
        <w:t>e-5013c</w:t>
      </w:r>
      <w:r w:rsidRPr="0007139C">
        <w:rPr>
          <w:rFonts w:ascii="Lora" w:eastAsia="Lora" w:hAnsi="Lora" w:cs="Lora"/>
          <w:sz w:val="20"/>
          <w:szCs w:val="20"/>
        </w:rPr>
        <w:t xml:space="preserve"> information</w:t>
      </w:r>
    </w:p>
    <w:p w:rsidR="0017464D" w:rsidRPr="0007139C" w:rsidRDefault="009D3E5E">
      <w:pPr>
        <w:spacing w:line="360" w:lineRule="auto"/>
        <w:rPr>
          <w:sz w:val="20"/>
          <w:szCs w:val="20"/>
        </w:rPr>
      </w:pPr>
      <w:r w:rsidRPr="0007139C">
        <w:rPr>
          <w:rFonts w:ascii="Lora" w:eastAsia="Lora" w:hAnsi="Lora" w:cs="Lora"/>
          <w:sz w:val="20"/>
          <w:szCs w:val="20"/>
        </w:rPr>
        <w:t>Danyel/Michelle-website</w:t>
      </w:r>
      <w:bookmarkStart w:id="0" w:name="_GoBack"/>
      <w:bookmarkEnd w:id="0"/>
    </w:p>
    <w:p w:rsidR="0017464D" w:rsidRPr="0007139C" w:rsidRDefault="001C27B7">
      <w:pPr>
        <w:spacing w:line="360" w:lineRule="auto"/>
        <w:rPr>
          <w:sz w:val="20"/>
          <w:szCs w:val="20"/>
        </w:rPr>
      </w:pPr>
      <w:r w:rsidRPr="0007139C">
        <w:rPr>
          <w:rFonts w:ascii="Lora" w:eastAsia="Lora" w:hAnsi="Lora" w:cs="Lora"/>
          <w:sz w:val="20"/>
          <w:szCs w:val="20"/>
        </w:rPr>
        <w:t>Nicole/Sarah - Logo</w:t>
      </w:r>
    </w:p>
    <w:sectPr w:rsidR="0017464D" w:rsidRPr="000713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4D"/>
    <w:rsid w:val="00024D1F"/>
    <w:rsid w:val="0007139C"/>
    <w:rsid w:val="00082B62"/>
    <w:rsid w:val="000C3975"/>
    <w:rsid w:val="0017464D"/>
    <w:rsid w:val="001A24DD"/>
    <w:rsid w:val="001C27B7"/>
    <w:rsid w:val="00411259"/>
    <w:rsid w:val="005B6704"/>
    <w:rsid w:val="008E616B"/>
    <w:rsid w:val="00991C2E"/>
    <w:rsid w:val="009D3E5E"/>
    <w:rsid w:val="00A035E7"/>
    <w:rsid w:val="00C5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Danyel Louise</dc:creator>
  <cp:lastModifiedBy>Germain, Danyel Louise</cp:lastModifiedBy>
  <cp:revision>3</cp:revision>
  <dcterms:created xsi:type="dcterms:W3CDTF">2016-03-21T23:27:00Z</dcterms:created>
  <dcterms:modified xsi:type="dcterms:W3CDTF">2016-03-21T23:49:00Z</dcterms:modified>
</cp:coreProperties>
</file>