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0437" w14:textId="77777777" w:rsidR="00E41B7A" w:rsidRPr="00341E70" w:rsidRDefault="001D77C0" w:rsidP="005950F8">
      <w:pPr>
        <w:pStyle w:val="Title"/>
        <w:rPr>
          <w:color w:val="C00000"/>
        </w:rPr>
      </w:pPr>
      <w:r>
        <w:rPr>
          <w:color w:val="C00000"/>
        </w:rPr>
        <w:t xml:space="preserve">1:  </w:t>
      </w:r>
      <w:r w:rsidR="005F2ACC">
        <w:rPr>
          <w:color w:val="C00000"/>
        </w:rPr>
        <w:t xml:space="preserve">intro to </w:t>
      </w:r>
      <w:r w:rsidR="00DC39BB">
        <w:rPr>
          <w:color w:val="C00000"/>
        </w:rPr>
        <w:t>moodle</w:t>
      </w:r>
    </w:p>
    <w:p w14:paraId="68939170" w14:textId="77777777" w:rsidR="00341E70" w:rsidRDefault="00341E70" w:rsidP="00435E95">
      <w:pPr>
        <w:rPr>
          <w:b/>
        </w:rPr>
      </w:pPr>
    </w:p>
    <w:p w14:paraId="003F5F44" w14:textId="77777777" w:rsidR="00B74858" w:rsidRDefault="00341E70" w:rsidP="00435E95">
      <w:pPr>
        <w:rPr>
          <w:b/>
        </w:rPr>
      </w:pPr>
      <w:r>
        <w:rPr>
          <w:b/>
        </w:rPr>
        <w:t>WELCOME</w:t>
      </w:r>
      <w:r w:rsidR="0093383B">
        <w:rPr>
          <w:b/>
        </w:rPr>
        <w:t xml:space="preserve"> TO THE INTRO TO MOODLE TRAINING ACTIVITY</w:t>
      </w:r>
      <w:r>
        <w:rPr>
          <w:b/>
        </w:rPr>
        <w:t>!</w:t>
      </w:r>
    </w:p>
    <w:p w14:paraId="33BC85E9" w14:textId="6FF6F724" w:rsidR="00141BF4" w:rsidRDefault="008D0006" w:rsidP="008023C4">
      <w:r>
        <w:t>In this tutorial, you will learn</w:t>
      </w:r>
      <w:r w:rsidR="0093383B">
        <w:t xml:space="preserve"> </w:t>
      </w:r>
      <w:r w:rsidR="0015668B">
        <w:t>how to</w:t>
      </w:r>
      <w:r w:rsidR="00320EAB">
        <w:t xml:space="preserve"> perform basic tasks</w:t>
      </w:r>
      <w:r w:rsidR="004F16B0">
        <w:t xml:space="preserve"> needed when </w:t>
      </w:r>
      <w:r w:rsidR="00320EAB">
        <w:t>set</w:t>
      </w:r>
      <w:r w:rsidR="005C2FC5">
        <w:t xml:space="preserve">ting up a course site in Moodle. </w:t>
      </w:r>
      <w:r w:rsidR="00AD571E">
        <w:t xml:space="preserve">If you have not used one of </w:t>
      </w:r>
      <w:proofErr w:type="spellStart"/>
      <w:r w:rsidR="002A666C">
        <w:t>CareerTech</w:t>
      </w:r>
      <w:r w:rsidR="00320EAB">
        <w:t>’s</w:t>
      </w:r>
      <w:proofErr w:type="spellEnd"/>
      <w:r w:rsidR="00AD571E">
        <w:t xml:space="preserve"> </w:t>
      </w:r>
      <w:r w:rsidR="009A50A7">
        <w:t>“How to Moodle”</w:t>
      </w:r>
      <w:r w:rsidR="00AD571E">
        <w:t xml:space="preserve"> tutorials before, view</w:t>
      </w:r>
      <w:r w:rsidR="00320EAB">
        <w:t xml:space="preserve"> the</w:t>
      </w:r>
      <w:r w:rsidR="00AD571E">
        <w:t xml:space="preserve"> </w:t>
      </w:r>
      <w:hyperlink w:anchor="tutorial_instructions" w:history="1">
        <w:r w:rsidR="00AD571E" w:rsidRPr="00AD571E">
          <w:rPr>
            <w:rStyle w:val="Hyperlink"/>
          </w:rPr>
          <w:t>instructions</w:t>
        </w:r>
      </w:hyperlink>
      <w:r w:rsidR="00AD571E">
        <w:t xml:space="preserve"> for using it as a self-paced tutorial or as a resource for classroom instruction.</w:t>
      </w:r>
      <w:r w:rsidR="001F2202">
        <w:t xml:space="preserve"> </w:t>
      </w:r>
      <w:r w:rsidR="008023C4">
        <w:t>Before taking this tutorial, you should be familiar with:</w:t>
      </w:r>
    </w:p>
    <w:p w14:paraId="626A1A2F" w14:textId="555CCA5E" w:rsidR="008023C4" w:rsidRDefault="001F2202" w:rsidP="00A5504D">
      <w:pPr>
        <w:pStyle w:val="ListParagraph"/>
        <w:numPr>
          <w:ilvl w:val="0"/>
          <w:numId w:val="8"/>
        </w:numPr>
      </w:pPr>
      <w:r>
        <w:t>Creating</w:t>
      </w:r>
      <w:r w:rsidR="0093383B">
        <w:t xml:space="preserve"> a user ID</w:t>
      </w:r>
      <w:r w:rsidR="00DC39BB">
        <w:t xml:space="preserve"> on a Moodle site</w:t>
      </w:r>
      <w:r w:rsidR="0093383B">
        <w:t>.</w:t>
      </w:r>
    </w:p>
    <w:p w14:paraId="1B7B67A0" w14:textId="1F9CBD8F" w:rsidR="008023C4" w:rsidRDefault="0093383B" w:rsidP="00A5504D">
      <w:pPr>
        <w:pStyle w:val="ListParagraph"/>
        <w:numPr>
          <w:ilvl w:val="0"/>
          <w:numId w:val="8"/>
        </w:numPr>
      </w:pPr>
      <w:r>
        <w:t xml:space="preserve">Requesting a course site on </w:t>
      </w:r>
      <w:r w:rsidR="00DC39BB">
        <w:t xml:space="preserve">a Moodle </w:t>
      </w:r>
      <w:r w:rsidR="00320EAB">
        <w:t>LMS</w:t>
      </w:r>
      <w:r w:rsidR="00E147B5">
        <w:t xml:space="preserve"> (such as ctYOU.org)</w:t>
      </w:r>
      <w:r>
        <w:t>.</w:t>
      </w:r>
    </w:p>
    <w:p w14:paraId="684323D6" w14:textId="1D6ED101" w:rsidR="003A64F4" w:rsidRDefault="008F2946" w:rsidP="00DC39BB">
      <w:r>
        <w:rPr>
          <w:b/>
        </w:rPr>
        <w:t>NOTE:</w:t>
      </w:r>
      <w:r w:rsidR="00DC39BB">
        <w:t xml:space="preserve"> If you are </w:t>
      </w:r>
      <w:r w:rsidR="00740559">
        <w:t xml:space="preserve">using this tutorial in </w:t>
      </w:r>
      <w:r w:rsidR="00123D6C">
        <w:t xml:space="preserve">a </w:t>
      </w:r>
      <w:r w:rsidR="00A92AF4">
        <w:t xml:space="preserve">group </w:t>
      </w:r>
      <w:r w:rsidR="00740559">
        <w:t xml:space="preserve">training </w:t>
      </w:r>
      <w:r w:rsidR="00123D6C">
        <w:t xml:space="preserve">session </w:t>
      </w:r>
      <w:r w:rsidR="002A666C">
        <w:t>led by CareerTech</w:t>
      </w:r>
      <w:r w:rsidR="00740559">
        <w:t xml:space="preserve">, you must first request a user ID and course site on </w:t>
      </w:r>
      <w:hyperlink r:id="rId8" w:history="1">
        <w:r w:rsidR="00706439" w:rsidRPr="00DA5220">
          <w:rPr>
            <w:rStyle w:val="Hyperlink"/>
          </w:rPr>
          <w:t>https://ctyou.org</w:t>
        </w:r>
      </w:hyperlink>
      <w:r w:rsidR="00740559">
        <w:t>.</w:t>
      </w:r>
      <w:r w:rsidR="00706439">
        <w:t xml:space="preserve"> </w:t>
      </w:r>
      <w:r w:rsidR="00536BCC">
        <w:t>Current</w:t>
      </w:r>
      <w:r w:rsidR="00C41DB3">
        <w:t xml:space="preserve">ly, anyone </w:t>
      </w:r>
      <w:r w:rsidR="00706439">
        <w:t xml:space="preserve">may request a </w:t>
      </w:r>
      <w:r w:rsidR="00536BCC">
        <w:t xml:space="preserve">free </w:t>
      </w:r>
      <w:r w:rsidR="00706439">
        <w:t>course</w:t>
      </w:r>
      <w:r w:rsidR="00536BCC">
        <w:t xml:space="preserve"> for 50 or fewer users</w:t>
      </w:r>
      <w:r w:rsidR="00706439">
        <w:t xml:space="preserve"> at the Moodle Cloud site at </w:t>
      </w:r>
      <w:hyperlink r:id="rId9" w:history="1">
        <w:r w:rsidR="00E147B5" w:rsidRPr="00E147B5">
          <w:rPr>
            <w:rStyle w:val="Hyperlink"/>
          </w:rPr>
          <w:t>https://moodle.com/solutions/moodlecloud</w:t>
        </w:r>
      </w:hyperlink>
      <w:r w:rsidR="00706439">
        <w:t xml:space="preserve">. The Moodle community hosts this site specifically for educators. </w:t>
      </w:r>
      <w:r w:rsidR="00475D9B">
        <w:t>On the Moodle Cloud, teachers have administrator-level rights</w:t>
      </w:r>
      <w:r w:rsidR="00E147B5">
        <w:t xml:space="preserve"> in their courses</w:t>
      </w:r>
      <w:r w:rsidR="00475D9B">
        <w:t>.</w:t>
      </w:r>
    </w:p>
    <w:p w14:paraId="35D49B63" w14:textId="21BE0541" w:rsidR="009C3937" w:rsidRDefault="001F2202" w:rsidP="00435E95">
      <w:r>
        <w:t>F</w:t>
      </w:r>
      <w:r w:rsidR="003A64F4">
        <w:t xml:space="preserve">eatures </w:t>
      </w:r>
      <w:r w:rsidR="00E147B5">
        <w:t xml:space="preserve">may appear </w:t>
      </w:r>
      <w:r w:rsidR="003A64F4">
        <w:t xml:space="preserve">in different places on the screen, depending on </w:t>
      </w:r>
      <w:r w:rsidR="00A92AF4">
        <w:t xml:space="preserve">the </w:t>
      </w:r>
      <w:r w:rsidR="003A64F4">
        <w:t>Moodle server.</w:t>
      </w:r>
      <w:r>
        <w:t xml:space="preserve"> </w:t>
      </w:r>
      <w:r w:rsidR="002B56C2">
        <w:t>To begin</w:t>
      </w:r>
      <w:r w:rsidR="00A92AF4">
        <w:t xml:space="preserve"> this training</w:t>
      </w:r>
      <w:r w:rsidR="002B56C2">
        <w:t>, select from the menu below or simply turn to the next page.</w:t>
      </w:r>
    </w:p>
    <w:p w14:paraId="385A0519" w14:textId="77777777" w:rsidR="00B6050C" w:rsidRPr="008F2806" w:rsidRDefault="00B6050C" w:rsidP="00435E95"/>
    <w:p w14:paraId="70826BA4" w14:textId="77777777" w:rsidR="00B41E68" w:rsidRDefault="00B41E68" w:rsidP="00341E70">
      <w:pPr>
        <w:pStyle w:val="Heading1"/>
      </w:pPr>
      <w:bookmarkStart w:id="0" w:name="_Menu_of_tutorial"/>
      <w:bookmarkEnd w:id="0"/>
      <w:r>
        <w:t>Menu of tutorial topics</w:t>
      </w:r>
    </w:p>
    <w:p w14:paraId="5668716E" w14:textId="77777777" w:rsidR="00C82FE5" w:rsidRDefault="00C82FE5" w:rsidP="00C82FE5">
      <w:pPr>
        <w:pStyle w:val="ListParagraph"/>
      </w:pPr>
    </w:p>
    <w:p w14:paraId="7FD476BA" w14:textId="77777777" w:rsidR="002B56C2" w:rsidRPr="001D56CA" w:rsidRDefault="00000000" w:rsidP="00A5504D">
      <w:pPr>
        <w:pStyle w:val="ListParagraph"/>
        <w:numPr>
          <w:ilvl w:val="0"/>
          <w:numId w:val="2"/>
        </w:numPr>
      </w:pPr>
      <w:hyperlink w:anchor="_accessing_your_course_1" w:history="1">
        <w:r w:rsidR="00123D6C" w:rsidRPr="009D6E43">
          <w:rPr>
            <w:rStyle w:val="Hyperlink"/>
          </w:rPr>
          <w:t>Accessing Your Course Site</w:t>
        </w:r>
      </w:hyperlink>
      <w:r w:rsidR="006C4ED9">
        <w:t xml:space="preserve"> </w:t>
      </w:r>
    </w:p>
    <w:p w14:paraId="14DBC1BF" w14:textId="77777777" w:rsidR="001D56CA" w:rsidRPr="001D56CA" w:rsidRDefault="00000000" w:rsidP="00A5504D">
      <w:pPr>
        <w:pStyle w:val="ListParagraph"/>
        <w:numPr>
          <w:ilvl w:val="0"/>
          <w:numId w:val="2"/>
        </w:numPr>
      </w:pPr>
      <w:hyperlink w:anchor="_Editing_the_Course" w:history="1">
        <w:r w:rsidR="00123D6C" w:rsidRPr="009D6E43">
          <w:rPr>
            <w:rStyle w:val="Hyperlink"/>
          </w:rPr>
          <w:t>Editing the Course Settings</w:t>
        </w:r>
      </w:hyperlink>
      <w:r w:rsidR="006C4ED9">
        <w:t xml:space="preserve"> </w:t>
      </w:r>
    </w:p>
    <w:p w14:paraId="4DA47FBF" w14:textId="77777777" w:rsidR="00B41E68" w:rsidRDefault="00000000" w:rsidP="00A5504D">
      <w:pPr>
        <w:pStyle w:val="ListParagraph"/>
        <w:numPr>
          <w:ilvl w:val="0"/>
          <w:numId w:val="2"/>
        </w:numPr>
      </w:pPr>
      <w:hyperlink w:anchor="_Editing_the_Top" w:history="1">
        <w:r w:rsidR="00645CD8">
          <w:rPr>
            <w:rStyle w:val="Hyperlink"/>
          </w:rPr>
          <w:t xml:space="preserve">Editing </w:t>
        </w:r>
        <w:r w:rsidR="00123D6C" w:rsidRPr="009D6E43">
          <w:rPr>
            <w:rStyle w:val="Hyperlink"/>
          </w:rPr>
          <w:t>the General Section</w:t>
        </w:r>
        <w:r w:rsidR="00645CD8">
          <w:rPr>
            <w:rStyle w:val="Hyperlink"/>
          </w:rPr>
          <w:t xml:space="preserve"> (the Top Section</w:t>
        </w:r>
        <w:r w:rsidR="00123D6C" w:rsidRPr="009D6E43">
          <w:rPr>
            <w:rStyle w:val="Hyperlink"/>
          </w:rPr>
          <w:t>) of Your Course</w:t>
        </w:r>
      </w:hyperlink>
    </w:p>
    <w:p w14:paraId="3AC5A78A" w14:textId="77777777" w:rsidR="00A80066" w:rsidRDefault="00000000" w:rsidP="00A5504D">
      <w:pPr>
        <w:pStyle w:val="ListParagraph"/>
        <w:numPr>
          <w:ilvl w:val="0"/>
          <w:numId w:val="2"/>
        </w:numPr>
      </w:pPr>
      <w:hyperlink w:anchor="_Changing_a_Topic" w:history="1">
        <w:r w:rsidR="00123D6C" w:rsidRPr="009D6E43">
          <w:rPr>
            <w:rStyle w:val="Hyperlink"/>
          </w:rPr>
          <w:t>C</w:t>
        </w:r>
        <w:r w:rsidR="009D6E43">
          <w:rPr>
            <w:rStyle w:val="Hyperlink"/>
          </w:rPr>
          <w:t xml:space="preserve">hanging a Topic </w:t>
        </w:r>
        <w:r w:rsidR="000B6EE7">
          <w:rPr>
            <w:rStyle w:val="Hyperlink"/>
          </w:rPr>
          <w:t xml:space="preserve">Section </w:t>
        </w:r>
        <w:r w:rsidR="00123D6C" w:rsidRPr="009D6E43">
          <w:rPr>
            <w:rStyle w:val="Hyperlink"/>
          </w:rPr>
          <w:t>Name</w:t>
        </w:r>
      </w:hyperlink>
    </w:p>
    <w:p w14:paraId="4BB93B37" w14:textId="73F2ABC8" w:rsidR="009D6E43" w:rsidRDefault="00000000" w:rsidP="00A5504D">
      <w:pPr>
        <w:pStyle w:val="ListParagraph"/>
        <w:numPr>
          <w:ilvl w:val="0"/>
          <w:numId w:val="2"/>
        </w:numPr>
      </w:pPr>
      <w:hyperlink w:anchor="_Changing_the_Name" w:history="1">
        <w:r w:rsidR="009D6E43" w:rsidRPr="009D6E43">
          <w:rPr>
            <w:rStyle w:val="Hyperlink"/>
          </w:rPr>
          <w:t xml:space="preserve">Changing the Name of the </w:t>
        </w:r>
        <w:r w:rsidR="007434C1">
          <w:rPr>
            <w:rStyle w:val="Hyperlink"/>
          </w:rPr>
          <w:t>Announcement</w:t>
        </w:r>
        <w:r w:rsidR="00FA79BD">
          <w:rPr>
            <w:rStyle w:val="Hyperlink"/>
          </w:rPr>
          <w:t>s</w:t>
        </w:r>
        <w:r w:rsidR="009D6E43" w:rsidRPr="009D6E43">
          <w:rPr>
            <w:rStyle w:val="Hyperlink"/>
          </w:rPr>
          <w:t xml:space="preserve"> Forum</w:t>
        </w:r>
      </w:hyperlink>
    </w:p>
    <w:p w14:paraId="1C217DE8" w14:textId="77777777" w:rsidR="009D6E43" w:rsidRDefault="00000000" w:rsidP="00A5504D">
      <w:pPr>
        <w:pStyle w:val="ListParagraph"/>
        <w:numPr>
          <w:ilvl w:val="0"/>
          <w:numId w:val="2"/>
        </w:numPr>
      </w:pPr>
      <w:hyperlink w:anchor="_Adding_a_Class_1" w:history="1">
        <w:r w:rsidR="00320EAB" w:rsidRPr="004D6A12">
          <w:rPr>
            <w:rStyle w:val="Hyperlink"/>
          </w:rPr>
          <w:t>Adding a Class Announcement</w:t>
        </w:r>
      </w:hyperlink>
    </w:p>
    <w:p w14:paraId="4BE7E75A" w14:textId="77777777" w:rsidR="009D6E43" w:rsidRDefault="00000000" w:rsidP="00A5504D">
      <w:pPr>
        <w:pStyle w:val="ListParagraph"/>
        <w:numPr>
          <w:ilvl w:val="0"/>
          <w:numId w:val="2"/>
        </w:numPr>
      </w:pPr>
      <w:hyperlink w:anchor="_Inserting_&amp;_Moving_1" w:history="1">
        <w:r w:rsidR="009D6E43" w:rsidRPr="004D6A12">
          <w:rPr>
            <w:rStyle w:val="Hyperlink"/>
          </w:rPr>
          <w:t>Inserting and Moving a Label</w:t>
        </w:r>
      </w:hyperlink>
    </w:p>
    <w:p w14:paraId="1AA338C5" w14:textId="77777777" w:rsidR="009D6E43" w:rsidRDefault="00000000" w:rsidP="00A5504D">
      <w:pPr>
        <w:pStyle w:val="ListParagraph"/>
        <w:numPr>
          <w:ilvl w:val="0"/>
          <w:numId w:val="2"/>
        </w:numPr>
      </w:pPr>
      <w:hyperlink w:anchor="_Adding_a_Webpage_1" w:history="1">
        <w:r w:rsidR="008F4F99" w:rsidRPr="004D6A12">
          <w:rPr>
            <w:rStyle w:val="Hyperlink"/>
          </w:rPr>
          <w:t>Adding a Webp</w:t>
        </w:r>
        <w:r w:rsidR="009D6E43" w:rsidRPr="004D6A12">
          <w:rPr>
            <w:rStyle w:val="Hyperlink"/>
          </w:rPr>
          <w:t>age and Embedding a YouTube Video</w:t>
        </w:r>
      </w:hyperlink>
    </w:p>
    <w:p w14:paraId="02C5A594" w14:textId="77777777" w:rsidR="009D6E43" w:rsidRDefault="00000000" w:rsidP="00A5504D">
      <w:pPr>
        <w:pStyle w:val="ListParagraph"/>
        <w:numPr>
          <w:ilvl w:val="0"/>
          <w:numId w:val="2"/>
        </w:numPr>
      </w:pPr>
      <w:hyperlink w:anchor="_Additional_Tips_and_1" w:history="1">
        <w:r w:rsidR="009D6E43" w:rsidRPr="004D6A12">
          <w:rPr>
            <w:rStyle w:val="Hyperlink"/>
          </w:rPr>
          <w:t>Additional Tips and Hints</w:t>
        </w:r>
      </w:hyperlink>
    </w:p>
    <w:p w14:paraId="736DC13B" w14:textId="77777777" w:rsidR="00B6050C" w:rsidRPr="00EF1856" w:rsidRDefault="00000000" w:rsidP="003A64F4">
      <w:pPr>
        <w:pStyle w:val="ListParagraph"/>
        <w:numPr>
          <w:ilvl w:val="0"/>
          <w:numId w:val="2"/>
        </w:numPr>
      </w:pPr>
      <w:hyperlink w:anchor="_Summary_and_resources_2" w:history="1">
        <w:r w:rsidR="003266B8" w:rsidRPr="004D6A12">
          <w:rPr>
            <w:rStyle w:val="Hyperlink"/>
          </w:rPr>
          <w:t>Summary and Resources</w:t>
        </w:r>
      </w:hyperlink>
      <w:bookmarkStart w:id="1" w:name="_Introduction_to_Moodle"/>
      <w:bookmarkStart w:id="2" w:name="_accessing_your_course"/>
      <w:bookmarkEnd w:id="1"/>
      <w:bookmarkEnd w:id="2"/>
    </w:p>
    <w:p w14:paraId="549AE38E" w14:textId="77777777" w:rsidR="002B56C2" w:rsidRDefault="004C37DF" w:rsidP="002B56C2">
      <w:pPr>
        <w:pStyle w:val="Heading1"/>
      </w:pPr>
      <w:bookmarkStart w:id="3" w:name="_accessing_your_course_1"/>
      <w:bookmarkEnd w:id="3"/>
      <w:r>
        <w:lastRenderedPageBreak/>
        <w:t>accessing your course site</w:t>
      </w:r>
    </w:p>
    <w:p w14:paraId="55189760" w14:textId="77777777" w:rsidR="004C37DF" w:rsidRDefault="004C37DF" w:rsidP="004C37DF">
      <w:pPr>
        <w:pStyle w:val="NoSpacing"/>
        <w:spacing w:after="120"/>
        <w:rPr>
          <w:sz w:val="24"/>
          <w:szCs w:val="24"/>
        </w:rPr>
      </w:pPr>
    </w:p>
    <w:p w14:paraId="2B742115" w14:textId="09CA50B4" w:rsidR="007B53FC" w:rsidRPr="004B7699" w:rsidRDefault="007B53FC" w:rsidP="004C37DF">
      <w:pPr>
        <w:pStyle w:val="NoSpacing"/>
        <w:spacing w:after="120"/>
        <w:rPr>
          <w:szCs w:val="22"/>
        </w:rPr>
      </w:pPr>
      <w:r w:rsidRPr="004B7699">
        <w:rPr>
          <w:szCs w:val="22"/>
        </w:rPr>
        <w:t xml:space="preserve">Instructors who </w:t>
      </w:r>
      <w:r w:rsidR="00C70D04">
        <w:rPr>
          <w:szCs w:val="22"/>
        </w:rPr>
        <w:t>request course sites</w:t>
      </w:r>
      <w:r w:rsidRPr="004B7699">
        <w:rPr>
          <w:szCs w:val="22"/>
        </w:rPr>
        <w:t xml:space="preserve"> on </w:t>
      </w:r>
      <w:hyperlink r:id="rId10" w:history="1">
        <w:r w:rsidR="002C7F45" w:rsidRPr="0096735F">
          <w:rPr>
            <w:rStyle w:val="Hyperlink"/>
            <w:szCs w:val="22"/>
          </w:rPr>
          <w:t>https://ctYOU.org</w:t>
        </w:r>
      </w:hyperlink>
      <w:r w:rsidR="002C7F45">
        <w:rPr>
          <w:szCs w:val="22"/>
        </w:rPr>
        <w:t xml:space="preserve"> </w:t>
      </w:r>
      <w:r w:rsidRPr="004B7699">
        <w:rPr>
          <w:szCs w:val="22"/>
        </w:rPr>
        <w:t xml:space="preserve">will </w:t>
      </w:r>
      <w:r w:rsidR="00706439">
        <w:rPr>
          <w:szCs w:val="22"/>
        </w:rPr>
        <w:t>automatically have</w:t>
      </w:r>
      <w:r w:rsidRPr="004B7699">
        <w:rPr>
          <w:szCs w:val="22"/>
        </w:rPr>
        <w:t xml:space="preserve"> </w:t>
      </w:r>
      <w:r w:rsidR="00FB01D5">
        <w:rPr>
          <w:szCs w:val="22"/>
        </w:rPr>
        <w:t xml:space="preserve">Teacher </w:t>
      </w:r>
      <w:r w:rsidRPr="004B7699">
        <w:rPr>
          <w:szCs w:val="22"/>
        </w:rPr>
        <w:t>edi</w:t>
      </w:r>
      <w:r w:rsidR="003C56B5">
        <w:rPr>
          <w:szCs w:val="22"/>
        </w:rPr>
        <w:t xml:space="preserve">ting rights </w:t>
      </w:r>
      <w:r w:rsidR="00FB01D5">
        <w:rPr>
          <w:szCs w:val="22"/>
        </w:rPr>
        <w:t>for</w:t>
      </w:r>
      <w:r w:rsidR="003C56B5">
        <w:rPr>
          <w:szCs w:val="22"/>
        </w:rPr>
        <w:t xml:space="preserve"> their courses</w:t>
      </w:r>
      <w:r w:rsidRPr="004B7699">
        <w:rPr>
          <w:szCs w:val="22"/>
        </w:rPr>
        <w:t xml:space="preserve">. </w:t>
      </w:r>
      <w:r w:rsidR="002C7F45">
        <w:rPr>
          <w:szCs w:val="22"/>
        </w:rPr>
        <w:t>Lead instructors often request that teaching</w:t>
      </w:r>
      <w:r w:rsidRPr="004B7699">
        <w:rPr>
          <w:szCs w:val="22"/>
        </w:rPr>
        <w:t xml:space="preserve"> assistants or substitute teachers </w:t>
      </w:r>
      <w:r w:rsidR="00EF1856">
        <w:rPr>
          <w:szCs w:val="22"/>
        </w:rPr>
        <w:t>be given</w:t>
      </w:r>
      <w:r w:rsidRPr="004B7699">
        <w:rPr>
          <w:szCs w:val="22"/>
        </w:rPr>
        <w:t xml:space="preserve"> </w:t>
      </w:r>
      <w:r w:rsidR="00E610A1">
        <w:rPr>
          <w:szCs w:val="22"/>
        </w:rPr>
        <w:t>N</w:t>
      </w:r>
      <w:r w:rsidRPr="004B7699">
        <w:rPr>
          <w:szCs w:val="22"/>
        </w:rPr>
        <w:t>on-</w:t>
      </w:r>
      <w:r w:rsidR="00E610A1">
        <w:rPr>
          <w:szCs w:val="22"/>
        </w:rPr>
        <w:t>E</w:t>
      </w:r>
      <w:r w:rsidRPr="004B7699">
        <w:rPr>
          <w:szCs w:val="22"/>
        </w:rPr>
        <w:t xml:space="preserve">diting </w:t>
      </w:r>
      <w:r w:rsidR="00E610A1">
        <w:rPr>
          <w:szCs w:val="22"/>
        </w:rPr>
        <w:t xml:space="preserve">Teacher </w:t>
      </w:r>
      <w:r w:rsidRPr="004B7699">
        <w:rPr>
          <w:szCs w:val="22"/>
        </w:rPr>
        <w:t>rights. As the name implies, non-editing teachers cannot edit a Moodle course or act</w:t>
      </w:r>
      <w:r w:rsidR="00AB00E4">
        <w:rPr>
          <w:szCs w:val="22"/>
        </w:rPr>
        <w:t>ivity. However,</w:t>
      </w:r>
      <w:r w:rsidRPr="004B7699">
        <w:rPr>
          <w:szCs w:val="22"/>
        </w:rPr>
        <w:t xml:space="preserve"> they can contribute to forum discussions and access and grade student assignments.</w:t>
      </w:r>
    </w:p>
    <w:p w14:paraId="2125E8FD" w14:textId="77777777" w:rsidR="004C37DF" w:rsidRPr="004C37DF" w:rsidRDefault="004C37DF" w:rsidP="004C37DF">
      <w:pPr>
        <w:pStyle w:val="NoSpacing"/>
        <w:spacing w:after="120"/>
        <w:rPr>
          <w:szCs w:val="22"/>
        </w:rPr>
      </w:pPr>
    </w:p>
    <w:tbl>
      <w:tblPr>
        <w:tblStyle w:val="TableGrid"/>
        <w:tblW w:w="9646"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833"/>
        <w:gridCol w:w="4271"/>
        <w:gridCol w:w="4542"/>
      </w:tblGrid>
      <w:tr w:rsidR="004C37DF" w:rsidRPr="004C37DF" w14:paraId="4890F8BA" w14:textId="77777777" w:rsidTr="00BB17B1">
        <w:trPr>
          <w:trHeight w:val="412"/>
        </w:trPr>
        <w:tc>
          <w:tcPr>
            <w:tcW w:w="833" w:type="dxa"/>
          </w:tcPr>
          <w:p w14:paraId="4667FAE4" w14:textId="77777777" w:rsidR="004C37DF" w:rsidRPr="004C37DF" w:rsidRDefault="004C37DF" w:rsidP="00C12321">
            <w:pPr>
              <w:pStyle w:val="NoSpacing"/>
              <w:spacing w:before="120"/>
              <w:rPr>
                <w:b/>
                <w:szCs w:val="22"/>
              </w:rPr>
            </w:pPr>
            <w:r w:rsidRPr="004C37DF">
              <w:rPr>
                <w:b/>
                <w:szCs w:val="22"/>
              </w:rPr>
              <w:t>Step</w:t>
            </w:r>
          </w:p>
        </w:tc>
        <w:tc>
          <w:tcPr>
            <w:tcW w:w="4271" w:type="dxa"/>
          </w:tcPr>
          <w:p w14:paraId="1E10D386" w14:textId="77777777" w:rsidR="004C37DF" w:rsidRPr="004C37DF" w:rsidRDefault="004C37DF" w:rsidP="00C12321">
            <w:pPr>
              <w:pStyle w:val="NoSpacing"/>
              <w:spacing w:before="120"/>
              <w:rPr>
                <w:b/>
                <w:szCs w:val="22"/>
              </w:rPr>
            </w:pPr>
            <w:r w:rsidRPr="004C37DF">
              <w:rPr>
                <w:b/>
                <w:szCs w:val="22"/>
              </w:rPr>
              <w:t>Action</w:t>
            </w:r>
          </w:p>
        </w:tc>
        <w:tc>
          <w:tcPr>
            <w:tcW w:w="4542" w:type="dxa"/>
          </w:tcPr>
          <w:p w14:paraId="068F753A" w14:textId="77777777" w:rsidR="004C37DF" w:rsidRPr="004C37DF" w:rsidRDefault="004C37DF" w:rsidP="00C12321">
            <w:pPr>
              <w:pStyle w:val="NoSpacing"/>
              <w:spacing w:before="120"/>
              <w:rPr>
                <w:b/>
                <w:szCs w:val="22"/>
              </w:rPr>
            </w:pPr>
            <w:r w:rsidRPr="004C37DF">
              <w:rPr>
                <w:b/>
                <w:szCs w:val="22"/>
              </w:rPr>
              <w:t>Notes</w:t>
            </w:r>
          </w:p>
        </w:tc>
      </w:tr>
      <w:tr w:rsidR="004C37DF" w14:paraId="59C4998E" w14:textId="77777777" w:rsidTr="00BB17B1">
        <w:trPr>
          <w:trHeight w:val="1793"/>
        </w:trPr>
        <w:tc>
          <w:tcPr>
            <w:tcW w:w="833" w:type="dxa"/>
          </w:tcPr>
          <w:p w14:paraId="7CA2DC6C" w14:textId="77777777" w:rsidR="004C37DF" w:rsidRPr="00740559" w:rsidRDefault="004C37DF" w:rsidP="005F2ACC">
            <w:pPr>
              <w:pStyle w:val="NoSpacing"/>
              <w:spacing w:before="120" w:after="120"/>
              <w:rPr>
                <w:szCs w:val="22"/>
              </w:rPr>
            </w:pPr>
            <w:r w:rsidRPr="00740559">
              <w:rPr>
                <w:szCs w:val="22"/>
              </w:rPr>
              <w:t>1.</w:t>
            </w:r>
          </w:p>
        </w:tc>
        <w:tc>
          <w:tcPr>
            <w:tcW w:w="4271" w:type="dxa"/>
          </w:tcPr>
          <w:p w14:paraId="0EEF07CF" w14:textId="77777777" w:rsidR="004C37DF" w:rsidRPr="00740559" w:rsidRDefault="004C37DF" w:rsidP="005F2ACC">
            <w:pPr>
              <w:pStyle w:val="NoSpacing"/>
              <w:spacing w:before="120" w:after="120"/>
              <w:rPr>
                <w:color w:val="000000" w:themeColor="text1"/>
                <w:szCs w:val="22"/>
              </w:rPr>
            </w:pPr>
            <w:r w:rsidRPr="00740559">
              <w:rPr>
                <w:color w:val="000000" w:themeColor="text1"/>
                <w:szCs w:val="22"/>
              </w:rPr>
              <w:t xml:space="preserve">Login to </w:t>
            </w:r>
            <w:hyperlink r:id="rId11" w:history="1">
              <w:r w:rsidR="00706439" w:rsidRPr="00DA5220">
                <w:rPr>
                  <w:rStyle w:val="Hyperlink"/>
                  <w:szCs w:val="22"/>
                </w:rPr>
                <w:t>https://ctyou.org</w:t>
              </w:r>
            </w:hyperlink>
            <w:r w:rsidR="00740559" w:rsidRPr="00740559">
              <w:rPr>
                <w:color w:val="000000" w:themeColor="text1"/>
                <w:szCs w:val="22"/>
              </w:rPr>
              <w:t xml:space="preserve"> (or the Moodle site you are using).</w:t>
            </w:r>
          </w:p>
        </w:tc>
        <w:tc>
          <w:tcPr>
            <w:tcW w:w="4542" w:type="dxa"/>
          </w:tcPr>
          <w:p w14:paraId="030B4B52" w14:textId="77777777" w:rsidR="004C37DF" w:rsidRDefault="00740559" w:rsidP="009D6E43">
            <w:pPr>
              <w:pStyle w:val="NoSpacing"/>
              <w:spacing w:before="120" w:after="120"/>
              <w:rPr>
                <w:b/>
                <w:color w:val="000000" w:themeColor="text1"/>
                <w:szCs w:val="22"/>
              </w:rPr>
            </w:pPr>
            <w:r>
              <w:rPr>
                <w:color w:val="000000" w:themeColor="text1"/>
                <w:szCs w:val="22"/>
              </w:rPr>
              <w:t>When logging in for the first time, t</w:t>
            </w:r>
            <w:r w:rsidRPr="004C37DF">
              <w:rPr>
                <w:color w:val="000000" w:themeColor="text1"/>
                <w:szCs w:val="22"/>
              </w:rPr>
              <w:t>he Site Policy Agreem</w:t>
            </w:r>
            <w:r w:rsidR="00475D9B">
              <w:rPr>
                <w:color w:val="000000" w:themeColor="text1"/>
                <w:szCs w:val="22"/>
              </w:rPr>
              <w:t>ent appears. C</w:t>
            </w:r>
            <w:r w:rsidRPr="004C37DF">
              <w:rPr>
                <w:color w:val="000000" w:themeColor="text1"/>
                <w:szCs w:val="22"/>
              </w:rPr>
              <w:t xml:space="preserve">lick </w:t>
            </w:r>
            <w:r w:rsidRPr="004C37DF">
              <w:rPr>
                <w:b/>
                <w:color w:val="000000" w:themeColor="text1"/>
                <w:szCs w:val="22"/>
              </w:rPr>
              <w:t>Yes</w:t>
            </w:r>
            <w:r w:rsidR="00475D9B">
              <w:rPr>
                <w:b/>
                <w:color w:val="000000" w:themeColor="text1"/>
                <w:szCs w:val="22"/>
              </w:rPr>
              <w:t xml:space="preserve"> </w:t>
            </w:r>
            <w:r w:rsidR="00475D9B" w:rsidRPr="00475D9B">
              <w:rPr>
                <w:color w:val="000000" w:themeColor="text1"/>
                <w:szCs w:val="22"/>
              </w:rPr>
              <w:t>to agree</w:t>
            </w:r>
            <w:r w:rsidRPr="00475D9B">
              <w:rPr>
                <w:color w:val="000000" w:themeColor="text1"/>
                <w:szCs w:val="22"/>
              </w:rPr>
              <w:t>.</w:t>
            </w:r>
          </w:p>
          <w:p w14:paraId="63554854" w14:textId="77777777" w:rsidR="00EF1856" w:rsidRDefault="00EF1856" w:rsidP="009D6E43">
            <w:pPr>
              <w:pStyle w:val="NoSpacing"/>
              <w:spacing w:before="120" w:after="120"/>
              <w:rPr>
                <w:sz w:val="24"/>
                <w:szCs w:val="24"/>
              </w:rPr>
            </w:pPr>
            <w:r>
              <w:rPr>
                <w:b/>
                <w:color w:val="000000" w:themeColor="text1"/>
                <w:szCs w:val="22"/>
              </w:rPr>
              <w:t>IMPORTANT:</w:t>
            </w:r>
            <w:r w:rsidRPr="00EF1856">
              <w:rPr>
                <w:b/>
                <w:color w:val="000000" w:themeColor="text1"/>
                <w:szCs w:val="22"/>
              </w:rPr>
              <w:t xml:space="preserve"> Copyrighted materials may not be uploaded or shared online without written permission.</w:t>
            </w:r>
          </w:p>
        </w:tc>
      </w:tr>
      <w:tr w:rsidR="004C37DF" w14:paraId="2292F225" w14:textId="77777777" w:rsidTr="00BB17B1">
        <w:trPr>
          <w:trHeight w:val="1396"/>
        </w:trPr>
        <w:tc>
          <w:tcPr>
            <w:tcW w:w="833" w:type="dxa"/>
          </w:tcPr>
          <w:p w14:paraId="6643C1AA" w14:textId="77777777" w:rsidR="004C37DF" w:rsidRPr="00740559" w:rsidRDefault="00740559" w:rsidP="005F2ACC">
            <w:pPr>
              <w:pStyle w:val="NoSpacing"/>
              <w:spacing w:before="120" w:after="120"/>
              <w:rPr>
                <w:szCs w:val="22"/>
              </w:rPr>
            </w:pPr>
            <w:r w:rsidRPr="00740559">
              <w:rPr>
                <w:szCs w:val="22"/>
              </w:rPr>
              <w:t>2</w:t>
            </w:r>
            <w:r w:rsidR="004C37DF" w:rsidRPr="00740559">
              <w:rPr>
                <w:szCs w:val="22"/>
              </w:rPr>
              <w:t>.</w:t>
            </w:r>
          </w:p>
        </w:tc>
        <w:tc>
          <w:tcPr>
            <w:tcW w:w="4271" w:type="dxa"/>
          </w:tcPr>
          <w:p w14:paraId="506971DF" w14:textId="77777777" w:rsidR="004C37DF" w:rsidRPr="00740559" w:rsidRDefault="00235065" w:rsidP="00235065">
            <w:pPr>
              <w:pStyle w:val="NoSpacing"/>
              <w:spacing w:before="120" w:after="120"/>
              <w:rPr>
                <w:color w:val="000000" w:themeColor="text1"/>
                <w:szCs w:val="22"/>
              </w:rPr>
            </w:pPr>
            <w:r>
              <w:rPr>
                <w:color w:val="000000" w:themeColor="text1"/>
                <w:szCs w:val="22"/>
              </w:rPr>
              <w:t xml:space="preserve">Navigate to your course by selecting the category and course title. </w:t>
            </w:r>
          </w:p>
        </w:tc>
        <w:tc>
          <w:tcPr>
            <w:tcW w:w="4542" w:type="dxa"/>
          </w:tcPr>
          <w:p w14:paraId="78424D0D" w14:textId="77777777" w:rsidR="004C37DF" w:rsidRPr="003D2D8F" w:rsidRDefault="003D2D8F" w:rsidP="00EF1856">
            <w:pPr>
              <w:pStyle w:val="NoSpacing"/>
              <w:spacing w:before="120" w:after="120"/>
              <w:rPr>
                <w:szCs w:val="22"/>
              </w:rPr>
            </w:pPr>
            <w:r w:rsidRPr="003D2D8F">
              <w:rPr>
                <w:szCs w:val="22"/>
              </w:rPr>
              <w:t xml:space="preserve">For group training, </w:t>
            </w:r>
            <w:r w:rsidR="002A666C">
              <w:rPr>
                <w:szCs w:val="22"/>
              </w:rPr>
              <w:t>CareerTech</w:t>
            </w:r>
            <w:r w:rsidR="002C7F45">
              <w:rPr>
                <w:szCs w:val="22"/>
              </w:rPr>
              <w:t xml:space="preserve"> often sets up individual lab</w:t>
            </w:r>
            <w:r w:rsidRPr="003D2D8F">
              <w:rPr>
                <w:szCs w:val="22"/>
              </w:rPr>
              <w:t xml:space="preserve"> sites on ctYOU.org</w:t>
            </w:r>
            <w:r>
              <w:rPr>
                <w:szCs w:val="22"/>
              </w:rPr>
              <w:t xml:space="preserve"> for trainees</w:t>
            </w:r>
            <w:r w:rsidRPr="003D2D8F">
              <w:rPr>
                <w:szCs w:val="22"/>
              </w:rPr>
              <w:t>. If you are using this module</w:t>
            </w:r>
            <w:r w:rsidR="00EF1856">
              <w:rPr>
                <w:szCs w:val="22"/>
              </w:rPr>
              <w:t xml:space="preserve"> for </w:t>
            </w:r>
            <w:r w:rsidR="00F5028D">
              <w:rPr>
                <w:szCs w:val="22"/>
              </w:rPr>
              <w:t>self-training</w:t>
            </w:r>
            <w:r w:rsidRPr="003D2D8F">
              <w:rPr>
                <w:szCs w:val="22"/>
              </w:rPr>
              <w:t>, access your own course site.</w:t>
            </w:r>
          </w:p>
        </w:tc>
      </w:tr>
      <w:tr w:rsidR="004C37DF" w14:paraId="591D156D" w14:textId="77777777" w:rsidTr="00BB17B1">
        <w:trPr>
          <w:trHeight w:val="1682"/>
        </w:trPr>
        <w:tc>
          <w:tcPr>
            <w:tcW w:w="833" w:type="dxa"/>
            <w:tcBorders>
              <w:top w:val="single" w:sz="18" w:space="0" w:color="C00000"/>
              <w:bottom w:val="single" w:sz="18" w:space="0" w:color="C00000"/>
            </w:tcBorders>
          </w:tcPr>
          <w:p w14:paraId="7A604A2F" w14:textId="77777777" w:rsidR="004C37DF" w:rsidRPr="00740559" w:rsidRDefault="00740559" w:rsidP="005F2ACC">
            <w:pPr>
              <w:pStyle w:val="NoSpacing"/>
              <w:spacing w:before="120" w:after="120"/>
              <w:rPr>
                <w:szCs w:val="22"/>
              </w:rPr>
            </w:pPr>
            <w:r>
              <w:rPr>
                <w:szCs w:val="22"/>
              </w:rPr>
              <w:t>3</w:t>
            </w:r>
            <w:r w:rsidR="00D30CB3" w:rsidRPr="00740559">
              <w:rPr>
                <w:szCs w:val="22"/>
              </w:rPr>
              <w:t>.</w:t>
            </w:r>
          </w:p>
        </w:tc>
        <w:tc>
          <w:tcPr>
            <w:tcW w:w="4271" w:type="dxa"/>
            <w:tcBorders>
              <w:top w:val="single" w:sz="18" w:space="0" w:color="C00000"/>
              <w:bottom w:val="single" w:sz="18" w:space="0" w:color="C00000"/>
            </w:tcBorders>
          </w:tcPr>
          <w:p w14:paraId="5B0AD79F" w14:textId="5E1E0B7C" w:rsidR="00DC4946" w:rsidRDefault="005F2ACC" w:rsidP="00E318B2">
            <w:pPr>
              <w:pStyle w:val="NoSpacing"/>
              <w:spacing w:before="120" w:after="120"/>
              <w:rPr>
                <w:szCs w:val="22"/>
              </w:rPr>
            </w:pPr>
            <w:r w:rsidRPr="00740559">
              <w:rPr>
                <w:szCs w:val="22"/>
              </w:rPr>
              <w:t xml:space="preserve">Once in your </w:t>
            </w:r>
            <w:r w:rsidR="002273B1">
              <w:rPr>
                <w:szCs w:val="22"/>
              </w:rPr>
              <w:t xml:space="preserve">online </w:t>
            </w:r>
            <w:r w:rsidRPr="00740559">
              <w:rPr>
                <w:szCs w:val="22"/>
              </w:rPr>
              <w:t xml:space="preserve">classroom, </w:t>
            </w:r>
            <w:r w:rsidR="00E318B2">
              <w:rPr>
                <w:szCs w:val="22"/>
              </w:rPr>
              <w:t xml:space="preserve">Click the </w:t>
            </w:r>
            <w:r w:rsidR="00DC4946">
              <w:rPr>
                <w:b/>
                <w:szCs w:val="22"/>
              </w:rPr>
              <w:t xml:space="preserve">Edit </w:t>
            </w:r>
            <w:r w:rsidR="002273B1">
              <w:rPr>
                <w:szCs w:val="22"/>
              </w:rPr>
              <w:t>toggle</w:t>
            </w:r>
            <w:r w:rsidR="00DC4946">
              <w:rPr>
                <w:szCs w:val="22"/>
              </w:rPr>
              <w:t xml:space="preserve"> to turn editing on.</w:t>
            </w:r>
          </w:p>
          <w:p w14:paraId="49FED3FD" w14:textId="77777777" w:rsidR="004C37DF" w:rsidRPr="00740559" w:rsidRDefault="005F2ACC" w:rsidP="00D04CD1">
            <w:pPr>
              <w:pStyle w:val="NoSpacing"/>
              <w:spacing w:before="120" w:after="120"/>
              <w:rPr>
                <w:szCs w:val="22"/>
              </w:rPr>
            </w:pPr>
            <w:r w:rsidRPr="00E318B2">
              <w:rPr>
                <w:szCs w:val="22"/>
              </w:rPr>
              <w:t>The</w:t>
            </w:r>
            <w:r w:rsidRPr="00740559">
              <w:rPr>
                <w:szCs w:val="22"/>
              </w:rPr>
              <w:t xml:space="preserve"> </w:t>
            </w:r>
            <w:r w:rsidR="00D04CD1">
              <w:rPr>
                <w:szCs w:val="22"/>
              </w:rPr>
              <w:t>Edit links</w:t>
            </w:r>
            <w:r w:rsidRPr="00740559">
              <w:rPr>
                <w:szCs w:val="22"/>
              </w:rPr>
              <w:t xml:space="preserve"> and 4-headed arrows appear when editing is enabled. </w:t>
            </w:r>
          </w:p>
        </w:tc>
        <w:tc>
          <w:tcPr>
            <w:tcW w:w="4524" w:type="dxa"/>
            <w:tcBorders>
              <w:top w:val="single" w:sz="18" w:space="0" w:color="C00000"/>
              <w:bottom w:val="single" w:sz="18" w:space="0" w:color="C00000"/>
            </w:tcBorders>
          </w:tcPr>
          <w:p w14:paraId="501779F5" w14:textId="209CA630" w:rsidR="00DC4946" w:rsidRDefault="00DC4946" w:rsidP="00C76755">
            <w:pPr>
              <w:pStyle w:val="normalindentspaceafter"/>
              <w:spacing w:before="120" w:after="120"/>
              <w:ind w:left="0"/>
              <w:rPr>
                <w:sz w:val="22"/>
                <w:szCs w:val="22"/>
              </w:rPr>
            </w:pPr>
            <w:r>
              <w:rPr>
                <w:sz w:val="22"/>
                <w:szCs w:val="22"/>
              </w:rPr>
              <w:t xml:space="preserve">The </w:t>
            </w:r>
            <w:r w:rsidRPr="00A129D6">
              <w:rPr>
                <w:b/>
                <w:sz w:val="22"/>
                <w:szCs w:val="22"/>
              </w:rPr>
              <w:t>Edit</w:t>
            </w:r>
            <w:r>
              <w:rPr>
                <w:sz w:val="22"/>
                <w:szCs w:val="22"/>
              </w:rPr>
              <w:t xml:space="preserve"> </w:t>
            </w:r>
            <w:r w:rsidR="002273B1">
              <w:rPr>
                <w:sz w:val="22"/>
                <w:szCs w:val="22"/>
              </w:rPr>
              <w:t>toggle</w:t>
            </w:r>
            <w:r>
              <w:rPr>
                <w:sz w:val="22"/>
                <w:szCs w:val="22"/>
              </w:rPr>
              <w:t xml:space="preserve"> appears in the </w:t>
            </w:r>
            <w:r w:rsidR="002273B1">
              <w:rPr>
                <w:sz w:val="22"/>
                <w:szCs w:val="22"/>
              </w:rPr>
              <w:t>right</w:t>
            </w:r>
            <w:r>
              <w:rPr>
                <w:sz w:val="22"/>
                <w:szCs w:val="22"/>
              </w:rPr>
              <w:t xml:space="preserve"> side of the top navigation bar</w:t>
            </w:r>
            <w:r w:rsidR="002273B1">
              <w:rPr>
                <w:sz w:val="22"/>
                <w:szCs w:val="22"/>
              </w:rPr>
              <w:t xml:space="preserve">. </w:t>
            </w:r>
            <w:r w:rsidR="002273B1" w:rsidRPr="00E610A1">
              <w:rPr>
                <w:b/>
                <w:bCs/>
                <w:sz w:val="22"/>
                <w:szCs w:val="22"/>
              </w:rPr>
              <w:t xml:space="preserve">The toggle turns green </w:t>
            </w:r>
            <w:proofErr w:type="gramStart"/>
            <w:r w:rsidR="002273B1" w:rsidRPr="00E610A1">
              <w:rPr>
                <w:b/>
                <w:bCs/>
                <w:sz w:val="22"/>
                <w:szCs w:val="22"/>
              </w:rPr>
              <w:t>when turning</w:t>
            </w:r>
            <w:proofErr w:type="gramEnd"/>
            <w:r w:rsidR="002273B1" w:rsidRPr="00E610A1">
              <w:rPr>
                <w:b/>
                <w:bCs/>
                <w:sz w:val="22"/>
                <w:szCs w:val="22"/>
              </w:rPr>
              <w:t xml:space="preserve"> editing on</w:t>
            </w:r>
            <w:r w:rsidRPr="00E610A1">
              <w:rPr>
                <w:b/>
                <w:bCs/>
                <w:sz w:val="22"/>
                <w:szCs w:val="22"/>
              </w:rPr>
              <w:t>.</w:t>
            </w:r>
          </w:p>
          <w:p w14:paraId="183F1861" w14:textId="77777777" w:rsidR="008D6CD8" w:rsidRDefault="00740559" w:rsidP="00C76755">
            <w:pPr>
              <w:pStyle w:val="normalindentspaceafter"/>
              <w:spacing w:before="120" w:after="120"/>
              <w:ind w:left="0"/>
              <w:rPr>
                <w:sz w:val="22"/>
                <w:szCs w:val="22"/>
              </w:rPr>
            </w:pPr>
            <w:r>
              <w:rPr>
                <w:sz w:val="22"/>
                <w:szCs w:val="22"/>
              </w:rPr>
              <w:t>T</w:t>
            </w:r>
            <w:r w:rsidR="003C56B5">
              <w:rPr>
                <w:sz w:val="22"/>
                <w:szCs w:val="22"/>
              </w:rPr>
              <w:t xml:space="preserve">he </w:t>
            </w:r>
            <w:r w:rsidR="00E610A1">
              <w:rPr>
                <w:sz w:val="22"/>
                <w:szCs w:val="22"/>
              </w:rPr>
              <w:t>E</w:t>
            </w:r>
            <w:r w:rsidR="003C56B5">
              <w:rPr>
                <w:sz w:val="22"/>
                <w:szCs w:val="22"/>
              </w:rPr>
              <w:t>dit</w:t>
            </w:r>
            <w:r w:rsidRPr="00740559">
              <w:rPr>
                <w:sz w:val="22"/>
                <w:szCs w:val="22"/>
              </w:rPr>
              <w:t xml:space="preserve"> </w:t>
            </w:r>
            <w:r w:rsidR="00E610A1">
              <w:rPr>
                <w:sz w:val="22"/>
                <w:szCs w:val="22"/>
              </w:rPr>
              <w:t>toggle</w:t>
            </w:r>
            <w:r w:rsidRPr="00740559">
              <w:rPr>
                <w:sz w:val="22"/>
                <w:szCs w:val="22"/>
              </w:rPr>
              <w:t xml:space="preserve"> </w:t>
            </w:r>
            <w:r w:rsidR="002273B1">
              <w:rPr>
                <w:sz w:val="22"/>
                <w:szCs w:val="22"/>
              </w:rPr>
              <w:t>may</w:t>
            </w:r>
            <w:r w:rsidRPr="00740559">
              <w:rPr>
                <w:sz w:val="22"/>
                <w:szCs w:val="22"/>
              </w:rPr>
              <w:t xml:space="preserve"> a</w:t>
            </w:r>
            <w:r>
              <w:rPr>
                <w:sz w:val="22"/>
                <w:szCs w:val="22"/>
              </w:rPr>
              <w:t xml:space="preserve">ppear </w:t>
            </w:r>
            <w:r w:rsidR="00E610A1">
              <w:rPr>
                <w:sz w:val="22"/>
                <w:szCs w:val="22"/>
              </w:rPr>
              <w:t>as a button</w:t>
            </w:r>
            <w:r>
              <w:rPr>
                <w:sz w:val="22"/>
                <w:szCs w:val="22"/>
              </w:rPr>
              <w:t xml:space="preserve"> on </w:t>
            </w:r>
            <w:r w:rsidR="00C76755">
              <w:rPr>
                <w:sz w:val="22"/>
                <w:szCs w:val="22"/>
              </w:rPr>
              <w:t>various</w:t>
            </w:r>
            <w:r>
              <w:rPr>
                <w:sz w:val="22"/>
                <w:szCs w:val="22"/>
              </w:rPr>
              <w:t xml:space="preserve"> M</w:t>
            </w:r>
            <w:r w:rsidRPr="00740559">
              <w:rPr>
                <w:sz w:val="22"/>
                <w:szCs w:val="22"/>
              </w:rPr>
              <w:t>oodle</w:t>
            </w:r>
            <w:r>
              <w:rPr>
                <w:sz w:val="22"/>
                <w:szCs w:val="22"/>
              </w:rPr>
              <w:t xml:space="preserve"> </w:t>
            </w:r>
            <w:r w:rsidR="006D3A0D">
              <w:rPr>
                <w:sz w:val="22"/>
                <w:szCs w:val="22"/>
              </w:rPr>
              <w:t>site designs</w:t>
            </w:r>
            <w:r>
              <w:rPr>
                <w:sz w:val="22"/>
                <w:szCs w:val="22"/>
              </w:rPr>
              <w:t>.</w:t>
            </w:r>
          </w:p>
          <w:p w14:paraId="2FAE9F2C" w14:textId="37201A64" w:rsidR="004C37DF" w:rsidRPr="00740559" w:rsidRDefault="008D6CD8" w:rsidP="00C76755">
            <w:pPr>
              <w:pStyle w:val="normalindentspaceafter"/>
              <w:spacing w:before="120" w:after="120"/>
              <w:ind w:left="0"/>
              <w:rPr>
                <w:color w:val="000000" w:themeColor="text1"/>
                <w:sz w:val="22"/>
                <w:szCs w:val="22"/>
              </w:rPr>
            </w:pPr>
            <w:r w:rsidRPr="008D6CD8">
              <w:rPr>
                <w:b/>
                <w:bCs/>
                <w:color w:val="000000" w:themeColor="text1"/>
                <w:sz w:val="22"/>
                <w:szCs w:val="22"/>
              </w:rPr>
              <w:t>Note:</w:t>
            </w:r>
            <w:r>
              <w:rPr>
                <w:color w:val="000000" w:themeColor="text1"/>
                <w:sz w:val="22"/>
                <w:szCs w:val="22"/>
              </w:rPr>
              <w:t xml:space="preserve"> </w:t>
            </w:r>
            <w:r w:rsidR="005F2ACC" w:rsidRPr="005F2ACC">
              <w:rPr>
                <w:color w:val="000000" w:themeColor="text1"/>
                <w:sz w:val="22"/>
                <w:szCs w:val="22"/>
              </w:rPr>
              <w:t xml:space="preserve">Moodle </w:t>
            </w:r>
            <w:r w:rsidR="00C76755">
              <w:rPr>
                <w:color w:val="000000" w:themeColor="text1"/>
                <w:sz w:val="22"/>
                <w:szCs w:val="22"/>
              </w:rPr>
              <w:t xml:space="preserve">also </w:t>
            </w:r>
            <w:r w:rsidR="005F2ACC" w:rsidRPr="005F2ACC">
              <w:rPr>
                <w:color w:val="000000" w:themeColor="text1"/>
                <w:sz w:val="22"/>
                <w:szCs w:val="22"/>
              </w:rPr>
              <w:t>ma</w:t>
            </w:r>
            <w:r w:rsidR="00C76755">
              <w:rPr>
                <w:color w:val="000000" w:themeColor="text1"/>
                <w:sz w:val="22"/>
                <w:szCs w:val="22"/>
              </w:rPr>
              <w:t>y behave differently</w:t>
            </w:r>
            <w:r w:rsidR="007B53FC">
              <w:rPr>
                <w:color w:val="000000" w:themeColor="text1"/>
                <w:sz w:val="22"/>
                <w:szCs w:val="22"/>
              </w:rPr>
              <w:t>,</w:t>
            </w:r>
            <w:r w:rsidR="00C76755">
              <w:rPr>
                <w:color w:val="000000" w:themeColor="text1"/>
                <w:sz w:val="22"/>
                <w:szCs w:val="22"/>
              </w:rPr>
              <w:t xml:space="preserve"> depending on the web browser</w:t>
            </w:r>
            <w:r w:rsidR="002C7F45">
              <w:rPr>
                <w:color w:val="000000" w:themeColor="text1"/>
                <w:sz w:val="22"/>
                <w:szCs w:val="22"/>
              </w:rPr>
              <w:t xml:space="preserve"> you are using</w:t>
            </w:r>
            <w:r w:rsidR="005F2ACC" w:rsidRPr="005F2ACC">
              <w:rPr>
                <w:color w:val="000000" w:themeColor="text1"/>
                <w:sz w:val="22"/>
                <w:szCs w:val="22"/>
              </w:rPr>
              <w:t>.</w:t>
            </w:r>
          </w:p>
        </w:tc>
      </w:tr>
    </w:tbl>
    <w:p w14:paraId="4BCBEA83" w14:textId="77777777" w:rsidR="004C37DF" w:rsidRDefault="004C37DF" w:rsidP="005F2ACC">
      <w:pPr>
        <w:pStyle w:val="normalindentspaceafter"/>
        <w:spacing w:after="120" w:line="240" w:lineRule="auto"/>
        <w:ind w:left="0"/>
        <w:rPr>
          <w:rFonts w:eastAsiaTheme="minorEastAsia"/>
          <w:lang w:bidi="en-US"/>
        </w:rPr>
      </w:pPr>
    </w:p>
    <w:p w14:paraId="68F07D5A" w14:textId="77777777" w:rsidR="005F2ACC" w:rsidRPr="00277177" w:rsidRDefault="005F2ACC" w:rsidP="005F2ACC">
      <w:pPr>
        <w:pStyle w:val="normalindentspaceafter"/>
        <w:spacing w:after="120" w:line="240" w:lineRule="auto"/>
        <w:ind w:left="0"/>
        <w:rPr>
          <w:b/>
        </w:rPr>
      </w:pPr>
    </w:p>
    <w:p w14:paraId="6D05D6C2" w14:textId="77777777" w:rsidR="004C37DF" w:rsidRPr="006C1C51" w:rsidRDefault="004C37DF" w:rsidP="005F2ACC">
      <w:pPr>
        <w:pStyle w:val="Heading1"/>
      </w:pPr>
      <w:bookmarkStart w:id="4" w:name="_Editing_the_Course"/>
      <w:bookmarkEnd w:id="4"/>
      <w:r w:rsidRPr="006C1C51">
        <w:t>Editing the Course Settings</w:t>
      </w:r>
    </w:p>
    <w:p w14:paraId="140CD45A" w14:textId="77777777" w:rsidR="00D30CB3" w:rsidRDefault="00D30CB3" w:rsidP="005F2ACC"/>
    <w:p w14:paraId="4B3B4E8C" w14:textId="06447D53" w:rsidR="004B7699" w:rsidRDefault="005C2FC5" w:rsidP="005C2FC5">
      <w:pPr>
        <w:spacing w:before="0" w:after="0"/>
        <w:rPr>
          <w:szCs w:val="22"/>
        </w:rPr>
      </w:pPr>
      <w:r w:rsidRPr="005C2FC5">
        <w:rPr>
          <w:b/>
          <w:szCs w:val="22"/>
        </w:rPr>
        <w:t xml:space="preserve">Note: </w:t>
      </w:r>
      <w:r w:rsidR="004B7699">
        <w:rPr>
          <w:szCs w:val="22"/>
        </w:rPr>
        <w:t>Various tasks may be performed multiple ways</w:t>
      </w:r>
      <w:r w:rsidR="004B7699" w:rsidRPr="004B7699">
        <w:rPr>
          <w:szCs w:val="22"/>
        </w:rPr>
        <w:t xml:space="preserve"> in Moodle. As you become more familiar with Moodle, you will likely refine your work processes. Consider keeping your own how-to document to </w:t>
      </w:r>
      <w:r w:rsidR="008D6CD8">
        <w:rPr>
          <w:szCs w:val="22"/>
        </w:rPr>
        <w:t>document</w:t>
      </w:r>
      <w:r w:rsidR="004B7699" w:rsidRPr="004B7699">
        <w:rPr>
          <w:szCs w:val="22"/>
        </w:rPr>
        <w:t xml:space="preserve"> your preferred Moodle conventions and settings.</w:t>
      </w:r>
    </w:p>
    <w:p w14:paraId="3D412022" w14:textId="77777777" w:rsidR="005C2FC5" w:rsidRPr="005C2FC5" w:rsidRDefault="005C2FC5" w:rsidP="005C2FC5">
      <w:pPr>
        <w:spacing w:before="0" w:after="0"/>
        <w:rPr>
          <w:szCs w:val="22"/>
        </w:rPr>
      </w:pPr>
    </w:p>
    <w:tbl>
      <w:tblPr>
        <w:tblStyle w:val="TableGrid"/>
        <w:tblW w:w="0" w:type="auto"/>
        <w:tblBorders>
          <w:top w:val="none" w:sz="0" w:space="0" w:color="auto"/>
          <w:left w:val="none" w:sz="0" w:space="0" w:color="auto"/>
          <w:bottom w:val="single" w:sz="18" w:space="0" w:color="C00000"/>
          <w:right w:val="none" w:sz="0" w:space="0" w:color="auto"/>
          <w:insideH w:val="single" w:sz="18" w:space="0" w:color="C00000"/>
          <w:insideV w:val="none" w:sz="0" w:space="0" w:color="auto"/>
        </w:tblBorders>
        <w:tblCellMar>
          <w:left w:w="115" w:type="dxa"/>
          <w:right w:w="115" w:type="dxa"/>
        </w:tblCellMar>
        <w:tblLook w:val="04A0" w:firstRow="1" w:lastRow="0" w:firstColumn="1" w:lastColumn="0" w:noHBand="0" w:noVBand="1"/>
      </w:tblPr>
      <w:tblGrid>
        <w:gridCol w:w="821"/>
        <w:gridCol w:w="4129"/>
        <w:gridCol w:w="4410"/>
      </w:tblGrid>
      <w:tr w:rsidR="00F42395" w14:paraId="2BFF90CF" w14:textId="77777777" w:rsidTr="008D4A31">
        <w:trPr>
          <w:cantSplit/>
          <w:tblHeader/>
        </w:trPr>
        <w:tc>
          <w:tcPr>
            <w:tcW w:w="828" w:type="dxa"/>
          </w:tcPr>
          <w:p w14:paraId="067A98F0" w14:textId="77777777" w:rsidR="00EC3F92" w:rsidRPr="00FD5C95" w:rsidRDefault="00D30CB3" w:rsidP="00FD5C95">
            <w:pPr>
              <w:spacing w:before="120"/>
              <w:rPr>
                <w:b/>
              </w:rPr>
            </w:pPr>
            <w:r>
              <w:rPr>
                <w:b/>
              </w:rPr>
              <w:lastRenderedPageBreak/>
              <w:t>Step</w:t>
            </w:r>
          </w:p>
        </w:tc>
        <w:tc>
          <w:tcPr>
            <w:tcW w:w="4230" w:type="dxa"/>
          </w:tcPr>
          <w:p w14:paraId="2849E7D6" w14:textId="77777777" w:rsidR="00EC3F92" w:rsidRPr="00FD5C95" w:rsidRDefault="00D30CB3" w:rsidP="00FD5C95">
            <w:pPr>
              <w:spacing w:before="120"/>
              <w:rPr>
                <w:b/>
              </w:rPr>
            </w:pPr>
            <w:r>
              <w:rPr>
                <w:b/>
              </w:rPr>
              <w:t>Action</w:t>
            </w:r>
          </w:p>
        </w:tc>
        <w:tc>
          <w:tcPr>
            <w:tcW w:w="4518" w:type="dxa"/>
          </w:tcPr>
          <w:p w14:paraId="364FBC82" w14:textId="77777777" w:rsidR="00EC3F92" w:rsidRPr="00FD5C95" w:rsidRDefault="00D30CB3" w:rsidP="00FD5C95">
            <w:pPr>
              <w:spacing w:before="120"/>
              <w:rPr>
                <w:b/>
              </w:rPr>
            </w:pPr>
            <w:r>
              <w:rPr>
                <w:b/>
              </w:rPr>
              <w:t>Notes</w:t>
            </w:r>
          </w:p>
        </w:tc>
      </w:tr>
      <w:tr w:rsidR="00F42395" w14:paraId="0A1E1582" w14:textId="77777777" w:rsidTr="008D4A31">
        <w:trPr>
          <w:cantSplit/>
        </w:trPr>
        <w:tc>
          <w:tcPr>
            <w:tcW w:w="828" w:type="dxa"/>
          </w:tcPr>
          <w:p w14:paraId="066316EA" w14:textId="77777777" w:rsidR="005F2ACC" w:rsidRDefault="005F2ACC" w:rsidP="00FD5C95">
            <w:pPr>
              <w:spacing w:before="120" w:after="120"/>
            </w:pPr>
            <w:r>
              <w:t>1.</w:t>
            </w:r>
          </w:p>
        </w:tc>
        <w:tc>
          <w:tcPr>
            <w:tcW w:w="4230" w:type="dxa"/>
          </w:tcPr>
          <w:p w14:paraId="2272CDF3" w14:textId="77777777" w:rsidR="005F2ACC" w:rsidRPr="005F2ACC" w:rsidRDefault="0011282C" w:rsidP="00FD5C95">
            <w:pPr>
              <w:spacing w:before="120" w:after="120"/>
              <w:rPr>
                <w:b/>
              </w:rPr>
            </w:pPr>
            <w:r>
              <w:rPr>
                <w:szCs w:val="24"/>
              </w:rPr>
              <w:t>Make sure editing has been enabled in your course.</w:t>
            </w:r>
          </w:p>
        </w:tc>
        <w:tc>
          <w:tcPr>
            <w:tcW w:w="4518" w:type="dxa"/>
          </w:tcPr>
          <w:p w14:paraId="2953ACEF" w14:textId="5DF937A9" w:rsidR="005F2ACC" w:rsidRDefault="0011282C" w:rsidP="002C7D10">
            <w:pPr>
              <w:spacing w:before="120" w:after="120"/>
            </w:pPr>
            <w:r>
              <w:rPr>
                <w:szCs w:val="24"/>
              </w:rPr>
              <w:t xml:space="preserve">Turn on editing in your course by clicking the </w:t>
            </w:r>
            <w:r w:rsidR="00E818E8">
              <w:rPr>
                <w:b/>
                <w:szCs w:val="24"/>
              </w:rPr>
              <w:t>Edit</w:t>
            </w:r>
            <w:r>
              <w:rPr>
                <w:szCs w:val="24"/>
              </w:rPr>
              <w:t xml:space="preserve"> </w:t>
            </w:r>
            <w:r w:rsidR="00E818E8">
              <w:rPr>
                <w:szCs w:val="24"/>
              </w:rPr>
              <w:t>toggle in the upper right corner of the screen</w:t>
            </w:r>
            <w:r w:rsidR="00DC4946">
              <w:rPr>
                <w:szCs w:val="24"/>
              </w:rPr>
              <w:t>.</w:t>
            </w:r>
          </w:p>
        </w:tc>
      </w:tr>
      <w:tr w:rsidR="00F42395" w14:paraId="0DBCBEF7" w14:textId="77777777" w:rsidTr="008D4A31">
        <w:trPr>
          <w:cantSplit/>
        </w:trPr>
        <w:tc>
          <w:tcPr>
            <w:tcW w:w="828" w:type="dxa"/>
          </w:tcPr>
          <w:p w14:paraId="3F2BD70C" w14:textId="77777777" w:rsidR="005F2ACC" w:rsidRDefault="005F2ACC" w:rsidP="00FD5C95">
            <w:pPr>
              <w:spacing w:before="120" w:after="120"/>
            </w:pPr>
            <w:r>
              <w:t>2.</w:t>
            </w:r>
          </w:p>
        </w:tc>
        <w:tc>
          <w:tcPr>
            <w:tcW w:w="4230" w:type="dxa"/>
          </w:tcPr>
          <w:p w14:paraId="0FE5B164" w14:textId="6988249D" w:rsidR="00EF1856" w:rsidRPr="003C56B5" w:rsidRDefault="00E818E8" w:rsidP="002C7D10">
            <w:pPr>
              <w:spacing w:before="120" w:after="120"/>
            </w:pPr>
            <w:r>
              <w:t>Locate the</w:t>
            </w:r>
            <w:r w:rsidR="00DC4946">
              <w:t xml:space="preserve"> </w:t>
            </w:r>
            <w:r w:rsidR="00DC4946" w:rsidRPr="00E818E8">
              <w:rPr>
                <w:b/>
                <w:bCs/>
              </w:rPr>
              <w:t>Settings</w:t>
            </w:r>
            <w:r>
              <w:t xml:space="preserve"> link below the course title and click the link to open the Settings screen</w:t>
            </w:r>
            <w:r w:rsidR="00DC4946">
              <w:t>.</w:t>
            </w:r>
          </w:p>
        </w:tc>
        <w:tc>
          <w:tcPr>
            <w:tcW w:w="4518" w:type="dxa"/>
          </w:tcPr>
          <w:p w14:paraId="30DF9DFD" w14:textId="127F18DF" w:rsidR="00EF1856" w:rsidRPr="00EF1856" w:rsidRDefault="00E818E8" w:rsidP="00F14926">
            <w:pPr>
              <w:spacing w:before="120" w:after="120"/>
              <w:rPr>
                <w:szCs w:val="24"/>
              </w:rPr>
            </w:pPr>
            <w:r>
              <w:rPr>
                <w:szCs w:val="24"/>
              </w:rPr>
              <w:t>In t</w:t>
            </w:r>
            <w:r w:rsidR="00F14926">
              <w:rPr>
                <w:szCs w:val="24"/>
              </w:rPr>
              <w:t>he</w:t>
            </w:r>
            <w:r w:rsidR="005F2ACC" w:rsidRPr="00277177">
              <w:rPr>
                <w:szCs w:val="24"/>
              </w:rPr>
              <w:t xml:space="preserve"> </w:t>
            </w:r>
            <w:r w:rsidR="005F2ACC" w:rsidRPr="00277177">
              <w:rPr>
                <w:b/>
                <w:szCs w:val="24"/>
              </w:rPr>
              <w:t>General section</w:t>
            </w:r>
            <w:r w:rsidR="00775603">
              <w:rPr>
                <w:szCs w:val="24"/>
              </w:rPr>
              <w:t xml:space="preserve"> </w:t>
            </w:r>
            <w:r w:rsidR="00D04CD1">
              <w:rPr>
                <w:szCs w:val="24"/>
              </w:rPr>
              <w:t xml:space="preserve">of the </w:t>
            </w:r>
            <w:r w:rsidR="00D04CD1" w:rsidRPr="00E818E8">
              <w:rPr>
                <w:bCs/>
                <w:szCs w:val="24"/>
              </w:rPr>
              <w:t>course settings</w:t>
            </w:r>
            <w:r>
              <w:rPr>
                <w:bCs/>
                <w:szCs w:val="24"/>
              </w:rPr>
              <w:t xml:space="preserve">, </w:t>
            </w:r>
            <w:r w:rsidR="00775603">
              <w:rPr>
                <w:szCs w:val="24"/>
              </w:rPr>
              <w:t xml:space="preserve">you </w:t>
            </w:r>
            <w:r>
              <w:rPr>
                <w:szCs w:val="24"/>
              </w:rPr>
              <w:t>can</w:t>
            </w:r>
            <w:r w:rsidR="00775603">
              <w:rPr>
                <w:szCs w:val="24"/>
              </w:rPr>
              <w:t xml:space="preserve"> </w:t>
            </w:r>
            <w:r w:rsidR="005F2ACC" w:rsidRPr="003E59DC">
              <w:rPr>
                <w:szCs w:val="24"/>
              </w:rPr>
              <w:t>edit</w:t>
            </w:r>
            <w:r w:rsidR="005F2ACC">
              <w:rPr>
                <w:szCs w:val="24"/>
              </w:rPr>
              <w:t xml:space="preserve"> the c</w:t>
            </w:r>
            <w:r w:rsidR="005F2ACC" w:rsidRPr="003E59DC">
              <w:rPr>
                <w:szCs w:val="24"/>
              </w:rPr>
              <w:t>ourse’s full name and short name</w:t>
            </w:r>
            <w:r w:rsidR="00F14926">
              <w:rPr>
                <w:szCs w:val="24"/>
              </w:rPr>
              <w:t xml:space="preserve">, </w:t>
            </w:r>
            <w:proofErr w:type="gramStart"/>
            <w:r w:rsidR="00F14926">
              <w:rPr>
                <w:szCs w:val="24"/>
              </w:rPr>
              <w:t>show</w:t>
            </w:r>
            <w:proofErr w:type="gramEnd"/>
            <w:r w:rsidR="00F14926">
              <w:rPr>
                <w:szCs w:val="24"/>
              </w:rPr>
              <w:t xml:space="preserve"> or hide the course, set a start date,</w:t>
            </w:r>
            <w:r w:rsidR="005F2ACC" w:rsidRPr="00277177">
              <w:rPr>
                <w:szCs w:val="24"/>
              </w:rPr>
              <w:t xml:space="preserve"> and </w:t>
            </w:r>
            <w:r>
              <w:rPr>
                <w:szCs w:val="24"/>
              </w:rPr>
              <w:t>so forth</w:t>
            </w:r>
            <w:r w:rsidR="005F2ACC">
              <w:rPr>
                <w:szCs w:val="24"/>
              </w:rPr>
              <w:t>.</w:t>
            </w:r>
            <w:r>
              <w:rPr>
                <w:szCs w:val="24"/>
              </w:rPr>
              <w:t xml:space="preserve"> </w:t>
            </w:r>
          </w:p>
        </w:tc>
      </w:tr>
      <w:tr w:rsidR="00F42395" w14:paraId="5277CA73" w14:textId="77777777" w:rsidTr="008D4A31">
        <w:trPr>
          <w:cantSplit/>
        </w:trPr>
        <w:tc>
          <w:tcPr>
            <w:tcW w:w="828" w:type="dxa"/>
          </w:tcPr>
          <w:p w14:paraId="1CF6CB38" w14:textId="77777777" w:rsidR="005F2ACC" w:rsidRDefault="005F2ACC" w:rsidP="00FD5C95">
            <w:pPr>
              <w:spacing w:before="120" w:after="120"/>
            </w:pPr>
            <w:r>
              <w:t>3.</w:t>
            </w:r>
          </w:p>
        </w:tc>
        <w:tc>
          <w:tcPr>
            <w:tcW w:w="4230" w:type="dxa"/>
          </w:tcPr>
          <w:p w14:paraId="7E39960A" w14:textId="77C6DA22" w:rsidR="00751108" w:rsidRDefault="00751108" w:rsidP="00751108">
            <w:pPr>
              <w:spacing w:before="120" w:after="120"/>
            </w:pPr>
            <w:r>
              <w:t xml:space="preserve">In the </w:t>
            </w:r>
            <w:r w:rsidRPr="00751108">
              <w:rPr>
                <w:b/>
              </w:rPr>
              <w:t>General section</w:t>
            </w:r>
            <w:r w:rsidRPr="00EF1856">
              <w:t xml:space="preserve">, </w:t>
            </w:r>
            <w:r w:rsidR="00302814">
              <w:t>type in</w:t>
            </w:r>
            <w:r w:rsidR="005F2ACC">
              <w:t xml:space="preserve"> the </w:t>
            </w:r>
            <w:r w:rsidR="005F2ACC" w:rsidRPr="00751108">
              <w:rPr>
                <w:b/>
              </w:rPr>
              <w:t>course</w:t>
            </w:r>
            <w:r w:rsidR="005F2ACC">
              <w:t xml:space="preserve"> </w:t>
            </w:r>
            <w:r w:rsidR="005F2ACC" w:rsidRPr="00924DAE">
              <w:rPr>
                <w:b/>
              </w:rPr>
              <w:t>full name</w:t>
            </w:r>
            <w:r w:rsidR="005F2ACC">
              <w:t xml:space="preserve"> and </w:t>
            </w:r>
            <w:r w:rsidRPr="00751108">
              <w:rPr>
                <w:b/>
              </w:rPr>
              <w:t>course</w:t>
            </w:r>
            <w:r>
              <w:t xml:space="preserve"> </w:t>
            </w:r>
            <w:r w:rsidR="005F2ACC" w:rsidRPr="00924DAE">
              <w:rPr>
                <w:b/>
              </w:rPr>
              <w:t>short name</w:t>
            </w:r>
            <w:r w:rsidR="005F2ACC">
              <w:t xml:space="preserve"> by adding a hyphen followed by your name</w:t>
            </w:r>
            <w:r w:rsidR="00FD5C95">
              <w:t>.</w:t>
            </w:r>
            <w:r w:rsidR="00302814">
              <w:t xml:space="preserve"> </w:t>
            </w:r>
            <w:r w:rsidR="00E818E8">
              <w:rPr>
                <w:szCs w:val="24"/>
              </w:rPr>
              <w:t xml:space="preserve">When using ctYOU.org, </w:t>
            </w:r>
            <w:r w:rsidR="00E818E8" w:rsidRPr="00E818E8">
              <w:rPr>
                <w:b/>
                <w:bCs/>
                <w:szCs w:val="24"/>
              </w:rPr>
              <w:t>make sure the course’s full name and short name are identical.</w:t>
            </w:r>
          </w:p>
        </w:tc>
        <w:tc>
          <w:tcPr>
            <w:tcW w:w="4518" w:type="dxa"/>
          </w:tcPr>
          <w:p w14:paraId="1F1EA982" w14:textId="6509179C" w:rsidR="00E818E8" w:rsidRDefault="00E818E8" w:rsidP="000C173C">
            <w:pPr>
              <w:spacing w:before="120" w:after="120"/>
              <w:rPr>
                <w:b/>
              </w:rPr>
            </w:pPr>
            <w:r>
              <w:t>If you are self-training, type in a matching course full name and short name of your choosing.</w:t>
            </w:r>
            <w:r w:rsidR="008D4A31">
              <w:t xml:space="preserve"> For example, type “Training Site-M. Jones.”</w:t>
            </w:r>
          </w:p>
          <w:p w14:paraId="1C826C0C" w14:textId="22AB4264" w:rsidR="00AB00E4" w:rsidRPr="00AB00E4" w:rsidRDefault="00AB00E4" w:rsidP="000C173C">
            <w:pPr>
              <w:spacing w:before="120" w:after="120"/>
              <w:rPr>
                <w:b/>
              </w:rPr>
            </w:pPr>
            <w:r w:rsidRPr="00AB00E4">
              <w:rPr>
                <w:b/>
              </w:rPr>
              <w:t>IMPORTANT: C</w:t>
            </w:r>
            <w:r w:rsidR="000C173C">
              <w:rPr>
                <w:b/>
              </w:rPr>
              <w:t xml:space="preserve">hanging </w:t>
            </w:r>
            <w:r w:rsidR="00E818E8">
              <w:rPr>
                <w:b/>
              </w:rPr>
              <w:t>the name of the course</w:t>
            </w:r>
            <w:r w:rsidR="000C173C">
              <w:rPr>
                <w:b/>
              </w:rPr>
              <w:t xml:space="preserve"> after students have </w:t>
            </w:r>
            <w:r w:rsidR="00E818E8">
              <w:rPr>
                <w:b/>
              </w:rPr>
              <w:t>enrolled in it</w:t>
            </w:r>
            <w:r w:rsidR="000C173C">
              <w:rPr>
                <w:b/>
              </w:rPr>
              <w:t xml:space="preserve"> </w:t>
            </w:r>
            <w:r w:rsidRPr="00AB00E4">
              <w:rPr>
                <w:b/>
              </w:rPr>
              <w:t>can cause problems.</w:t>
            </w:r>
          </w:p>
        </w:tc>
      </w:tr>
      <w:tr w:rsidR="00F42395" w14:paraId="176FFD9D" w14:textId="77777777" w:rsidTr="008D4A31">
        <w:trPr>
          <w:cantSplit/>
        </w:trPr>
        <w:tc>
          <w:tcPr>
            <w:tcW w:w="828" w:type="dxa"/>
          </w:tcPr>
          <w:p w14:paraId="589E7033" w14:textId="77777777" w:rsidR="005F2ACC" w:rsidRDefault="005F2ACC" w:rsidP="00FD5C95">
            <w:pPr>
              <w:spacing w:before="120" w:after="120"/>
            </w:pPr>
            <w:r>
              <w:t>4.</w:t>
            </w:r>
          </w:p>
        </w:tc>
        <w:tc>
          <w:tcPr>
            <w:tcW w:w="4230" w:type="dxa"/>
          </w:tcPr>
          <w:p w14:paraId="514326DF" w14:textId="78265C35" w:rsidR="005F2ACC" w:rsidRDefault="005F2ACC" w:rsidP="002A666C">
            <w:pPr>
              <w:spacing w:before="120" w:after="120"/>
            </w:pPr>
            <w:r>
              <w:t xml:space="preserve">Change the </w:t>
            </w:r>
            <w:r w:rsidR="003C56B5">
              <w:rPr>
                <w:b/>
              </w:rPr>
              <w:t>C</w:t>
            </w:r>
            <w:r w:rsidRPr="00924DAE">
              <w:rPr>
                <w:b/>
              </w:rPr>
              <w:t>ourse start</w:t>
            </w:r>
            <w:r>
              <w:t xml:space="preserve"> </w:t>
            </w:r>
            <w:r w:rsidRPr="009D6E43">
              <w:rPr>
                <w:b/>
              </w:rPr>
              <w:t>date</w:t>
            </w:r>
            <w:r>
              <w:t xml:space="preserve"> to a </w:t>
            </w:r>
            <w:r w:rsidR="00415148">
              <w:t xml:space="preserve">future </w:t>
            </w:r>
            <w:proofErr w:type="gramStart"/>
            <w:r>
              <w:t>date</w:t>
            </w:r>
            <w:r w:rsidR="002A666C">
              <w:t>, if</w:t>
            </w:r>
            <w:proofErr w:type="gramEnd"/>
            <w:r w:rsidR="002A666C">
              <w:t xml:space="preserve"> you desire</w:t>
            </w:r>
            <w:r>
              <w:t>.</w:t>
            </w:r>
          </w:p>
        </w:tc>
        <w:tc>
          <w:tcPr>
            <w:tcW w:w="4518" w:type="dxa"/>
          </w:tcPr>
          <w:p w14:paraId="18372AC1" w14:textId="1E64271E" w:rsidR="005F2ACC" w:rsidRDefault="002A666C" w:rsidP="00FD5C95">
            <w:pPr>
              <w:spacing w:before="120" w:after="120"/>
            </w:pPr>
            <w:r>
              <w:t>Change the dates by using the dropdown menus.</w:t>
            </w:r>
            <w:r w:rsidR="008D4A31">
              <w:t xml:space="preserve"> This step is optional.</w:t>
            </w:r>
          </w:p>
        </w:tc>
      </w:tr>
      <w:tr w:rsidR="00F42395" w14:paraId="2AA270CF" w14:textId="77777777" w:rsidTr="008D4A31">
        <w:trPr>
          <w:cantSplit/>
        </w:trPr>
        <w:tc>
          <w:tcPr>
            <w:tcW w:w="828" w:type="dxa"/>
          </w:tcPr>
          <w:p w14:paraId="3E613F29" w14:textId="77777777" w:rsidR="005F2ACC" w:rsidRDefault="005F2ACC" w:rsidP="00FD5C95">
            <w:pPr>
              <w:spacing w:before="120" w:after="120"/>
            </w:pPr>
            <w:r>
              <w:t>5.</w:t>
            </w:r>
          </w:p>
        </w:tc>
        <w:tc>
          <w:tcPr>
            <w:tcW w:w="4230" w:type="dxa"/>
          </w:tcPr>
          <w:p w14:paraId="33C0DA8B" w14:textId="1161DA76" w:rsidR="005F2ACC" w:rsidRDefault="005F2ACC" w:rsidP="00FD5C95">
            <w:pPr>
              <w:spacing w:before="120" w:after="120"/>
            </w:pPr>
            <w:r>
              <w:rPr>
                <w:szCs w:val="24"/>
              </w:rPr>
              <w:t xml:space="preserve">In the </w:t>
            </w:r>
            <w:r w:rsidRPr="00A9317D">
              <w:rPr>
                <w:b/>
                <w:szCs w:val="24"/>
              </w:rPr>
              <w:t>Description</w:t>
            </w:r>
            <w:r>
              <w:rPr>
                <w:szCs w:val="24"/>
              </w:rPr>
              <w:t xml:space="preserve"> </w:t>
            </w:r>
            <w:r w:rsidRPr="00F21578">
              <w:rPr>
                <w:b/>
                <w:szCs w:val="24"/>
              </w:rPr>
              <w:t>section</w:t>
            </w:r>
            <w:r>
              <w:rPr>
                <w:szCs w:val="24"/>
              </w:rPr>
              <w:t>,</w:t>
            </w:r>
            <w:r w:rsidRPr="00912071">
              <w:rPr>
                <w:szCs w:val="24"/>
              </w:rPr>
              <w:t xml:space="preserve"> you can add your course summary </w:t>
            </w:r>
            <w:r>
              <w:rPr>
                <w:szCs w:val="24"/>
              </w:rPr>
              <w:t xml:space="preserve">(a description) </w:t>
            </w:r>
            <w:r w:rsidRPr="00912071">
              <w:rPr>
                <w:szCs w:val="24"/>
              </w:rPr>
              <w:t>and/or course objectives</w:t>
            </w:r>
            <w:r w:rsidR="00920A3C">
              <w:rPr>
                <w:szCs w:val="24"/>
              </w:rPr>
              <w:t xml:space="preserve"> in the textbox</w:t>
            </w:r>
            <w:r>
              <w:rPr>
                <w:szCs w:val="24"/>
              </w:rPr>
              <w:t>, if needed</w:t>
            </w:r>
            <w:r w:rsidRPr="00912071">
              <w:rPr>
                <w:szCs w:val="24"/>
              </w:rPr>
              <w:t xml:space="preserve">. </w:t>
            </w:r>
          </w:p>
        </w:tc>
        <w:tc>
          <w:tcPr>
            <w:tcW w:w="4518" w:type="dxa"/>
          </w:tcPr>
          <w:p w14:paraId="1BC9DFFB" w14:textId="6162ABD7" w:rsidR="00EA5FC8" w:rsidRPr="008D4A31" w:rsidRDefault="009D6E43" w:rsidP="00FD5C95">
            <w:pPr>
              <w:spacing w:before="120" w:after="120"/>
              <w:rPr>
                <w:szCs w:val="24"/>
              </w:rPr>
            </w:pPr>
            <w:r>
              <w:rPr>
                <w:szCs w:val="24"/>
              </w:rPr>
              <w:t xml:space="preserve">A course description is optional. </w:t>
            </w:r>
            <w:r w:rsidR="00FD5C95" w:rsidRPr="00912071">
              <w:rPr>
                <w:szCs w:val="24"/>
              </w:rPr>
              <w:t>You can also attach files such as a course syllabus in the course summary files.</w:t>
            </w:r>
          </w:p>
        </w:tc>
      </w:tr>
      <w:tr w:rsidR="008D4A31" w14:paraId="251FCC96" w14:textId="77777777" w:rsidTr="008D4A31">
        <w:trPr>
          <w:cantSplit/>
        </w:trPr>
        <w:tc>
          <w:tcPr>
            <w:tcW w:w="828" w:type="dxa"/>
            <w:tcBorders>
              <w:bottom w:val="single" w:sz="18" w:space="0" w:color="C00000"/>
            </w:tcBorders>
          </w:tcPr>
          <w:p w14:paraId="5AE48A0C" w14:textId="39C0B023" w:rsidR="008D4A31" w:rsidRDefault="008D4A31" w:rsidP="00FD5C95">
            <w:pPr>
              <w:spacing w:before="120" w:after="120"/>
            </w:pPr>
            <w:r>
              <w:t>6.</w:t>
            </w:r>
          </w:p>
        </w:tc>
        <w:tc>
          <w:tcPr>
            <w:tcW w:w="4230" w:type="dxa"/>
            <w:tcBorders>
              <w:bottom w:val="single" w:sz="18" w:space="0" w:color="C00000"/>
            </w:tcBorders>
          </w:tcPr>
          <w:p w14:paraId="0C90DAEF" w14:textId="7E0AD221" w:rsidR="008D4A31" w:rsidRDefault="008D4A31" w:rsidP="00FD5C95">
            <w:pPr>
              <w:spacing w:before="120" w:after="120"/>
              <w:rPr>
                <w:szCs w:val="24"/>
              </w:rPr>
            </w:pPr>
            <w:r>
              <w:rPr>
                <w:szCs w:val="24"/>
              </w:rPr>
              <w:t xml:space="preserve">You may add an image to the </w:t>
            </w:r>
            <w:r w:rsidRPr="00EA5FC8">
              <w:rPr>
                <w:b/>
                <w:szCs w:val="24"/>
              </w:rPr>
              <w:t xml:space="preserve">Course </w:t>
            </w:r>
            <w:r>
              <w:rPr>
                <w:b/>
                <w:szCs w:val="24"/>
              </w:rPr>
              <w:t>image</w:t>
            </w:r>
            <w:r>
              <w:rPr>
                <w:szCs w:val="24"/>
              </w:rPr>
              <w:t xml:space="preserve"> box to add a course image banner, if desired. </w:t>
            </w:r>
          </w:p>
        </w:tc>
        <w:tc>
          <w:tcPr>
            <w:tcW w:w="4518" w:type="dxa"/>
            <w:tcBorders>
              <w:bottom w:val="single" w:sz="18" w:space="0" w:color="C00000"/>
            </w:tcBorders>
          </w:tcPr>
          <w:p w14:paraId="2C984867" w14:textId="77777777" w:rsidR="008D4A31" w:rsidRDefault="008D4A31" w:rsidP="00FD5C95">
            <w:pPr>
              <w:spacing w:before="120" w:after="120"/>
              <w:rPr>
                <w:szCs w:val="24"/>
              </w:rPr>
            </w:pPr>
            <w:r>
              <w:rPr>
                <w:szCs w:val="24"/>
              </w:rPr>
              <w:t xml:space="preserve">To locate a ready-made banner, in the top navigation bar in ctYOU.org, click </w:t>
            </w:r>
            <w:r w:rsidRPr="00F42395">
              <w:rPr>
                <w:b/>
                <w:bCs/>
                <w:szCs w:val="24"/>
              </w:rPr>
              <w:t>Getting Started &gt;</w:t>
            </w:r>
            <w:r>
              <w:rPr>
                <w:szCs w:val="24"/>
              </w:rPr>
              <w:t xml:space="preserve"> </w:t>
            </w:r>
            <w:r w:rsidRPr="00C215BE">
              <w:rPr>
                <w:b/>
                <w:szCs w:val="24"/>
              </w:rPr>
              <w:t>Header Image Gallery</w:t>
            </w:r>
            <w:r>
              <w:rPr>
                <w:szCs w:val="24"/>
              </w:rPr>
              <w:t xml:space="preserve"> to download a course image. You may also create your own.</w:t>
            </w:r>
          </w:p>
          <w:p w14:paraId="2C2BBDDF" w14:textId="20C13CE1" w:rsidR="008D4A31" w:rsidRPr="008D4A31" w:rsidRDefault="008D4A31" w:rsidP="00FD5C95">
            <w:pPr>
              <w:spacing w:before="120" w:after="120"/>
              <w:rPr>
                <w:b/>
                <w:bCs/>
                <w:szCs w:val="24"/>
              </w:rPr>
            </w:pPr>
            <w:r w:rsidRPr="008D4A31">
              <w:rPr>
                <w:b/>
                <w:bCs/>
                <w:szCs w:val="24"/>
              </w:rPr>
              <w:t>IMPORTANT: Do use copyrighted images.</w:t>
            </w:r>
          </w:p>
        </w:tc>
      </w:tr>
      <w:tr w:rsidR="00F42395" w14:paraId="68B0448F" w14:textId="77777777" w:rsidTr="008D4A31">
        <w:trPr>
          <w:cantSplit/>
        </w:trPr>
        <w:tc>
          <w:tcPr>
            <w:tcW w:w="828" w:type="dxa"/>
            <w:tcBorders>
              <w:top w:val="single" w:sz="18" w:space="0" w:color="C00000"/>
              <w:bottom w:val="nil"/>
            </w:tcBorders>
          </w:tcPr>
          <w:p w14:paraId="34CE79C2" w14:textId="06E45929" w:rsidR="005F2ACC" w:rsidRDefault="008D4A31" w:rsidP="00FD5C95">
            <w:pPr>
              <w:spacing w:before="120" w:after="120"/>
            </w:pPr>
            <w:r>
              <w:t>7</w:t>
            </w:r>
            <w:r w:rsidR="005F2ACC">
              <w:t>.</w:t>
            </w:r>
          </w:p>
        </w:tc>
        <w:tc>
          <w:tcPr>
            <w:tcW w:w="4230" w:type="dxa"/>
            <w:tcBorders>
              <w:top w:val="single" w:sz="18" w:space="0" w:color="C00000"/>
              <w:bottom w:val="nil"/>
            </w:tcBorders>
          </w:tcPr>
          <w:p w14:paraId="7021E908" w14:textId="4D91F516" w:rsidR="005F2ACC" w:rsidRDefault="005F2ACC" w:rsidP="00AB00E4">
            <w:pPr>
              <w:spacing w:before="120" w:after="120"/>
              <w:rPr>
                <w:szCs w:val="24"/>
              </w:rPr>
            </w:pPr>
            <w:r>
              <w:rPr>
                <w:szCs w:val="24"/>
              </w:rPr>
              <w:t>Expand</w:t>
            </w:r>
            <w:r w:rsidRPr="00912071">
              <w:rPr>
                <w:szCs w:val="24"/>
              </w:rPr>
              <w:t xml:space="preserve"> the </w:t>
            </w:r>
            <w:r w:rsidRPr="00912071">
              <w:rPr>
                <w:b/>
                <w:szCs w:val="24"/>
              </w:rPr>
              <w:t>Course format</w:t>
            </w:r>
            <w:r w:rsidRPr="00912071">
              <w:rPr>
                <w:szCs w:val="24"/>
              </w:rPr>
              <w:t xml:space="preserve"> </w:t>
            </w:r>
            <w:r w:rsidRPr="00912071">
              <w:rPr>
                <w:b/>
                <w:szCs w:val="24"/>
              </w:rPr>
              <w:t>section</w:t>
            </w:r>
            <w:r w:rsidRPr="00912071">
              <w:rPr>
                <w:szCs w:val="24"/>
              </w:rPr>
              <w:t xml:space="preserve"> by clicking </w:t>
            </w:r>
            <w:r w:rsidR="00C215BE">
              <w:rPr>
                <w:szCs w:val="24"/>
              </w:rPr>
              <w:t>on the arrow. Click on the drop</w:t>
            </w:r>
            <w:r w:rsidRPr="00912071">
              <w:rPr>
                <w:szCs w:val="24"/>
              </w:rPr>
              <w:t>down format menu to select the course format (</w:t>
            </w:r>
            <w:r w:rsidRPr="00912071">
              <w:rPr>
                <w:bCs/>
                <w:szCs w:val="24"/>
              </w:rPr>
              <w:t xml:space="preserve">single activity, social, </w:t>
            </w:r>
            <w:r w:rsidR="00F42395">
              <w:rPr>
                <w:bCs/>
                <w:szCs w:val="24"/>
              </w:rPr>
              <w:t xml:space="preserve">tiles, collapsed, </w:t>
            </w:r>
            <w:r w:rsidRPr="00912071">
              <w:rPr>
                <w:bCs/>
                <w:szCs w:val="24"/>
              </w:rPr>
              <w:t xml:space="preserve">topics, </w:t>
            </w:r>
            <w:r w:rsidR="00F42395">
              <w:rPr>
                <w:bCs/>
                <w:szCs w:val="24"/>
              </w:rPr>
              <w:t xml:space="preserve">or </w:t>
            </w:r>
            <w:r w:rsidRPr="00912071">
              <w:rPr>
                <w:bCs/>
                <w:szCs w:val="24"/>
              </w:rPr>
              <w:t xml:space="preserve">weekly). </w:t>
            </w:r>
            <w:r w:rsidR="00AB00E4">
              <w:rPr>
                <w:szCs w:val="24"/>
              </w:rPr>
              <w:t>Set</w:t>
            </w:r>
            <w:r w:rsidRPr="00912071">
              <w:rPr>
                <w:szCs w:val="24"/>
              </w:rPr>
              <w:t xml:space="preserve"> the other options in this section</w:t>
            </w:r>
            <w:r w:rsidR="00AB00E4">
              <w:rPr>
                <w:szCs w:val="24"/>
              </w:rPr>
              <w:t>, if necessary.</w:t>
            </w:r>
          </w:p>
        </w:tc>
        <w:tc>
          <w:tcPr>
            <w:tcW w:w="4518" w:type="dxa"/>
            <w:tcBorders>
              <w:top w:val="single" w:sz="18" w:space="0" w:color="C00000"/>
              <w:bottom w:val="nil"/>
            </w:tcBorders>
          </w:tcPr>
          <w:p w14:paraId="5FF5C4C7" w14:textId="370D2E70" w:rsidR="005F2ACC" w:rsidRPr="00912071" w:rsidRDefault="005F2ACC" w:rsidP="00FD5C95">
            <w:pPr>
              <w:spacing w:before="120" w:after="120"/>
            </w:pPr>
            <w:r>
              <w:rPr>
                <w:szCs w:val="24"/>
              </w:rPr>
              <w:t xml:space="preserve">For </w:t>
            </w:r>
            <w:r w:rsidR="000A12C1">
              <w:rPr>
                <w:szCs w:val="24"/>
              </w:rPr>
              <w:t>training purposes</w:t>
            </w:r>
            <w:r w:rsidR="00920A3C">
              <w:rPr>
                <w:szCs w:val="24"/>
              </w:rPr>
              <w:t>, set</w:t>
            </w:r>
            <w:r>
              <w:rPr>
                <w:szCs w:val="24"/>
              </w:rPr>
              <w:t>:</w:t>
            </w:r>
          </w:p>
          <w:p w14:paraId="728ADD48" w14:textId="6DF63A55" w:rsidR="005F2ACC" w:rsidRPr="00920A3C" w:rsidRDefault="005F2ACC" w:rsidP="00FD5C95">
            <w:pPr>
              <w:pStyle w:val="ListParagraph"/>
              <w:numPr>
                <w:ilvl w:val="0"/>
                <w:numId w:val="34"/>
              </w:numPr>
              <w:spacing w:before="120" w:after="120"/>
              <w:ind w:left="342"/>
            </w:pPr>
            <w:r w:rsidRPr="005F2ACC">
              <w:rPr>
                <w:b/>
              </w:rPr>
              <w:t xml:space="preserve">Format </w:t>
            </w:r>
            <w:r>
              <w:t xml:space="preserve">to </w:t>
            </w:r>
            <w:r w:rsidRPr="005F2ACC">
              <w:rPr>
                <w:b/>
              </w:rPr>
              <w:t>Topics format.</w:t>
            </w:r>
          </w:p>
          <w:p w14:paraId="54580EF0" w14:textId="77777777" w:rsidR="002C7D10" w:rsidRDefault="00C215BE" w:rsidP="00FD5C95">
            <w:pPr>
              <w:pStyle w:val="ListParagraph"/>
              <w:numPr>
                <w:ilvl w:val="0"/>
                <w:numId w:val="34"/>
              </w:numPr>
              <w:spacing w:before="120" w:after="120"/>
              <w:ind w:left="342"/>
            </w:pPr>
            <w:r>
              <w:t>Set</w:t>
            </w:r>
            <w:r w:rsidR="002C7D10">
              <w:t xml:space="preserve"> the </w:t>
            </w:r>
            <w:r>
              <w:rPr>
                <w:b/>
              </w:rPr>
              <w:t>Course l</w:t>
            </w:r>
            <w:r w:rsidR="002C7D10">
              <w:rPr>
                <w:b/>
              </w:rPr>
              <w:t>ayout</w:t>
            </w:r>
            <w:r w:rsidR="002C7D10">
              <w:t xml:space="preserve"> to </w:t>
            </w:r>
            <w:r w:rsidR="002C7D10">
              <w:rPr>
                <w:b/>
              </w:rPr>
              <w:t>Show one section per page.</w:t>
            </w:r>
          </w:p>
          <w:p w14:paraId="4ACC50FE" w14:textId="77777777" w:rsidR="008606EC" w:rsidRDefault="003D7356" w:rsidP="008606EC">
            <w:pPr>
              <w:spacing w:before="120" w:after="120"/>
            </w:pPr>
            <w:r>
              <w:t>Leave the other settings to the default.</w:t>
            </w:r>
          </w:p>
          <w:p w14:paraId="5141E9B9" w14:textId="62273A39" w:rsidR="003C2772" w:rsidRPr="005F2ACC" w:rsidRDefault="003C2772" w:rsidP="008606EC">
            <w:pPr>
              <w:spacing w:before="120" w:after="120"/>
            </w:pPr>
            <w:r w:rsidRPr="003C2772">
              <w:rPr>
                <w:b/>
                <w:bCs/>
              </w:rPr>
              <w:t>Note:</w:t>
            </w:r>
            <w:r>
              <w:t xml:space="preserve"> Feel free to experiment with the various course formats.</w:t>
            </w:r>
          </w:p>
        </w:tc>
      </w:tr>
      <w:tr w:rsidR="00F42395" w14:paraId="10864DA5" w14:textId="77777777" w:rsidTr="008D4A31">
        <w:trPr>
          <w:cantSplit/>
        </w:trPr>
        <w:tc>
          <w:tcPr>
            <w:tcW w:w="828" w:type="dxa"/>
            <w:tcBorders>
              <w:top w:val="nil"/>
            </w:tcBorders>
          </w:tcPr>
          <w:p w14:paraId="4D43006F" w14:textId="6567843A" w:rsidR="00235065" w:rsidRDefault="00EE20BD" w:rsidP="00FD5C95">
            <w:pPr>
              <w:spacing w:before="120" w:after="120"/>
            </w:pPr>
            <w:r>
              <w:lastRenderedPageBreak/>
              <w:t>8</w:t>
            </w:r>
            <w:r w:rsidR="00235065">
              <w:t>.</w:t>
            </w:r>
          </w:p>
        </w:tc>
        <w:tc>
          <w:tcPr>
            <w:tcW w:w="4230" w:type="dxa"/>
            <w:tcBorders>
              <w:top w:val="nil"/>
            </w:tcBorders>
          </w:tcPr>
          <w:p w14:paraId="1E747E0A" w14:textId="77777777" w:rsidR="00235065" w:rsidRPr="005F2ACC" w:rsidRDefault="00235065" w:rsidP="002C7D10">
            <w:pPr>
              <w:spacing w:before="120" w:after="120"/>
              <w:rPr>
                <w:szCs w:val="24"/>
              </w:rPr>
            </w:pPr>
            <w:r>
              <w:rPr>
                <w:szCs w:val="24"/>
              </w:rPr>
              <w:t xml:space="preserve">Expand the </w:t>
            </w:r>
            <w:r w:rsidRPr="00235065">
              <w:rPr>
                <w:b/>
                <w:szCs w:val="24"/>
              </w:rPr>
              <w:t>Appearance section</w:t>
            </w:r>
            <w:r>
              <w:rPr>
                <w:szCs w:val="24"/>
              </w:rPr>
              <w:t xml:space="preserve"> by clicking on the arrow. </w:t>
            </w:r>
          </w:p>
        </w:tc>
        <w:tc>
          <w:tcPr>
            <w:tcW w:w="4518" w:type="dxa"/>
            <w:tcBorders>
              <w:top w:val="nil"/>
            </w:tcBorders>
          </w:tcPr>
          <w:p w14:paraId="761405B2" w14:textId="26466588" w:rsidR="00235065" w:rsidRDefault="00DA3469" w:rsidP="000A12C1">
            <w:pPr>
              <w:spacing w:before="120" w:after="120"/>
              <w:ind w:left="-18"/>
              <w:rPr>
                <w:szCs w:val="24"/>
              </w:rPr>
            </w:pPr>
            <w:r>
              <w:rPr>
                <w:szCs w:val="24"/>
              </w:rPr>
              <w:t>Here, y</w:t>
            </w:r>
            <w:r w:rsidR="00C215BE">
              <w:rPr>
                <w:szCs w:val="24"/>
              </w:rPr>
              <w:t xml:space="preserve">ou can choose to </w:t>
            </w:r>
            <w:r w:rsidRPr="00DA3469">
              <w:rPr>
                <w:b/>
                <w:bCs/>
                <w:szCs w:val="24"/>
              </w:rPr>
              <w:t xml:space="preserve">show </w:t>
            </w:r>
            <w:proofErr w:type="gramStart"/>
            <w:r w:rsidRPr="00DA3469">
              <w:rPr>
                <w:b/>
                <w:bCs/>
                <w:szCs w:val="24"/>
              </w:rPr>
              <w:t>gradebook</w:t>
            </w:r>
            <w:proofErr w:type="gramEnd"/>
            <w:r w:rsidRPr="00DA3469">
              <w:rPr>
                <w:b/>
                <w:bCs/>
                <w:szCs w:val="24"/>
              </w:rPr>
              <w:t xml:space="preserve"> to students</w:t>
            </w:r>
            <w:r w:rsidR="00C215BE">
              <w:rPr>
                <w:szCs w:val="24"/>
              </w:rPr>
              <w:t>.</w:t>
            </w:r>
            <w:r w:rsidR="00425898">
              <w:rPr>
                <w:szCs w:val="24"/>
              </w:rPr>
              <w:t xml:space="preserve"> Leave it a </w:t>
            </w:r>
            <w:r w:rsidR="00425898" w:rsidRPr="00425898">
              <w:rPr>
                <w:b/>
                <w:bCs/>
                <w:szCs w:val="24"/>
              </w:rPr>
              <w:t>Yes</w:t>
            </w:r>
            <w:r w:rsidR="00425898">
              <w:rPr>
                <w:szCs w:val="24"/>
              </w:rPr>
              <w:t xml:space="preserve"> for training purposes.</w:t>
            </w:r>
          </w:p>
          <w:p w14:paraId="792B631D" w14:textId="77777777" w:rsidR="00C946D0" w:rsidRDefault="00C946D0" w:rsidP="009D0801">
            <w:pPr>
              <w:spacing w:before="120" w:after="120"/>
              <w:ind w:left="-18"/>
              <w:rPr>
                <w:szCs w:val="24"/>
              </w:rPr>
            </w:pPr>
            <w:r w:rsidRPr="00C946D0">
              <w:rPr>
                <w:b/>
                <w:szCs w:val="24"/>
              </w:rPr>
              <w:t>Note:</w:t>
            </w:r>
            <w:r>
              <w:rPr>
                <w:szCs w:val="24"/>
              </w:rPr>
              <w:t xml:space="preserve"> Leave the </w:t>
            </w:r>
            <w:r>
              <w:rPr>
                <w:b/>
                <w:szCs w:val="24"/>
              </w:rPr>
              <w:t>Force l</w:t>
            </w:r>
            <w:r w:rsidRPr="00C946D0">
              <w:rPr>
                <w:b/>
                <w:szCs w:val="24"/>
              </w:rPr>
              <w:t>anguage</w:t>
            </w:r>
            <w:r>
              <w:rPr>
                <w:szCs w:val="24"/>
              </w:rPr>
              <w:t xml:space="preserve"> option set </w:t>
            </w:r>
            <w:proofErr w:type="gramStart"/>
            <w:r>
              <w:rPr>
                <w:szCs w:val="24"/>
              </w:rPr>
              <w:t>at</w:t>
            </w:r>
            <w:proofErr w:type="gramEnd"/>
            <w:r>
              <w:rPr>
                <w:szCs w:val="24"/>
              </w:rPr>
              <w:t xml:space="preserve"> </w:t>
            </w:r>
            <w:r w:rsidRPr="00C946D0">
              <w:rPr>
                <w:b/>
                <w:szCs w:val="24"/>
              </w:rPr>
              <w:t>Do not force</w:t>
            </w:r>
            <w:r>
              <w:rPr>
                <w:szCs w:val="24"/>
              </w:rPr>
              <w:t xml:space="preserve">. Setting the language to English </w:t>
            </w:r>
            <w:r w:rsidR="009D0801">
              <w:rPr>
                <w:szCs w:val="24"/>
              </w:rPr>
              <w:t>may</w:t>
            </w:r>
            <w:r>
              <w:rPr>
                <w:szCs w:val="24"/>
              </w:rPr>
              <w:t xml:space="preserve"> </w:t>
            </w:r>
            <w:r w:rsidR="009D0801">
              <w:rPr>
                <w:szCs w:val="24"/>
              </w:rPr>
              <w:t>block</w:t>
            </w:r>
            <w:r>
              <w:rPr>
                <w:szCs w:val="24"/>
              </w:rPr>
              <w:t xml:space="preserve"> language translation capabilities available in many web browsers.</w:t>
            </w:r>
          </w:p>
        </w:tc>
      </w:tr>
      <w:tr w:rsidR="00F42395" w14:paraId="450CA05C" w14:textId="77777777" w:rsidTr="008D4A31">
        <w:trPr>
          <w:cantSplit/>
        </w:trPr>
        <w:tc>
          <w:tcPr>
            <w:tcW w:w="828" w:type="dxa"/>
          </w:tcPr>
          <w:p w14:paraId="0B5D5B08" w14:textId="2CCED015" w:rsidR="00F14926" w:rsidRDefault="00EE20BD" w:rsidP="00FD5C95">
            <w:pPr>
              <w:spacing w:before="120" w:after="120"/>
            </w:pPr>
            <w:r>
              <w:t>9</w:t>
            </w:r>
            <w:r w:rsidR="00F14926">
              <w:t>.</w:t>
            </w:r>
          </w:p>
        </w:tc>
        <w:tc>
          <w:tcPr>
            <w:tcW w:w="4230" w:type="dxa"/>
          </w:tcPr>
          <w:p w14:paraId="762C6BE8" w14:textId="77777777" w:rsidR="00F14926" w:rsidRDefault="00F14926" w:rsidP="00FD5C95">
            <w:pPr>
              <w:spacing w:before="120" w:after="120"/>
              <w:rPr>
                <w:szCs w:val="24"/>
              </w:rPr>
            </w:pPr>
            <w:r w:rsidRPr="005F2ACC">
              <w:rPr>
                <w:szCs w:val="24"/>
              </w:rPr>
              <w:t xml:space="preserve">Expand the </w:t>
            </w:r>
            <w:r w:rsidRPr="005F2ACC">
              <w:rPr>
                <w:b/>
                <w:szCs w:val="24"/>
              </w:rPr>
              <w:t>Files and uploads</w:t>
            </w:r>
            <w:r w:rsidRPr="005F2ACC">
              <w:rPr>
                <w:szCs w:val="24"/>
              </w:rPr>
              <w:t xml:space="preserve"> </w:t>
            </w:r>
            <w:r w:rsidRPr="005F2ACC">
              <w:rPr>
                <w:b/>
                <w:szCs w:val="24"/>
              </w:rPr>
              <w:t>section</w:t>
            </w:r>
            <w:r w:rsidRPr="005F2ACC">
              <w:rPr>
                <w:szCs w:val="24"/>
              </w:rPr>
              <w:t xml:space="preserve"> by clicking on the arrow.</w:t>
            </w:r>
            <w:r w:rsidR="004B7699">
              <w:rPr>
                <w:szCs w:val="24"/>
              </w:rPr>
              <w:t xml:space="preserve"> This setting allows you to</w:t>
            </w:r>
            <w:r w:rsidR="004B7699">
              <w:t xml:space="preserve"> control the m</w:t>
            </w:r>
            <w:r w:rsidR="004B7699" w:rsidRPr="005F2ACC">
              <w:rPr>
                <w:szCs w:val="24"/>
              </w:rPr>
              <w:t>aximum upload size for students.</w:t>
            </w:r>
          </w:p>
          <w:p w14:paraId="1779FC34" w14:textId="1E43C27D" w:rsidR="00F42395" w:rsidRPr="00F42395" w:rsidRDefault="00F42395" w:rsidP="00FD5C95">
            <w:pPr>
              <w:spacing w:before="120" w:after="120"/>
              <w:rPr>
                <w:b/>
                <w:bCs/>
                <w:szCs w:val="24"/>
              </w:rPr>
            </w:pPr>
            <w:r w:rsidRPr="00F42395">
              <w:rPr>
                <w:b/>
                <w:bCs/>
                <w:szCs w:val="24"/>
              </w:rPr>
              <w:t xml:space="preserve">IMPORTANT: Uploading numerous excessively large files </w:t>
            </w:r>
            <w:r w:rsidR="00DA3469">
              <w:rPr>
                <w:b/>
                <w:bCs/>
                <w:szCs w:val="24"/>
              </w:rPr>
              <w:t xml:space="preserve">to a course </w:t>
            </w:r>
            <w:r w:rsidRPr="00F42395">
              <w:rPr>
                <w:b/>
                <w:bCs/>
                <w:szCs w:val="24"/>
              </w:rPr>
              <w:t xml:space="preserve">may eventually crash </w:t>
            </w:r>
            <w:r w:rsidR="00DA3469">
              <w:rPr>
                <w:b/>
                <w:bCs/>
                <w:szCs w:val="24"/>
              </w:rPr>
              <w:t>the</w:t>
            </w:r>
            <w:r w:rsidRPr="00F42395">
              <w:rPr>
                <w:b/>
                <w:bCs/>
                <w:szCs w:val="24"/>
              </w:rPr>
              <w:t xml:space="preserve"> course site.</w:t>
            </w:r>
          </w:p>
        </w:tc>
        <w:tc>
          <w:tcPr>
            <w:tcW w:w="4518" w:type="dxa"/>
          </w:tcPr>
          <w:p w14:paraId="3DCD1681" w14:textId="701A5460" w:rsidR="00F14926" w:rsidRDefault="00DA3469" w:rsidP="00775603">
            <w:pPr>
              <w:spacing w:before="120" w:after="120"/>
              <w:ind w:left="-18"/>
              <w:rPr>
                <w:szCs w:val="24"/>
              </w:rPr>
            </w:pPr>
            <w:r>
              <w:rPr>
                <w:szCs w:val="24"/>
              </w:rPr>
              <w:t>Although the site upload limit is much larger</w:t>
            </w:r>
            <w:r w:rsidR="00F14926" w:rsidRPr="00775603">
              <w:rPr>
                <w:szCs w:val="24"/>
              </w:rPr>
              <w:t xml:space="preserve">, </w:t>
            </w:r>
            <w:r w:rsidR="00F14926" w:rsidRPr="00775603">
              <w:rPr>
                <w:b/>
                <w:szCs w:val="24"/>
              </w:rPr>
              <w:t xml:space="preserve">10 </w:t>
            </w:r>
            <w:r w:rsidR="00F14926" w:rsidRPr="00775603">
              <w:rPr>
                <w:b/>
              </w:rPr>
              <w:t>megabytes</w:t>
            </w:r>
            <w:r w:rsidR="00F14926" w:rsidRPr="00775603">
              <w:rPr>
                <w:szCs w:val="24"/>
              </w:rPr>
              <w:t xml:space="preserve"> will </w:t>
            </w:r>
            <w:r w:rsidR="00F120B9">
              <w:rPr>
                <w:szCs w:val="24"/>
              </w:rPr>
              <w:t>suffice for this assignment</w:t>
            </w:r>
            <w:r w:rsidR="000A481B">
              <w:rPr>
                <w:szCs w:val="24"/>
              </w:rPr>
              <w:t xml:space="preserve">, so set the size to </w:t>
            </w:r>
            <w:r w:rsidR="000A481B" w:rsidRPr="000A481B">
              <w:rPr>
                <w:b/>
                <w:szCs w:val="24"/>
              </w:rPr>
              <w:t>10 MB</w:t>
            </w:r>
            <w:r w:rsidR="000A481B">
              <w:rPr>
                <w:szCs w:val="24"/>
              </w:rPr>
              <w:t>.</w:t>
            </w:r>
          </w:p>
          <w:p w14:paraId="7FE534DE" w14:textId="2ABCDD8A" w:rsidR="00F14926" w:rsidRDefault="00F14926" w:rsidP="00F14926">
            <w:pPr>
              <w:pStyle w:val="ListParagraph"/>
              <w:numPr>
                <w:ilvl w:val="0"/>
                <w:numId w:val="34"/>
              </w:numPr>
              <w:spacing w:before="120" w:after="120"/>
              <w:ind w:left="342"/>
            </w:pPr>
            <w:r>
              <w:t xml:space="preserve">Change the </w:t>
            </w:r>
            <w:r w:rsidR="00425898" w:rsidRPr="00F42395">
              <w:rPr>
                <w:b/>
                <w:bCs/>
              </w:rPr>
              <w:t>M</w:t>
            </w:r>
            <w:r w:rsidRPr="005F2ACC">
              <w:rPr>
                <w:b/>
              </w:rPr>
              <w:t>aximum upload</w:t>
            </w:r>
            <w:r>
              <w:t xml:space="preserve"> size to </w:t>
            </w:r>
            <w:r w:rsidRPr="003B6A33">
              <w:rPr>
                <w:b/>
                <w:bCs/>
              </w:rPr>
              <w:t>10MB</w:t>
            </w:r>
            <w:r>
              <w:t>.</w:t>
            </w:r>
          </w:p>
          <w:p w14:paraId="172A18F8" w14:textId="77777777" w:rsidR="000A481B" w:rsidRPr="00775603" w:rsidRDefault="000A481B" w:rsidP="00C946D0">
            <w:pPr>
              <w:pStyle w:val="ListParagraph"/>
              <w:numPr>
                <w:ilvl w:val="0"/>
                <w:numId w:val="34"/>
              </w:numPr>
              <w:spacing w:before="120" w:after="120"/>
              <w:ind w:left="342"/>
            </w:pPr>
            <w:r>
              <w:t xml:space="preserve">1 </w:t>
            </w:r>
            <w:r w:rsidR="00C946D0">
              <w:t>megabyte</w:t>
            </w:r>
            <w:r>
              <w:t xml:space="preserve"> = 1,000 </w:t>
            </w:r>
            <w:r w:rsidR="00C946D0">
              <w:t>kilobytes</w:t>
            </w:r>
          </w:p>
        </w:tc>
      </w:tr>
      <w:tr w:rsidR="00F42395" w14:paraId="75814E07" w14:textId="77777777" w:rsidTr="008D4A31">
        <w:trPr>
          <w:cantSplit/>
        </w:trPr>
        <w:tc>
          <w:tcPr>
            <w:tcW w:w="828" w:type="dxa"/>
          </w:tcPr>
          <w:p w14:paraId="1070C117" w14:textId="55CA48F3" w:rsidR="00775603" w:rsidRDefault="00EE20BD" w:rsidP="00FD5C95">
            <w:pPr>
              <w:spacing w:before="120" w:after="120"/>
            </w:pPr>
            <w:r>
              <w:t>10</w:t>
            </w:r>
            <w:r w:rsidR="00775603">
              <w:t>.</w:t>
            </w:r>
          </w:p>
        </w:tc>
        <w:tc>
          <w:tcPr>
            <w:tcW w:w="4230" w:type="dxa"/>
          </w:tcPr>
          <w:p w14:paraId="50AC56C3" w14:textId="3600350C" w:rsidR="00775603" w:rsidRPr="005F2ACC" w:rsidRDefault="00775603" w:rsidP="006A420A">
            <w:pPr>
              <w:spacing w:before="120" w:after="120"/>
              <w:rPr>
                <w:szCs w:val="24"/>
              </w:rPr>
            </w:pPr>
            <w:r w:rsidRPr="005F2ACC">
              <w:rPr>
                <w:szCs w:val="24"/>
              </w:rPr>
              <w:t xml:space="preserve">Expand the </w:t>
            </w:r>
            <w:r w:rsidRPr="005F2ACC">
              <w:rPr>
                <w:b/>
                <w:szCs w:val="24"/>
              </w:rPr>
              <w:t>Completion tracking section</w:t>
            </w:r>
            <w:r w:rsidRPr="005F2ACC">
              <w:rPr>
                <w:szCs w:val="24"/>
              </w:rPr>
              <w:t xml:space="preserve"> </w:t>
            </w:r>
            <w:r w:rsidR="005B646D">
              <w:rPr>
                <w:szCs w:val="24"/>
              </w:rPr>
              <w:t xml:space="preserve">by clicking on the arrow. </w:t>
            </w:r>
            <w:r w:rsidR="00F42395">
              <w:rPr>
                <w:szCs w:val="24"/>
              </w:rPr>
              <w:t>Ensure that</w:t>
            </w:r>
            <w:r w:rsidRPr="005F2ACC">
              <w:rPr>
                <w:b/>
              </w:rPr>
              <w:t xml:space="preserve"> completion tracking</w:t>
            </w:r>
            <w:r>
              <w:t xml:space="preserve"> </w:t>
            </w:r>
            <w:r w:rsidR="00F42395">
              <w:t xml:space="preserve">is set </w:t>
            </w:r>
            <w:r>
              <w:t xml:space="preserve">to </w:t>
            </w:r>
            <w:r w:rsidRPr="005F2ACC">
              <w:rPr>
                <w:b/>
              </w:rPr>
              <w:t>Yes</w:t>
            </w:r>
            <w:r>
              <w:t>.</w:t>
            </w:r>
          </w:p>
        </w:tc>
        <w:tc>
          <w:tcPr>
            <w:tcW w:w="4518" w:type="dxa"/>
          </w:tcPr>
          <w:p w14:paraId="7E8954A6" w14:textId="77777777" w:rsidR="00775603" w:rsidRPr="005F2ACC" w:rsidRDefault="00142361" w:rsidP="00142361">
            <w:pPr>
              <w:spacing w:before="120" w:after="120"/>
              <w:ind w:left="-18"/>
              <w:rPr>
                <w:szCs w:val="24"/>
              </w:rPr>
            </w:pPr>
            <w:r w:rsidRPr="00142361">
              <w:rPr>
                <w:szCs w:val="24"/>
              </w:rPr>
              <w:t>If enabled, activity completion conditions may be set in the activity settings</w:t>
            </w:r>
            <w:r>
              <w:rPr>
                <w:szCs w:val="24"/>
              </w:rPr>
              <w:t xml:space="preserve">. In addition, course completion conditions may be set, </w:t>
            </w:r>
            <w:r w:rsidRPr="005F2ACC">
              <w:rPr>
                <w:szCs w:val="24"/>
              </w:rPr>
              <w:t>(i.e., not allowing students</w:t>
            </w:r>
            <w:r>
              <w:rPr>
                <w:szCs w:val="24"/>
              </w:rPr>
              <w:t xml:space="preserve"> to go to the next topic until they have earned 70% or completed certain tasks).</w:t>
            </w:r>
            <w:r w:rsidRPr="00142361">
              <w:rPr>
                <w:szCs w:val="24"/>
              </w:rPr>
              <w:t xml:space="preserve"> </w:t>
            </w:r>
          </w:p>
        </w:tc>
      </w:tr>
      <w:tr w:rsidR="00F42395" w14:paraId="4CC0E22C" w14:textId="77777777" w:rsidTr="008D4A31">
        <w:trPr>
          <w:cantSplit/>
        </w:trPr>
        <w:tc>
          <w:tcPr>
            <w:tcW w:w="828" w:type="dxa"/>
          </w:tcPr>
          <w:p w14:paraId="7C9B47C5" w14:textId="367F92C7" w:rsidR="00FD5C95" w:rsidRDefault="00775603" w:rsidP="00FD5C95">
            <w:pPr>
              <w:spacing w:before="120" w:after="120"/>
            </w:pPr>
            <w:r>
              <w:t>1</w:t>
            </w:r>
            <w:r w:rsidR="00EE20BD">
              <w:t>1</w:t>
            </w:r>
            <w:r w:rsidR="00185F33">
              <w:t>.</w:t>
            </w:r>
          </w:p>
        </w:tc>
        <w:tc>
          <w:tcPr>
            <w:tcW w:w="4230" w:type="dxa"/>
          </w:tcPr>
          <w:p w14:paraId="6C1D39B0" w14:textId="0B14F635" w:rsidR="00FD5C95" w:rsidRPr="00FD5C95" w:rsidRDefault="00BF34C0" w:rsidP="00574E2E">
            <w:pPr>
              <w:spacing w:before="120" w:after="120"/>
            </w:pPr>
            <w:r>
              <w:t>Scroll down and c</w:t>
            </w:r>
            <w:r w:rsidR="00FD5C95">
              <w:t xml:space="preserve">lick the </w:t>
            </w:r>
            <w:r w:rsidR="00FD5C95" w:rsidRPr="00446E0E">
              <w:rPr>
                <w:b/>
              </w:rPr>
              <w:t xml:space="preserve">Save </w:t>
            </w:r>
            <w:r w:rsidR="002D5217">
              <w:rPr>
                <w:b/>
              </w:rPr>
              <w:t>and display</w:t>
            </w:r>
            <w:r w:rsidR="00FD5C95">
              <w:t xml:space="preserve"> button at the bottom of the window.</w:t>
            </w:r>
          </w:p>
        </w:tc>
        <w:tc>
          <w:tcPr>
            <w:tcW w:w="4518" w:type="dxa"/>
          </w:tcPr>
          <w:p w14:paraId="383B0F25" w14:textId="77777777" w:rsidR="00FD5C95" w:rsidRPr="005F2ACC" w:rsidRDefault="00FD5C95" w:rsidP="00FD5C95">
            <w:pPr>
              <w:spacing w:before="120" w:after="120"/>
              <w:rPr>
                <w:szCs w:val="24"/>
              </w:rPr>
            </w:pPr>
          </w:p>
        </w:tc>
      </w:tr>
      <w:tr w:rsidR="00F42395" w14:paraId="38B8E630" w14:textId="77777777" w:rsidTr="008D4A31">
        <w:trPr>
          <w:cantSplit/>
        </w:trPr>
        <w:tc>
          <w:tcPr>
            <w:tcW w:w="828" w:type="dxa"/>
          </w:tcPr>
          <w:p w14:paraId="1EB182C2" w14:textId="36E2BE74" w:rsidR="00FD5C95" w:rsidRDefault="00C76B19" w:rsidP="00FD5C95">
            <w:pPr>
              <w:spacing w:before="120" w:after="120"/>
            </w:pPr>
            <w:r>
              <w:t>1</w:t>
            </w:r>
            <w:r w:rsidR="00EE20BD">
              <w:t>2</w:t>
            </w:r>
            <w:r w:rsidR="00185F33">
              <w:t>.</w:t>
            </w:r>
          </w:p>
        </w:tc>
        <w:tc>
          <w:tcPr>
            <w:tcW w:w="4230" w:type="dxa"/>
          </w:tcPr>
          <w:p w14:paraId="1AF21EFA" w14:textId="0883E047" w:rsidR="00FD5C95" w:rsidRPr="005F2ACC" w:rsidRDefault="00FD5C95" w:rsidP="00B220F3">
            <w:pPr>
              <w:spacing w:before="120" w:after="120"/>
              <w:rPr>
                <w:szCs w:val="24"/>
              </w:rPr>
            </w:pPr>
            <w:r>
              <w:t>Once in your course</w:t>
            </w:r>
            <w:r w:rsidR="00B220F3">
              <w:t xml:space="preserve">, notice that the course name </w:t>
            </w:r>
            <w:r w:rsidR="00425898">
              <w:t>and any other design changes you made.</w:t>
            </w:r>
          </w:p>
        </w:tc>
        <w:tc>
          <w:tcPr>
            <w:tcW w:w="4518" w:type="dxa"/>
          </w:tcPr>
          <w:p w14:paraId="559B0FC5" w14:textId="77777777" w:rsidR="00FD5C95" w:rsidRPr="005F2ACC" w:rsidRDefault="00FD5C95" w:rsidP="00FD5C95">
            <w:pPr>
              <w:spacing w:before="120" w:after="120"/>
              <w:rPr>
                <w:szCs w:val="24"/>
              </w:rPr>
            </w:pPr>
          </w:p>
        </w:tc>
      </w:tr>
    </w:tbl>
    <w:p w14:paraId="28638F50" w14:textId="77777777" w:rsidR="004C37DF" w:rsidRPr="00446E0E" w:rsidRDefault="004C37DF" w:rsidP="005F2ACC"/>
    <w:p w14:paraId="0E7DBBAB" w14:textId="77777777" w:rsidR="004C37DF" w:rsidRPr="006C1C51" w:rsidRDefault="00645CD8" w:rsidP="00185F33">
      <w:pPr>
        <w:pStyle w:val="Heading1"/>
      </w:pPr>
      <w:bookmarkStart w:id="5" w:name="_Editing_the_Top"/>
      <w:bookmarkEnd w:id="5"/>
      <w:r>
        <w:t xml:space="preserve">Editing </w:t>
      </w:r>
      <w:r w:rsidR="004C37DF">
        <w:t>the General Section</w:t>
      </w:r>
      <w:r>
        <w:t xml:space="preserve"> (the Top Section</w:t>
      </w:r>
      <w:r w:rsidR="004C37DF">
        <w:t>) of Your Course</w:t>
      </w:r>
    </w:p>
    <w:p w14:paraId="08954D2A" w14:textId="77777777" w:rsidR="00185F33" w:rsidRPr="004B7699" w:rsidRDefault="00185F33" w:rsidP="00185F33">
      <w:pPr>
        <w:spacing w:after="120" w:line="240" w:lineRule="auto"/>
      </w:pPr>
    </w:p>
    <w:p w14:paraId="62BE0704" w14:textId="06A3F7E8" w:rsidR="00C55617" w:rsidRPr="004B7699" w:rsidRDefault="004B7699" w:rsidP="00185F33">
      <w:pPr>
        <w:spacing w:after="120" w:line="240" w:lineRule="auto"/>
      </w:pPr>
      <w:r w:rsidRPr="004B7699">
        <w:t xml:space="preserve">The General </w:t>
      </w:r>
      <w:r w:rsidR="008F5C2C">
        <w:t>s</w:t>
      </w:r>
      <w:r>
        <w:t xml:space="preserve">ection </w:t>
      </w:r>
      <w:r w:rsidR="0049018E">
        <w:t>of a Moodle course (</w:t>
      </w:r>
      <w:r w:rsidR="00CA02F1">
        <w:t xml:space="preserve">the space </w:t>
      </w:r>
      <w:r w:rsidR="00EF0042">
        <w:t xml:space="preserve">immediately </w:t>
      </w:r>
      <w:r w:rsidR="00CA02F1">
        <w:t>below the course title, above the list of topics or weeks</w:t>
      </w:r>
      <w:r w:rsidR="0049018E">
        <w:t xml:space="preserve">) </w:t>
      </w:r>
      <w:r>
        <w:t>provides a space for an instructor to include introductory information about a course.</w:t>
      </w:r>
      <w:r w:rsidR="00C55617">
        <w:t xml:space="preserve"> Fo</w:t>
      </w:r>
      <w:r w:rsidR="00125E60">
        <w:t xml:space="preserve">r this activity, you will add an image </w:t>
      </w:r>
      <w:r w:rsidR="00C55617">
        <w:t xml:space="preserve">to </w:t>
      </w:r>
      <w:r w:rsidR="00CA02F1">
        <w:t>th</w:t>
      </w:r>
      <w:r w:rsidR="00EF0042">
        <w:t>e General</w:t>
      </w:r>
      <w:r w:rsidR="00C55617">
        <w:t xml:space="preserve">, so you will </w:t>
      </w:r>
      <w:r w:rsidR="00CA02F1">
        <w:t>need</w:t>
      </w:r>
      <w:r w:rsidR="00C55617">
        <w:t xml:space="preserve"> to locate a photo</w:t>
      </w:r>
      <w:r w:rsidR="00125E60">
        <w:t>, logo</w:t>
      </w:r>
      <w:r w:rsidR="007E22D2">
        <w:t>,</w:t>
      </w:r>
      <w:r w:rsidR="00125E60">
        <w:t xml:space="preserve"> or other graphic</w:t>
      </w:r>
      <w:r w:rsidR="00C55617">
        <w:t xml:space="preserve"> ahead of time.</w:t>
      </w:r>
      <w:r w:rsidR="009746A5">
        <w:t xml:space="preserve"> This should be a </w:t>
      </w:r>
      <w:r w:rsidR="00D43023">
        <w:t xml:space="preserve">72 dpi </w:t>
      </w:r>
      <w:r w:rsidR="009746A5">
        <w:t>PNG, JPG, or GIF file that uses RGB color formatting.</w:t>
      </w:r>
    </w:p>
    <w:p w14:paraId="2F201E96" w14:textId="77777777" w:rsidR="004B7699" w:rsidRDefault="004B7699" w:rsidP="00185F33">
      <w:pPr>
        <w:spacing w:after="120" w:line="240" w:lineRule="auto"/>
        <w:rPr>
          <w:rFonts w:ascii="Wingdings" w:hAnsi="Wingdings"/>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818"/>
        <w:gridCol w:w="4091"/>
        <w:gridCol w:w="4451"/>
      </w:tblGrid>
      <w:tr w:rsidR="00EC3F92" w14:paraId="186DAEF8" w14:textId="77777777" w:rsidTr="00CA3073">
        <w:trPr>
          <w:cantSplit/>
          <w:tblHeader/>
        </w:trPr>
        <w:tc>
          <w:tcPr>
            <w:tcW w:w="818" w:type="dxa"/>
          </w:tcPr>
          <w:p w14:paraId="7E423D2D" w14:textId="77777777" w:rsidR="00EC3F92" w:rsidRPr="00D30CB3" w:rsidRDefault="00EC3F92" w:rsidP="00740559">
            <w:pPr>
              <w:spacing w:before="120"/>
              <w:rPr>
                <w:b/>
              </w:rPr>
            </w:pPr>
            <w:r w:rsidRPr="00D30CB3">
              <w:rPr>
                <w:b/>
              </w:rPr>
              <w:lastRenderedPageBreak/>
              <w:t>Step</w:t>
            </w:r>
          </w:p>
        </w:tc>
        <w:tc>
          <w:tcPr>
            <w:tcW w:w="4091" w:type="dxa"/>
          </w:tcPr>
          <w:p w14:paraId="4E31DBA3" w14:textId="77777777" w:rsidR="00EC3F92" w:rsidRPr="00D30CB3" w:rsidRDefault="00EC3F92" w:rsidP="00740559">
            <w:pPr>
              <w:spacing w:before="120"/>
              <w:rPr>
                <w:b/>
                <w:szCs w:val="24"/>
              </w:rPr>
            </w:pPr>
            <w:r w:rsidRPr="00D30CB3">
              <w:rPr>
                <w:b/>
                <w:szCs w:val="24"/>
              </w:rPr>
              <w:t>Action</w:t>
            </w:r>
          </w:p>
        </w:tc>
        <w:tc>
          <w:tcPr>
            <w:tcW w:w="4451" w:type="dxa"/>
          </w:tcPr>
          <w:p w14:paraId="69C3D275" w14:textId="77777777" w:rsidR="00EC3F92" w:rsidRPr="00D30CB3" w:rsidRDefault="00EC3F92" w:rsidP="00740559">
            <w:pPr>
              <w:spacing w:before="120"/>
              <w:rPr>
                <w:b/>
              </w:rPr>
            </w:pPr>
            <w:r w:rsidRPr="00D30CB3">
              <w:rPr>
                <w:b/>
              </w:rPr>
              <w:t>Notes</w:t>
            </w:r>
          </w:p>
        </w:tc>
      </w:tr>
      <w:tr w:rsidR="00C55617" w14:paraId="67404832" w14:textId="77777777" w:rsidTr="00CA3073">
        <w:trPr>
          <w:cantSplit/>
        </w:trPr>
        <w:tc>
          <w:tcPr>
            <w:tcW w:w="818" w:type="dxa"/>
          </w:tcPr>
          <w:p w14:paraId="42DE191D" w14:textId="77777777" w:rsidR="00C55617" w:rsidRDefault="00C55617" w:rsidP="00740559">
            <w:pPr>
              <w:spacing w:before="120" w:after="120"/>
            </w:pPr>
            <w:r>
              <w:t>1.</w:t>
            </w:r>
          </w:p>
        </w:tc>
        <w:tc>
          <w:tcPr>
            <w:tcW w:w="4091" w:type="dxa"/>
          </w:tcPr>
          <w:p w14:paraId="5D765024" w14:textId="77777777" w:rsidR="00C55617" w:rsidRDefault="00C55617" w:rsidP="00C55617">
            <w:pPr>
              <w:spacing w:before="120" w:after="120"/>
              <w:rPr>
                <w:szCs w:val="24"/>
              </w:rPr>
            </w:pPr>
            <w:r>
              <w:rPr>
                <w:szCs w:val="24"/>
              </w:rPr>
              <w:t xml:space="preserve">Open </w:t>
            </w:r>
            <w:r w:rsidR="000C4679">
              <w:rPr>
                <w:szCs w:val="24"/>
              </w:rPr>
              <w:t xml:space="preserve">a separate </w:t>
            </w:r>
            <w:r>
              <w:rPr>
                <w:szCs w:val="24"/>
              </w:rPr>
              <w:t>web browser window and search online to f</w:t>
            </w:r>
            <w:r w:rsidRPr="00185F33">
              <w:rPr>
                <w:szCs w:val="24"/>
              </w:rPr>
              <w:t xml:space="preserve">ind a </w:t>
            </w:r>
            <w:r>
              <w:rPr>
                <w:szCs w:val="24"/>
              </w:rPr>
              <w:t xml:space="preserve">small image </w:t>
            </w:r>
            <w:r w:rsidRPr="00185F33">
              <w:rPr>
                <w:szCs w:val="24"/>
              </w:rPr>
              <w:t xml:space="preserve">and save </w:t>
            </w:r>
            <w:r w:rsidR="007E22D2">
              <w:rPr>
                <w:szCs w:val="24"/>
              </w:rPr>
              <w:t xml:space="preserve">it </w:t>
            </w:r>
            <w:r w:rsidRPr="00185F33">
              <w:rPr>
                <w:szCs w:val="24"/>
              </w:rPr>
              <w:t xml:space="preserve">to your computer </w:t>
            </w:r>
            <w:proofErr w:type="gramStart"/>
            <w:r>
              <w:rPr>
                <w:szCs w:val="24"/>
              </w:rPr>
              <w:t xml:space="preserve">desktop, </w:t>
            </w:r>
            <w:r w:rsidRPr="00185F33">
              <w:rPr>
                <w:szCs w:val="24"/>
              </w:rPr>
              <w:t>or</w:t>
            </w:r>
            <w:proofErr w:type="gramEnd"/>
            <w:r w:rsidRPr="00185F33">
              <w:rPr>
                <w:szCs w:val="24"/>
              </w:rPr>
              <w:t xml:space="preserve"> use one you have saved already. </w:t>
            </w:r>
            <w:r w:rsidR="005F4C9F">
              <w:rPr>
                <w:szCs w:val="24"/>
              </w:rPr>
              <w:t>For example, search for a small Moodle logo.</w:t>
            </w:r>
          </w:p>
          <w:p w14:paraId="304011EE" w14:textId="6AE97B4E" w:rsidR="00C55617" w:rsidRDefault="00D43023" w:rsidP="00C55617">
            <w:pPr>
              <w:spacing w:before="120" w:after="120"/>
              <w:rPr>
                <w:szCs w:val="24"/>
              </w:rPr>
            </w:pPr>
            <w:r>
              <w:rPr>
                <w:szCs w:val="24"/>
              </w:rPr>
              <w:t>When using a PC</w:t>
            </w:r>
            <w:r w:rsidR="00C55617" w:rsidRPr="00185F33">
              <w:rPr>
                <w:szCs w:val="24"/>
              </w:rPr>
              <w:t>, right</w:t>
            </w:r>
            <w:r w:rsidR="00A80E18">
              <w:rPr>
                <w:szCs w:val="24"/>
              </w:rPr>
              <w:t>-</w:t>
            </w:r>
            <w:r w:rsidR="00C55617" w:rsidRPr="00185F33">
              <w:rPr>
                <w:szCs w:val="24"/>
              </w:rPr>
              <w:t xml:space="preserve">click on the image, click </w:t>
            </w:r>
            <w:r w:rsidR="00C55617" w:rsidRPr="00D43023">
              <w:rPr>
                <w:b/>
                <w:bCs/>
                <w:szCs w:val="24"/>
              </w:rPr>
              <w:t xml:space="preserve">Save image </w:t>
            </w:r>
            <w:r w:rsidR="00574E2E" w:rsidRPr="00D43023">
              <w:rPr>
                <w:b/>
                <w:bCs/>
                <w:szCs w:val="24"/>
              </w:rPr>
              <w:t xml:space="preserve">(or picture) </w:t>
            </w:r>
            <w:r w:rsidR="00C55617" w:rsidRPr="00D43023">
              <w:rPr>
                <w:b/>
                <w:bCs/>
                <w:szCs w:val="24"/>
              </w:rPr>
              <w:t>as…</w:t>
            </w:r>
            <w:r w:rsidR="00C55617" w:rsidRPr="00185F33">
              <w:rPr>
                <w:szCs w:val="24"/>
              </w:rPr>
              <w:t xml:space="preserve"> and change the name of the file to something you can remember. Save the image to </w:t>
            </w:r>
            <w:r w:rsidR="00F42395">
              <w:rPr>
                <w:szCs w:val="24"/>
              </w:rPr>
              <w:t xml:space="preserve">a location on your computer </w:t>
            </w:r>
            <w:r w:rsidR="001122A8">
              <w:rPr>
                <w:szCs w:val="24"/>
              </w:rPr>
              <w:t xml:space="preserve">where you can easily </w:t>
            </w:r>
            <w:r w:rsidR="00F42395">
              <w:rPr>
                <w:szCs w:val="24"/>
              </w:rPr>
              <w:t>find</w:t>
            </w:r>
            <w:r w:rsidR="001122A8">
              <w:rPr>
                <w:szCs w:val="24"/>
              </w:rPr>
              <w:t xml:space="preserve"> it</w:t>
            </w:r>
            <w:r w:rsidR="00C55617" w:rsidRPr="00185F33">
              <w:rPr>
                <w:szCs w:val="24"/>
              </w:rPr>
              <w:t>.</w:t>
            </w:r>
            <w:r w:rsidR="001122A8">
              <w:rPr>
                <w:szCs w:val="24"/>
              </w:rPr>
              <w:t xml:space="preserve"> </w:t>
            </w:r>
          </w:p>
          <w:p w14:paraId="1EED506B" w14:textId="2C98ABE2" w:rsidR="00F42395" w:rsidRPr="00EC3F92" w:rsidRDefault="00F42395" w:rsidP="00C55617">
            <w:pPr>
              <w:spacing w:before="120" w:after="120"/>
              <w:rPr>
                <w:szCs w:val="24"/>
              </w:rPr>
            </w:pPr>
            <w:r>
              <w:rPr>
                <w:szCs w:val="24"/>
              </w:rPr>
              <w:t xml:space="preserve">You can also use a snipping tool on your computer to </w:t>
            </w:r>
            <w:r w:rsidR="00D43023">
              <w:rPr>
                <w:szCs w:val="24"/>
              </w:rPr>
              <w:t>electronically clip</w:t>
            </w:r>
            <w:r>
              <w:rPr>
                <w:szCs w:val="24"/>
              </w:rPr>
              <w:t xml:space="preserve"> an image from a web page.</w:t>
            </w:r>
          </w:p>
        </w:tc>
        <w:tc>
          <w:tcPr>
            <w:tcW w:w="4451" w:type="dxa"/>
          </w:tcPr>
          <w:p w14:paraId="30CB592F" w14:textId="77777777" w:rsidR="00D43023" w:rsidRDefault="001122A8" w:rsidP="00C55617">
            <w:pPr>
              <w:spacing w:before="120" w:after="120"/>
              <w:rPr>
                <w:b/>
              </w:rPr>
            </w:pPr>
            <w:r w:rsidRPr="00D43023">
              <w:rPr>
                <w:b/>
              </w:rPr>
              <w:t>IMPORTANT: Use images available in the public domain, images you have permission to use, or ones that you personally own.</w:t>
            </w:r>
            <w:r w:rsidR="002E345C" w:rsidRPr="00D43023">
              <w:rPr>
                <w:b/>
              </w:rPr>
              <w:t xml:space="preserve"> Do not use copyrighted images.</w:t>
            </w:r>
          </w:p>
          <w:p w14:paraId="0D9D5B91" w14:textId="390931E1" w:rsidR="00F42395" w:rsidRPr="008A7673" w:rsidRDefault="008A7673" w:rsidP="00C55617">
            <w:pPr>
              <w:spacing w:before="120" w:after="120"/>
              <w:rPr>
                <w:b/>
              </w:rPr>
            </w:pPr>
            <w:r>
              <w:rPr>
                <w:bCs/>
              </w:rPr>
              <w:t>G</w:t>
            </w:r>
            <w:r w:rsidRPr="00A80E18">
              <w:rPr>
                <w:bCs/>
              </w:rPr>
              <w:t>ood source</w:t>
            </w:r>
            <w:r>
              <w:rPr>
                <w:bCs/>
              </w:rPr>
              <w:t>s</w:t>
            </w:r>
            <w:r w:rsidRPr="00A80E18">
              <w:rPr>
                <w:bCs/>
              </w:rPr>
              <w:t xml:space="preserve"> for copyright-free photos</w:t>
            </w:r>
            <w:r>
              <w:rPr>
                <w:bCs/>
              </w:rPr>
              <w:t xml:space="preserve"> include sites such as </w:t>
            </w:r>
            <w:hyperlink r:id="rId12" w:history="1">
              <w:r w:rsidR="00154881" w:rsidRPr="007A0F20">
                <w:rPr>
                  <w:rStyle w:val="Hyperlink"/>
                  <w:bCs/>
                </w:rPr>
                <w:t>https://pexels.com</w:t>
              </w:r>
            </w:hyperlink>
            <w:r w:rsidR="00F42395">
              <w:rPr>
                <w:bCs/>
              </w:rPr>
              <w:t xml:space="preserve"> a</w:t>
            </w:r>
            <w:r w:rsidR="00F42395">
              <w:t xml:space="preserve">nd </w:t>
            </w:r>
            <w:hyperlink r:id="rId13" w:history="1">
              <w:r w:rsidR="00F42395" w:rsidRPr="00834803">
                <w:rPr>
                  <w:rStyle w:val="Hyperlink"/>
                  <w:bCs/>
                </w:rPr>
                <w:t>https://commons.</w:t>
              </w:r>
              <w:r w:rsidR="00F42395" w:rsidRPr="00834803">
                <w:rPr>
                  <w:rStyle w:val="Hyperlink"/>
                </w:rPr>
                <w:t>wikimedia.org</w:t>
              </w:r>
            </w:hyperlink>
            <w:r w:rsidR="00A80E18" w:rsidRPr="00A80E18">
              <w:rPr>
                <w:bCs/>
              </w:rPr>
              <w:t>.</w:t>
            </w:r>
          </w:p>
          <w:p w14:paraId="2D6685BD" w14:textId="2E0C9B68" w:rsidR="00F42395" w:rsidRPr="00D43023" w:rsidRDefault="00F42395" w:rsidP="00C55617">
            <w:pPr>
              <w:spacing w:before="120" w:after="120"/>
              <w:rPr>
                <w:b/>
              </w:rPr>
            </w:pPr>
            <w:r w:rsidRPr="00D43023">
              <w:rPr>
                <w:b/>
              </w:rPr>
              <w:t>IMPORTANT: Edit images for web use (RGB or grayscale, 72-dpi resolution, JPG, GIF, or PNG files</w:t>
            </w:r>
            <w:r w:rsidR="0065071D" w:rsidRPr="00D43023">
              <w:rPr>
                <w:b/>
              </w:rPr>
              <w:t>)</w:t>
            </w:r>
            <w:r w:rsidRPr="00D43023">
              <w:rPr>
                <w:b/>
              </w:rPr>
              <w:t>.</w:t>
            </w:r>
            <w:r w:rsidR="0065071D" w:rsidRPr="00D43023">
              <w:rPr>
                <w:b/>
              </w:rPr>
              <w:t xml:space="preserve"> </w:t>
            </w:r>
            <w:r w:rsidR="00154881" w:rsidRPr="00D43023">
              <w:rPr>
                <w:b/>
              </w:rPr>
              <w:t>You may use</w:t>
            </w:r>
            <w:r w:rsidR="0065071D" w:rsidRPr="00D43023">
              <w:rPr>
                <w:b/>
              </w:rPr>
              <w:t xml:space="preserve"> image editing software</w:t>
            </w:r>
            <w:r w:rsidR="00154881" w:rsidRPr="00D43023">
              <w:rPr>
                <w:b/>
              </w:rPr>
              <w:t xml:space="preserve"> that you already have</w:t>
            </w:r>
            <w:r w:rsidR="0065071D" w:rsidRPr="00D43023">
              <w:rPr>
                <w:b/>
              </w:rPr>
              <w:t xml:space="preserve">, such as Microsoft Paint. </w:t>
            </w:r>
          </w:p>
          <w:p w14:paraId="1132DC76" w14:textId="21FABB2B" w:rsidR="0065071D" w:rsidRPr="00A80E18" w:rsidRDefault="0065071D" w:rsidP="00C55617">
            <w:pPr>
              <w:spacing w:before="120" w:after="120"/>
              <w:rPr>
                <w:bCs/>
              </w:rPr>
            </w:pPr>
            <w:r w:rsidRPr="00D43023">
              <w:rPr>
                <w:b/>
                <w:szCs w:val="24"/>
              </w:rPr>
              <w:t>IMPORTANT: Do not upload high</w:t>
            </w:r>
            <w:r w:rsidR="005E3D1D" w:rsidRPr="00D43023">
              <w:rPr>
                <w:b/>
                <w:szCs w:val="24"/>
              </w:rPr>
              <w:t>-</w:t>
            </w:r>
            <w:r w:rsidRPr="00D43023">
              <w:rPr>
                <w:b/>
                <w:szCs w:val="24"/>
              </w:rPr>
              <w:t>resolution or CMYK images.</w:t>
            </w:r>
          </w:p>
        </w:tc>
      </w:tr>
      <w:tr w:rsidR="00185F33" w14:paraId="62D4B048" w14:textId="77777777" w:rsidTr="00CA3073">
        <w:trPr>
          <w:cantSplit/>
        </w:trPr>
        <w:tc>
          <w:tcPr>
            <w:tcW w:w="818" w:type="dxa"/>
          </w:tcPr>
          <w:p w14:paraId="281EA23F" w14:textId="77777777" w:rsidR="00185F33" w:rsidRDefault="00C55617" w:rsidP="00740559">
            <w:pPr>
              <w:spacing w:before="120" w:after="120"/>
            </w:pPr>
            <w:r>
              <w:t>2</w:t>
            </w:r>
            <w:r w:rsidR="00185F33">
              <w:t>.</w:t>
            </w:r>
          </w:p>
        </w:tc>
        <w:tc>
          <w:tcPr>
            <w:tcW w:w="4091" w:type="dxa"/>
          </w:tcPr>
          <w:p w14:paraId="3A431CEF" w14:textId="7D8E64ED" w:rsidR="00185F33" w:rsidRPr="00185F33" w:rsidRDefault="00E72542" w:rsidP="00E72542">
            <w:pPr>
              <w:spacing w:before="120" w:after="120"/>
              <w:rPr>
                <w:szCs w:val="24"/>
              </w:rPr>
            </w:pPr>
            <w:r>
              <w:rPr>
                <w:szCs w:val="24"/>
              </w:rPr>
              <w:t xml:space="preserve">In the course </w:t>
            </w:r>
            <w:r w:rsidR="00833236">
              <w:rPr>
                <w:szCs w:val="24"/>
              </w:rPr>
              <w:t xml:space="preserve">web </w:t>
            </w:r>
            <w:r>
              <w:rPr>
                <w:szCs w:val="24"/>
              </w:rPr>
              <w:t>browser</w:t>
            </w:r>
            <w:r w:rsidR="005F4C9F">
              <w:rPr>
                <w:szCs w:val="24"/>
              </w:rPr>
              <w:t>, turn on editing in your course site</w:t>
            </w:r>
            <w:r w:rsidR="007E22D2">
              <w:rPr>
                <w:szCs w:val="24"/>
              </w:rPr>
              <w:t>.</w:t>
            </w:r>
          </w:p>
        </w:tc>
        <w:tc>
          <w:tcPr>
            <w:tcW w:w="4451" w:type="dxa"/>
          </w:tcPr>
          <w:p w14:paraId="3BB9D2B1" w14:textId="550837ED" w:rsidR="00185F33" w:rsidRDefault="00185F33" w:rsidP="00740559">
            <w:pPr>
              <w:spacing w:before="120" w:after="120"/>
            </w:pPr>
          </w:p>
        </w:tc>
      </w:tr>
      <w:tr w:rsidR="00833236" w14:paraId="3602C5F0" w14:textId="77777777" w:rsidTr="00CA3073">
        <w:trPr>
          <w:cantSplit/>
        </w:trPr>
        <w:tc>
          <w:tcPr>
            <w:tcW w:w="818" w:type="dxa"/>
          </w:tcPr>
          <w:p w14:paraId="3AB667F7" w14:textId="52ADA1DC" w:rsidR="00833236" w:rsidRDefault="00F464F6" w:rsidP="00740559">
            <w:pPr>
              <w:spacing w:before="120" w:after="120"/>
            </w:pPr>
            <w:r>
              <w:t>3.</w:t>
            </w:r>
          </w:p>
        </w:tc>
        <w:tc>
          <w:tcPr>
            <w:tcW w:w="4091" w:type="dxa"/>
          </w:tcPr>
          <w:p w14:paraId="02BF3518" w14:textId="5AC2C498" w:rsidR="00833236" w:rsidRDefault="00833236" w:rsidP="00E72542">
            <w:pPr>
              <w:spacing w:before="120" w:after="120"/>
              <w:rPr>
                <w:szCs w:val="24"/>
              </w:rPr>
            </w:pPr>
            <w:r>
              <w:rPr>
                <w:szCs w:val="24"/>
              </w:rPr>
              <w:t>C</w:t>
            </w:r>
            <w:r w:rsidRPr="00185F33">
              <w:rPr>
                <w:szCs w:val="24"/>
              </w:rPr>
              <w:t xml:space="preserve">lick on the </w:t>
            </w:r>
            <w:r>
              <w:rPr>
                <w:b/>
                <w:szCs w:val="24"/>
              </w:rPr>
              <w:t xml:space="preserve">Edit </w:t>
            </w:r>
            <w:r w:rsidRPr="0065071D">
              <w:rPr>
                <w:bCs/>
                <w:szCs w:val="24"/>
              </w:rPr>
              <w:t>link</w:t>
            </w:r>
            <w:r>
              <w:rPr>
                <w:szCs w:val="24"/>
              </w:rPr>
              <w:t xml:space="preserve"> (three vertical dots) toward the right in </w:t>
            </w:r>
            <w:r w:rsidRPr="00185F33">
              <w:rPr>
                <w:szCs w:val="24"/>
              </w:rPr>
              <w:t xml:space="preserve">the </w:t>
            </w:r>
            <w:r w:rsidRPr="00A80E18">
              <w:rPr>
                <w:b/>
                <w:bCs/>
                <w:szCs w:val="24"/>
              </w:rPr>
              <w:t>General</w:t>
            </w:r>
            <w:r w:rsidRPr="00185F33">
              <w:rPr>
                <w:szCs w:val="24"/>
              </w:rPr>
              <w:t xml:space="preserve"> </w:t>
            </w:r>
            <w:r w:rsidRPr="00A80E18">
              <w:rPr>
                <w:b/>
                <w:bCs/>
                <w:szCs w:val="24"/>
              </w:rPr>
              <w:t>section</w:t>
            </w:r>
            <w:r w:rsidRPr="00185F33">
              <w:rPr>
                <w:szCs w:val="24"/>
              </w:rPr>
              <w:t xml:space="preserve"> </w:t>
            </w:r>
            <w:r>
              <w:rPr>
                <w:szCs w:val="24"/>
              </w:rPr>
              <w:t xml:space="preserve">and click the </w:t>
            </w:r>
            <w:r w:rsidRPr="00E72542">
              <w:rPr>
                <w:b/>
                <w:szCs w:val="24"/>
              </w:rPr>
              <w:t xml:space="preserve">Edits section </w:t>
            </w:r>
            <w:r>
              <w:rPr>
                <w:szCs w:val="24"/>
              </w:rPr>
              <w:t>link</w:t>
            </w:r>
            <w:r w:rsidRPr="00185F33">
              <w:rPr>
                <w:szCs w:val="24"/>
              </w:rPr>
              <w:t>.</w:t>
            </w:r>
          </w:p>
        </w:tc>
        <w:tc>
          <w:tcPr>
            <w:tcW w:w="4451" w:type="dxa"/>
          </w:tcPr>
          <w:p w14:paraId="7C647C55" w14:textId="4D246C48" w:rsidR="00833236" w:rsidRDefault="00833236" w:rsidP="00740559">
            <w:pPr>
              <w:spacing w:before="120" w:after="120"/>
            </w:pPr>
            <w:r>
              <w:t xml:space="preserve">Remember, Moodle refers to the top section of a course site as the </w:t>
            </w:r>
            <w:r w:rsidRPr="00A80E18">
              <w:rPr>
                <w:b/>
                <w:bCs/>
              </w:rPr>
              <w:t>General</w:t>
            </w:r>
            <w:r>
              <w:t xml:space="preserve"> </w:t>
            </w:r>
            <w:r w:rsidRPr="00A80E18">
              <w:rPr>
                <w:b/>
                <w:bCs/>
              </w:rPr>
              <w:t>section</w:t>
            </w:r>
            <w:r>
              <w:t>.</w:t>
            </w:r>
          </w:p>
        </w:tc>
      </w:tr>
      <w:tr w:rsidR="00185F33" w14:paraId="366CAE59" w14:textId="77777777" w:rsidTr="00CA3073">
        <w:trPr>
          <w:cantSplit/>
        </w:trPr>
        <w:tc>
          <w:tcPr>
            <w:tcW w:w="818" w:type="dxa"/>
          </w:tcPr>
          <w:p w14:paraId="147BAE26" w14:textId="0086E635" w:rsidR="00185F33" w:rsidRDefault="00F464F6" w:rsidP="00740559">
            <w:pPr>
              <w:spacing w:before="120" w:after="120"/>
            </w:pPr>
            <w:r>
              <w:t>4</w:t>
            </w:r>
            <w:r w:rsidR="00185F33">
              <w:t>.</w:t>
            </w:r>
          </w:p>
        </w:tc>
        <w:tc>
          <w:tcPr>
            <w:tcW w:w="4091" w:type="dxa"/>
          </w:tcPr>
          <w:p w14:paraId="67D4A22C" w14:textId="45E2D109" w:rsidR="00185F33" w:rsidRPr="00EC3F92" w:rsidRDefault="00A76AE0" w:rsidP="00E72542">
            <w:pPr>
              <w:spacing w:before="120" w:after="120"/>
              <w:rPr>
                <w:szCs w:val="24"/>
              </w:rPr>
            </w:pPr>
            <w:r>
              <w:rPr>
                <w:szCs w:val="24"/>
              </w:rPr>
              <w:t>In the</w:t>
            </w:r>
            <w:r w:rsidR="00EC3F92" w:rsidRPr="00185F33">
              <w:rPr>
                <w:szCs w:val="24"/>
              </w:rPr>
              <w:t xml:space="preserve"> </w:t>
            </w:r>
            <w:r w:rsidR="00EC3F92" w:rsidRPr="00E72542">
              <w:rPr>
                <w:b/>
                <w:szCs w:val="24"/>
              </w:rPr>
              <w:t>General</w:t>
            </w:r>
            <w:r w:rsidR="00EC3F92" w:rsidRPr="00185F33">
              <w:rPr>
                <w:szCs w:val="24"/>
              </w:rPr>
              <w:t xml:space="preserve"> </w:t>
            </w:r>
            <w:r w:rsidRPr="00833236">
              <w:rPr>
                <w:szCs w:val="24"/>
              </w:rPr>
              <w:t>section</w:t>
            </w:r>
            <w:r w:rsidR="00833236">
              <w:rPr>
                <w:szCs w:val="24"/>
              </w:rPr>
              <w:t xml:space="preserve"> on the screen that appears</w:t>
            </w:r>
            <w:r w:rsidR="00EC3F92" w:rsidRPr="00833236">
              <w:rPr>
                <w:szCs w:val="24"/>
              </w:rPr>
              <w:t>,</w:t>
            </w:r>
            <w:r w:rsidR="00EC3F92" w:rsidRPr="00185F33">
              <w:rPr>
                <w:szCs w:val="24"/>
              </w:rPr>
              <w:t xml:space="preserve"> </w:t>
            </w:r>
            <w:r w:rsidR="00833236">
              <w:rPr>
                <w:szCs w:val="24"/>
              </w:rPr>
              <w:t>ensure there is</w:t>
            </w:r>
            <w:r w:rsidR="00E72542">
              <w:rPr>
                <w:szCs w:val="24"/>
              </w:rPr>
              <w:t xml:space="preserve"> checkmark in the</w:t>
            </w:r>
            <w:r w:rsidR="00E72542">
              <w:rPr>
                <w:b/>
                <w:szCs w:val="24"/>
              </w:rPr>
              <w:t xml:space="preserve"> </w:t>
            </w:r>
            <w:r>
              <w:rPr>
                <w:b/>
                <w:szCs w:val="24"/>
              </w:rPr>
              <w:t>Custom</w:t>
            </w:r>
            <w:r w:rsidR="00EC3F92" w:rsidRPr="00185F33">
              <w:rPr>
                <w:b/>
                <w:szCs w:val="24"/>
              </w:rPr>
              <w:t xml:space="preserve"> </w:t>
            </w:r>
            <w:r w:rsidR="00A80E18">
              <w:rPr>
                <w:szCs w:val="24"/>
              </w:rPr>
              <w:t>box</w:t>
            </w:r>
            <w:r>
              <w:rPr>
                <w:szCs w:val="24"/>
              </w:rPr>
              <w:t xml:space="preserve"> for the </w:t>
            </w:r>
            <w:r w:rsidRPr="00E72542">
              <w:rPr>
                <w:b/>
                <w:szCs w:val="24"/>
              </w:rPr>
              <w:t>Section name</w:t>
            </w:r>
            <w:r w:rsidR="00EC3F92" w:rsidRPr="00185F33">
              <w:rPr>
                <w:szCs w:val="24"/>
              </w:rPr>
              <w:t>.</w:t>
            </w:r>
          </w:p>
        </w:tc>
        <w:tc>
          <w:tcPr>
            <w:tcW w:w="4451" w:type="dxa"/>
          </w:tcPr>
          <w:p w14:paraId="635E5EEE" w14:textId="7036CA0F" w:rsidR="00185F33" w:rsidRDefault="00E72542" w:rsidP="00740559">
            <w:pPr>
              <w:spacing w:before="120" w:after="120"/>
            </w:pPr>
            <w:r>
              <w:t>A checkmark in the box allows you to edit the name of the General section</w:t>
            </w:r>
            <w:r w:rsidR="00833236">
              <w:t xml:space="preserve"> of the course site</w:t>
            </w:r>
            <w:r w:rsidR="0015103A">
              <w:t>.</w:t>
            </w:r>
          </w:p>
        </w:tc>
      </w:tr>
      <w:tr w:rsidR="00185F33" w14:paraId="559DD77D" w14:textId="77777777" w:rsidTr="00CA3073">
        <w:trPr>
          <w:cantSplit/>
        </w:trPr>
        <w:tc>
          <w:tcPr>
            <w:tcW w:w="818" w:type="dxa"/>
          </w:tcPr>
          <w:p w14:paraId="026956AA" w14:textId="1C15547E" w:rsidR="00185F33" w:rsidRDefault="00F464F6" w:rsidP="00740559">
            <w:pPr>
              <w:spacing w:before="120" w:after="120"/>
            </w:pPr>
            <w:r>
              <w:t>5</w:t>
            </w:r>
            <w:r w:rsidR="00185F33">
              <w:t>.</w:t>
            </w:r>
          </w:p>
        </w:tc>
        <w:tc>
          <w:tcPr>
            <w:tcW w:w="4091" w:type="dxa"/>
          </w:tcPr>
          <w:p w14:paraId="1E2E726E" w14:textId="00B199E5" w:rsidR="00185F33" w:rsidRDefault="00EC3F92" w:rsidP="009D6E43">
            <w:pPr>
              <w:spacing w:before="120" w:after="120"/>
            </w:pPr>
            <w:r w:rsidRPr="00EC3F92">
              <w:rPr>
                <w:szCs w:val="24"/>
              </w:rPr>
              <w:t xml:space="preserve">Click in the </w:t>
            </w:r>
            <w:r w:rsidRPr="00EC3F92">
              <w:rPr>
                <w:b/>
                <w:szCs w:val="24"/>
              </w:rPr>
              <w:t>Section name</w:t>
            </w:r>
            <w:r w:rsidRPr="00EC3F92">
              <w:rPr>
                <w:szCs w:val="24"/>
              </w:rPr>
              <w:t xml:space="preserve"> </w:t>
            </w:r>
            <w:r w:rsidR="00A80E18">
              <w:rPr>
                <w:szCs w:val="24"/>
              </w:rPr>
              <w:t>text</w:t>
            </w:r>
            <w:r w:rsidRPr="00EC3F92">
              <w:rPr>
                <w:szCs w:val="24"/>
              </w:rPr>
              <w:t>box and type in a title for your course</w:t>
            </w:r>
            <w:r w:rsidR="009D6E43">
              <w:rPr>
                <w:szCs w:val="24"/>
              </w:rPr>
              <w:t>.</w:t>
            </w:r>
          </w:p>
        </w:tc>
        <w:tc>
          <w:tcPr>
            <w:tcW w:w="4451" w:type="dxa"/>
          </w:tcPr>
          <w:p w14:paraId="76E8A20E" w14:textId="77777777" w:rsidR="00185F33" w:rsidRDefault="009D6E43" w:rsidP="00740559">
            <w:pPr>
              <w:spacing w:before="120" w:after="120"/>
            </w:pPr>
            <w:r>
              <w:rPr>
                <w:szCs w:val="24"/>
              </w:rPr>
              <w:t>For example, type</w:t>
            </w:r>
            <w:r w:rsidRPr="00EC3F92">
              <w:rPr>
                <w:szCs w:val="24"/>
              </w:rPr>
              <w:t>: Introduction to Moodle</w:t>
            </w:r>
          </w:p>
        </w:tc>
      </w:tr>
      <w:tr w:rsidR="00185F33" w14:paraId="76529636" w14:textId="77777777" w:rsidTr="00CA3073">
        <w:trPr>
          <w:cantSplit/>
        </w:trPr>
        <w:tc>
          <w:tcPr>
            <w:tcW w:w="818" w:type="dxa"/>
          </w:tcPr>
          <w:p w14:paraId="2360BF89" w14:textId="1D455FDD" w:rsidR="00185F33" w:rsidRDefault="00F464F6" w:rsidP="00740559">
            <w:pPr>
              <w:spacing w:before="120" w:after="120"/>
            </w:pPr>
            <w:r>
              <w:t>6</w:t>
            </w:r>
            <w:r w:rsidR="00185F33">
              <w:t>.</w:t>
            </w:r>
          </w:p>
        </w:tc>
        <w:tc>
          <w:tcPr>
            <w:tcW w:w="4091" w:type="dxa"/>
          </w:tcPr>
          <w:p w14:paraId="51A0BE8A" w14:textId="5002EEDC" w:rsidR="00185F33" w:rsidRPr="00EC3F92" w:rsidRDefault="00E72542" w:rsidP="00E72542">
            <w:pPr>
              <w:spacing w:before="120" w:after="120"/>
              <w:rPr>
                <w:szCs w:val="24"/>
              </w:rPr>
            </w:pPr>
            <w:r>
              <w:rPr>
                <w:szCs w:val="24"/>
              </w:rPr>
              <w:t>I</w:t>
            </w:r>
            <w:r w:rsidR="00EC3F92" w:rsidRPr="00185F33">
              <w:rPr>
                <w:szCs w:val="24"/>
              </w:rPr>
              <w:t xml:space="preserve">n the </w:t>
            </w:r>
            <w:r w:rsidR="00EC3F92" w:rsidRPr="00185F33">
              <w:rPr>
                <w:b/>
                <w:szCs w:val="24"/>
              </w:rPr>
              <w:t>Summary</w:t>
            </w:r>
            <w:r>
              <w:rPr>
                <w:szCs w:val="24"/>
              </w:rPr>
              <w:t xml:space="preserve"> editing window, i</w:t>
            </w:r>
            <w:r w:rsidR="00EC3F92" w:rsidRPr="00185F33">
              <w:rPr>
                <w:szCs w:val="24"/>
              </w:rPr>
              <w:t>f you only have one row of tools</w:t>
            </w:r>
            <w:r>
              <w:rPr>
                <w:szCs w:val="24"/>
              </w:rPr>
              <w:t xml:space="preserve"> showing in the editing box</w:t>
            </w:r>
            <w:r w:rsidR="00EC3F92" w:rsidRPr="00185F33">
              <w:rPr>
                <w:szCs w:val="24"/>
              </w:rPr>
              <w:t xml:space="preserve">, click the </w:t>
            </w:r>
            <w:r w:rsidR="00CF7C30">
              <w:rPr>
                <w:b/>
                <w:szCs w:val="24"/>
              </w:rPr>
              <w:t>T</w:t>
            </w:r>
            <w:r w:rsidR="00EC3F92" w:rsidRPr="00185F33">
              <w:rPr>
                <w:b/>
                <w:szCs w:val="24"/>
              </w:rPr>
              <w:t>oolbar</w:t>
            </w:r>
            <w:r w:rsidR="00E053F7">
              <w:rPr>
                <w:b/>
                <w:szCs w:val="24"/>
              </w:rPr>
              <w:t xml:space="preserve"> T</w:t>
            </w:r>
            <w:r w:rsidR="00AD0068">
              <w:rPr>
                <w:b/>
                <w:szCs w:val="24"/>
              </w:rPr>
              <w:t>oggle</w:t>
            </w:r>
            <w:r w:rsidR="00EC3F92" w:rsidRPr="00185F33">
              <w:rPr>
                <w:b/>
                <w:szCs w:val="24"/>
              </w:rPr>
              <w:t xml:space="preserve"> </w:t>
            </w:r>
            <w:r w:rsidR="00EC3F92" w:rsidRPr="007A2643">
              <w:rPr>
                <w:b/>
                <w:szCs w:val="24"/>
              </w:rPr>
              <w:t>icon</w:t>
            </w:r>
            <w:r w:rsidR="00EC3F92" w:rsidRPr="00185F33">
              <w:rPr>
                <w:szCs w:val="24"/>
              </w:rPr>
              <w:t xml:space="preserve"> to reveal the other </w:t>
            </w:r>
            <w:r w:rsidR="001122A8">
              <w:rPr>
                <w:szCs w:val="24"/>
              </w:rPr>
              <w:t xml:space="preserve">text </w:t>
            </w:r>
            <w:r w:rsidR="00EC3F92" w:rsidRPr="00185F33">
              <w:rPr>
                <w:szCs w:val="24"/>
              </w:rPr>
              <w:t xml:space="preserve">tools. </w:t>
            </w:r>
          </w:p>
        </w:tc>
        <w:tc>
          <w:tcPr>
            <w:tcW w:w="4451" w:type="dxa"/>
          </w:tcPr>
          <w:p w14:paraId="1EBA90D2" w14:textId="6ABFB915" w:rsidR="00185F33" w:rsidRDefault="00257D32" w:rsidP="007F34DA">
            <w:pPr>
              <w:spacing w:before="120" w:after="120"/>
            </w:pPr>
            <w:r>
              <w:rPr>
                <w:noProof/>
                <w:szCs w:val="24"/>
              </w:rPr>
              <w:drawing>
                <wp:anchor distT="0" distB="0" distL="114300" distR="114300" simplePos="0" relativeHeight="251658240" behindDoc="0" locked="0" layoutInCell="1" allowOverlap="1" wp14:anchorId="425E72DF" wp14:editId="09C727A0">
                  <wp:simplePos x="0" y="0"/>
                  <wp:positionH relativeFrom="column">
                    <wp:posOffset>-33020</wp:posOffset>
                  </wp:positionH>
                  <wp:positionV relativeFrom="paragraph">
                    <wp:posOffset>450215</wp:posOffset>
                  </wp:positionV>
                  <wp:extent cx="333375" cy="346075"/>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33375" cy="346075"/>
                          </a:xfrm>
                          <a:prstGeom prst="rect">
                            <a:avLst/>
                          </a:prstGeom>
                        </pic:spPr>
                      </pic:pic>
                    </a:graphicData>
                  </a:graphic>
                  <wp14:sizeRelH relativeFrom="margin">
                    <wp14:pctWidth>0</wp14:pctWidth>
                  </wp14:sizeRelH>
                  <wp14:sizeRelV relativeFrom="margin">
                    <wp14:pctHeight>0</wp14:pctHeight>
                  </wp14:sizeRelV>
                </wp:anchor>
              </w:drawing>
            </w:r>
            <w:r w:rsidR="00687890">
              <w:rPr>
                <w:szCs w:val="24"/>
              </w:rPr>
              <w:t xml:space="preserve">The </w:t>
            </w:r>
            <w:r w:rsidR="00687890" w:rsidRPr="00257D32">
              <w:rPr>
                <w:b/>
                <w:bCs/>
                <w:szCs w:val="24"/>
              </w:rPr>
              <w:t>Toolbar Toggle</w:t>
            </w:r>
            <w:r>
              <w:rPr>
                <w:szCs w:val="24"/>
              </w:rPr>
              <w:t xml:space="preserve"> </w:t>
            </w:r>
            <w:r w:rsidRPr="00257D32">
              <w:rPr>
                <w:b/>
                <w:bCs/>
                <w:szCs w:val="24"/>
              </w:rPr>
              <w:t>icon</w:t>
            </w:r>
            <w:r w:rsidR="00687890">
              <w:rPr>
                <w:szCs w:val="24"/>
              </w:rPr>
              <w:t xml:space="preserve"> (show more options button) is the </w:t>
            </w:r>
            <w:r w:rsidR="00687890" w:rsidRPr="00185F33">
              <w:rPr>
                <w:szCs w:val="24"/>
              </w:rPr>
              <w:t>far</w:t>
            </w:r>
            <w:r w:rsidR="00A80E18">
              <w:rPr>
                <w:szCs w:val="24"/>
              </w:rPr>
              <w:t>-</w:t>
            </w:r>
            <w:r w:rsidR="00687890" w:rsidRPr="00185F33">
              <w:rPr>
                <w:szCs w:val="24"/>
              </w:rPr>
              <w:t xml:space="preserve">left </w:t>
            </w:r>
            <w:r w:rsidR="00687890">
              <w:rPr>
                <w:szCs w:val="24"/>
              </w:rPr>
              <w:t>button in the toolbar.</w:t>
            </w:r>
          </w:p>
        </w:tc>
      </w:tr>
      <w:tr w:rsidR="00185F33" w14:paraId="360698DC" w14:textId="77777777" w:rsidTr="00CA3073">
        <w:trPr>
          <w:cantSplit/>
        </w:trPr>
        <w:tc>
          <w:tcPr>
            <w:tcW w:w="818" w:type="dxa"/>
          </w:tcPr>
          <w:p w14:paraId="59599239" w14:textId="5EE4E6AE" w:rsidR="00185F33" w:rsidRDefault="00F464F6" w:rsidP="00740559">
            <w:pPr>
              <w:spacing w:before="120" w:after="120"/>
            </w:pPr>
            <w:r>
              <w:t>7</w:t>
            </w:r>
            <w:r w:rsidR="00484B0D">
              <w:t>.</w:t>
            </w:r>
          </w:p>
        </w:tc>
        <w:tc>
          <w:tcPr>
            <w:tcW w:w="4091" w:type="dxa"/>
          </w:tcPr>
          <w:p w14:paraId="5C4B713E" w14:textId="5AFCD987" w:rsidR="00185F33" w:rsidRPr="00EC3F92" w:rsidRDefault="00F464F6" w:rsidP="008B2B92">
            <w:pPr>
              <w:spacing w:before="120" w:after="120"/>
              <w:rPr>
                <w:szCs w:val="24"/>
              </w:rPr>
            </w:pPr>
            <w:r>
              <w:rPr>
                <w:szCs w:val="24"/>
              </w:rPr>
              <w:t xml:space="preserve">Click the cursor in the </w:t>
            </w:r>
            <w:r w:rsidRPr="00F464F6">
              <w:rPr>
                <w:b/>
                <w:bCs/>
                <w:szCs w:val="24"/>
              </w:rPr>
              <w:t xml:space="preserve">Summary </w:t>
            </w:r>
            <w:r>
              <w:rPr>
                <w:szCs w:val="24"/>
              </w:rPr>
              <w:t xml:space="preserve">editing window. </w:t>
            </w:r>
            <w:r w:rsidR="001122A8">
              <w:rPr>
                <w:szCs w:val="24"/>
              </w:rPr>
              <w:t xml:space="preserve">Click </w:t>
            </w:r>
            <w:r w:rsidR="00EC3F92" w:rsidRPr="00185F33">
              <w:rPr>
                <w:szCs w:val="24"/>
              </w:rPr>
              <w:t xml:space="preserve">the </w:t>
            </w:r>
            <w:r w:rsidR="00EC3F92" w:rsidRPr="00185F33">
              <w:rPr>
                <w:b/>
                <w:szCs w:val="24"/>
              </w:rPr>
              <w:t xml:space="preserve">Insert/edit image </w:t>
            </w:r>
            <w:r w:rsidR="008B2B92">
              <w:rPr>
                <w:szCs w:val="24"/>
              </w:rPr>
              <w:t>button</w:t>
            </w:r>
            <w:r w:rsidR="00EC3F92" w:rsidRPr="00185F33">
              <w:rPr>
                <w:szCs w:val="24"/>
              </w:rPr>
              <w:t xml:space="preserve"> on the Summary editing window.</w:t>
            </w:r>
          </w:p>
        </w:tc>
        <w:tc>
          <w:tcPr>
            <w:tcW w:w="4451" w:type="dxa"/>
          </w:tcPr>
          <w:p w14:paraId="3421E30A" w14:textId="71128B94" w:rsidR="00185F33" w:rsidRDefault="00257D32" w:rsidP="00740559">
            <w:pPr>
              <w:spacing w:before="120" w:after="120"/>
              <w:rPr>
                <w:szCs w:val="24"/>
              </w:rPr>
            </w:pPr>
            <w:r>
              <w:rPr>
                <w:noProof/>
              </w:rPr>
              <w:drawing>
                <wp:anchor distT="0" distB="0" distL="114300" distR="114300" simplePos="0" relativeHeight="251659264" behindDoc="1" locked="0" layoutInCell="1" allowOverlap="1" wp14:anchorId="49A3F741" wp14:editId="3AB59160">
                  <wp:simplePos x="0" y="0"/>
                  <wp:positionH relativeFrom="column">
                    <wp:posOffset>-33020</wp:posOffset>
                  </wp:positionH>
                  <wp:positionV relativeFrom="paragraph">
                    <wp:posOffset>464185</wp:posOffset>
                  </wp:positionV>
                  <wp:extent cx="323850" cy="314960"/>
                  <wp:effectExtent l="0" t="0" r="0" b="8890"/>
                  <wp:wrapTight wrapText="right">
                    <wp:wrapPolygon edited="0">
                      <wp:start x="0" y="0"/>
                      <wp:lineTo x="0" y="20903"/>
                      <wp:lineTo x="20329" y="20903"/>
                      <wp:lineTo x="203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323850" cy="314960"/>
                          </a:xfrm>
                          <a:prstGeom prst="rect">
                            <a:avLst/>
                          </a:prstGeom>
                        </pic:spPr>
                      </pic:pic>
                    </a:graphicData>
                  </a:graphic>
                  <wp14:sizeRelH relativeFrom="margin">
                    <wp14:pctWidth>0</wp14:pctWidth>
                  </wp14:sizeRelH>
                  <wp14:sizeRelV relativeFrom="margin">
                    <wp14:pctHeight>0</wp14:pctHeight>
                  </wp14:sizeRelV>
                </wp:anchor>
              </w:drawing>
            </w:r>
            <w:r w:rsidR="008B2B92">
              <w:rPr>
                <w:szCs w:val="24"/>
              </w:rPr>
              <w:t xml:space="preserve">The </w:t>
            </w:r>
            <w:r w:rsidR="008B2B92" w:rsidRPr="008B2B92">
              <w:rPr>
                <w:b/>
                <w:szCs w:val="24"/>
              </w:rPr>
              <w:t xml:space="preserve">Insert/edit image </w:t>
            </w:r>
            <w:r w:rsidR="008B2B92">
              <w:rPr>
                <w:szCs w:val="24"/>
              </w:rPr>
              <w:t xml:space="preserve">button </w:t>
            </w:r>
            <w:r w:rsidR="008B2B92" w:rsidRPr="00185F33">
              <w:rPr>
                <w:szCs w:val="24"/>
              </w:rPr>
              <w:t>looks l</w:t>
            </w:r>
            <w:r w:rsidR="008B2B92">
              <w:rPr>
                <w:szCs w:val="24"/>
              </w:rPr>
              <w:t>ike the sun over some mountains.</w:t>
            </w:r>
          </w:p>
          <w:p w14:paraId="55443DE0" w14:textId="506C9810" w:rsidR="00257D32" w:rsidRDefault="00257D32" w:rsidP="00740559">
            <w:pPr>
              <w:spacing w:before="120" w:after="120"/>
            </w:pPr>
          </w:p>
        </w:tc>
      </w:tr>
      <w:tr w:rsidR="00185F33" w14:paraId="46A999A1" w14:textId="77777777" w:rsidTr="00CA3073">
        <w:trPr>
          <w:cantSplit/>
        </w:trPr>
        <w:tc>
          <w:tcPr>
            <w:tcW w:w="818" w:type="dxa"/>
          </w:tcPr>
          <w:p w14:paraId="36230BA3" w14:textId="5857B9DC" w:rsidR="00185F33" w:rsidRDefault="00F464F6" w:rsidP="00740559">
            <w:pPr>
              <w:spacing w:before="120" w:after="120"/>
            </w:pPr>
            <w:r>
              <w:t>8</w:t>
            </w:r>
            <w:r w:rsidR="00484B0D">
              <w:t>.</w:t>
            </w:r>
          </w:p>
        </w:tc>
        <w:tc>
          <w:tcPr>
            <w:tcW w:w="4091" w:type="dxa"/>
          </w:tcPr>
          <w:p w14:paraId="79822C46" w14:textId="77777777" w:rsidR="00185F33" w:rsidRPr="00EC3F92" w:rsidRDefault="008B2B92" w:rsidP="001234CB">
            <w:pPr>
              <w:spacing w:before="120" w:after="120"/>
              <w:rPr>
                <w:szCs w:val="24"/>
              </w:rPr>
            </w:pPr>
            <w:r>
              <w:rPr>
                <w:szCs w:val="24"/>
              </w:rPr>
              <w:t>C</w:t>
            </w:r>
            <w:r w:rsidR="00EC3F92" w:rsidRPr="00185F33">
              <w:rPr>
                <w:szCs w:val="24"/>
              </w:rPr>
              <w:t xml:space="preserve">lick on the </w:t>
            </w:r>
            <w:r w:rsidR="00EC3F92" w:rsidRPr="00185F33">
              <w:rPr>
                <w:b/>
                <w:szCs w:val="24"/>
              </w:rPr>
              <w:t>Find or upload an image</w:t>
            </w:r>
            <w:r w:rsidR="001234CB">
              <w:rPr>
                <w:szCs w:val="24"/>
              </w:rPr>
              <w:t xml:space="preserve"> button at top of the </w:t>
            </w:r>
            <w:r>
              <w:rPr>
                <w:szCs w:val="24"/>
              </w:rPr>
              <w:t xml:space="preserve">popup </w:t>
            </w:r>
            <w:r w:rsidR="001234CB">
              <w:rPr>
                <w:szCs w:val="24"/>
              </w:rPr>
              <w:t>window.</w:t>
            </w:r>
          </w:p>
        </w:tc>
        <w:tc>
          <w:tcPr>
            <w:tcW w:w="4451" w:type="dxa"/>
          </w:tcPr>
          <w:p w14:paraId="11E98540" w14:textId="77777777" w:rsidR="00185F33" w:rsidRDefault="008B2B92" w:rsidP="00C56857">
            <w:pPr>
              <w:spacing w:before="120" w:after="120"/>
            </w:pPr>
            <w:r>
              <w:t>This step may vary, depending on the browser you’re using.</w:t>
            </w:r>
          </w:p>
        </w:tc>
      </w:tr>
      <w:tr w:rsidR="00EC3F92" w14:paraId="6C40D0B5" w14:textId="77777777" w:rsidTr="00CA3073">
        <w:trPr>
          <w:cantSplit/>
        </w:trPr>
        <w:tc>
          <w:tcPr>
            <w:tcW w:w="818" w:type="dxa"/>
          </w:tcPr>
          <w:p w14:paraId="737783DC" w14:textId="715B20B7" w:rsidR="00EC3F92" w:rsidRDefault="00F464F6" w:rsidP="00740559">
            <w:pPr>
              <w:spacing w:before="120" w:after="120"/>
            </w:pPr>
            <w:r>
              <w:lastRenderedPageBreak/>
              <w:t>9</w:t>
            </w:r>
            <w:r w:rsidR="00484B0D">
              <w:t>.</w:t>
            </w:r>
          </w:p>
        </w:tc>
        <w:tc>
          <w:tcPr>
            <w:tcW w:w="4091" w:type="dxa"/>
          </w:tcPr>
          <w:p w14:paraId="4B0A8EF9" w14:textId="6D6B8EAC" w:rsidR="00201A26" w:rsidRPr="00185F33" w:rsidRDefault="008B2B92" w:rsidP="008B2B92">
            <w:pPr>
              <w:spacing w:before="120" w:after="120"/>
              <w:rPr>
                <w:szCs w:val="24"/>
              </w:rPr>
            </w:pPr>
            <w:r>
              <w:rPr>
                <w:szCs w:val="24"/>
              </w:rPr>
              <w:t xml:space="preserve">In the </w:t>
            </w:r>
            <w:r w:rsidRPr="008B2B92">
              <w:rPr>
                <w:b/>
                <w:szCs w:val="24"/>
              </w:rPr>
              <w:t>File picker</w:t>
            </w:r>
            <w:r>
              <w:rPr>
                <w:szCs w:val="24"/>
              </w:rPr>
              <w:t xml:space="preserve"> </w:t>
            </w:r>
            <w:r w:rsidR="00115A4E">
              <w:rPr>
                <w:szCs w:val="24"/>
              </w:rPr>
              <w:t>popup box</w:t>
            </w:r>
            <w:r>
              <w:rPr>
                <w:szCs w:val="24"/>
              </w:rPr>
              <w:t xml:space="preserve">, </w:t>
            </w:r>
            <w:r w:rsidR="00115A4E">
              <w:rPr>
                <w:szCs w:val="24"/>
              </w:rPr>
              <w:t>c</w:t>
            </w:r>
            <w:r w:rsidR="00F464F6">
              <w:rPr>
                <w:szCs w:val="24"/>
              </w:rPr>
              <w:t xml:space="preserve">lick </w:t>
            </w:r>
            <w:r w:rsidR="00F464F6" w:rsidRPr="00F464F6">
              <w:rPr>
                <w:b/>
                <w:bCs/>
                <w:szCs w:val="24"/>
              </w:rPr>
              <w:t>Upload a f</w:t>
            </w:r>
            <w:r w:rsidR="00115A4E" w:rsidRPr="00F464F6">
              <w:rPr>
                <w:b/>
                <w:bCs/>
                <w:szCs w:val="24"/>
              </w:rPr>
              <w:t>ile</w:t>
            </w:r>
            <w:r w:rsidR="00CA3073">
              <w:rPr>
                <w:b/>
                <w:bCs/>
                <w:szCs w:val="24"/>
              </w:rPr>
              <w:t>.</w:t>
            </w:r>
          </w:p>
        </w:tc>
        <w:tc>
          <w:tcPr>
            <w:tcW w:w="4451" w:type="dxa"/>
          </w:tcPr>
          <w:p w14:paraId="053207F5" w14:textId="77777777" w:rsidR="00115A4E" w:rsidRDefault="0065071D" w:rsidP="00DB37B3">
            <w:pPr>
              <w:spacing w:before="120" w:after="120"/>
              <w:rPr>
                <w:szCs w:val="24"/>
              </w:rPr>
            </w:pPr>
            <w:r>
              <w:rPr>
                <w:szCs w:val="24"/>
              </w:rPr>
              <w:t>As a reminder, i</w:t>
            </w:r>
            <w:r w:rsidR="0063754C" w:rsidRPr="00EC3F92">
              <w:rPr>
                <w:szCs w:val="24"/>
              </w:rPr>
              <w:t xml:space="preserve">mages should be </w:t>
            </w:r>
            <w:r>
              <w:rPr>
                <w:szCs w:val="24"/>
              </w:rPr>
              <w:t>saved</w:t>
            </w:r>
            <w:r w:rsidR="00DB37B3">
              <w:rPr>
                <w:szCs w:val="24"/>
              </w:rPr>
              <w:t xml:space="preserve"> for web use (RGB or grayscale, </w:t>
            </w:r>
            <w:r w:rsidR="00995DF8">
              <w:rPr>
                <w:szCs w:val="24"/>
              </w:rPr>
              <w:t>72-</w:t>
            </w:r>
            <w:r w:rsidR="0063754C" w:rsidRPr="00EC3F92">
              <w:rPr>
                <w:szCs w:val="24"/>
              </w:rPr>
              <w:t>dpi reso</w:t>
            </w:r>
            <w:r w:rsidR="001301A6">
              <w:rPr>
                <w:szCs w:val="24"/>
              </w:rPr>
              <w:t>lution, JPG, GIF</w:t>
            </w:r>
            <w:r w:rsidR="00995DF8">
              <w:rPr>
                <w:szCs w:val="24"/>
              </w:rPr>
              <w:t>,</w:t>
            </w:r>
            <w:r w:rsidR="001301A6">
              <w:rPr>
                <w:szCs w:val="24"/>
              </w:rPr>
              <w:t xml:space="preserve"> or PNG files).</w:t>
            </w:r>
          </w:p>
          <w:p w14:paraId="191F9917" w14:textId="09AF6EE2" w:rsidR="00EC3F92" w:rsidRPr="008B2B92" w:rsidRDefault="00115A4E" w:rsidP="00DB37B3">
            <w:pPr>
              <w:spacing w:before="120" w:after="120"/>
              <w:rPr>
                <w:b/>
                <w:szCs w:val="24"/>
              </w:rPr>
            </w:pPr>
            <w:r>
              <w:rPr>
                <w:b/>
                <w:bCs/>
                <w:szCs w:val="24"/>
              </w:rPr>
              <w:t>IMPORTANT</w:t>
            </w:r>
            <w:r w:rsidRPr="00F464F6">
              <w:rPr>
                <w:b/>
                <w:bCs/>
                <w:szCs w:val="24"/>
              </w:rPr>
              <w:t xml:space="preserve">: Do not upload high-resolution </w:t>
            </w:r>
            <w:r w:rsidR="00F464F6">
              <w:rPr>
                <w:b/>
                <w:bCs/>
                <w:szCs w:val="24"/>
              </w:rPr>
              <w:t xml:space="preserve">or CMYK </w:t>
            </w:r>
            <w:r w:rsidRPr="00F464F6">
              <w:rPr>
                <w:b/>
                <w:bCs/>
                <w:szCs w:val="24"/>
              </w:rPr>
              <w:t>images.</w:t>
            </w:r>
          </w:p>
        </w:tc>
      </w:tr>
      <w:tr w:rsidR="00CA3073" w14:paraId="5F8FCAD4" w14:textId="77777777" w:rsidTr="00CA3073">
        <w:trPr>
          <w:cantSplit/>
        </w:trPr>
        <w:tc>
          <w:tcPr>
            <w:tcW w:w="818" w:type="dxa"/>
          </w:tcPr>
          <w:p w14:paraId="5C49DBC1" w14:textId="3F5C675C" w:rsidR="00CA3073" w:rsidRDefault="00CA3073" w:rsidP="00740559">
            <w:pPr>
              <w:spacing w:before="120" w:after="120"/>
            </w:pPr>
            <w:r>
              <w:t>10.</w:t>
            </w:r>
          </w:p>
        </w:tc>
        <w:tc>
          <w:tcPr>
            <w:tcW w:w="4091" w:type="dxa"/>
          </w:tcPr>
          <w:p w14:paraId="18805B8C" w14:textId="50489C69" w:rsidR="00CA3073" w:rsidRPr="00EC3F92" w:rsidRDefault="00CA3073" w:rsidP="00740559">
            <w:pPr>
              <w:spacing w:before="120" w:after="120"/>
              <w:rPr>
                <w:szCs w:val="24"/>
              </w:rPr>
            </w:pPr>
            <w:r w:rsidRPr="00CA3073">
              <w:rPr>
                <w:szCs w:val="24"/>
              </w:rPr>
              <w:t>Click</w:t>
            </w:r>
            <w:r>
              <w:rPr>
                <w:szCs w:val="24"/>
              </w:rPr>
              <w:t xml:space="preserve"> the</w:t>
            </w:r>
            <w:r>
              <w:rPr>
                <w:b/>
                <w:bCs/>
                <w:szCs w:val="24"/>
              </w:rPr>
              <w:t xml:space="preserve"> </w:t>
            </w:r>
            <w:r w:rsidRPr="00F464F6">
              <w:rPr>
                <w:b/>
                <w:bCs/>
                <w:szCs w:val="24"/>
              </w:rPr>
              <w:t xml:space="preserve">Choose File </w:t>
            </w:r>
            <w:r w:rsidRPr="00CA3073">
              <w:rPr>
                <w:szCs w:val="24"/>
              </w:rPr>
              <w:t xml:space="preserve">button </w:t>
            </w:r>
            <w:r w:rsidRPr="00F464F6">
              <w:rPr>
                <w:szCs w:val="24"/>
              </w:rPr>
              <w:t>to</w:t>
            </w:r>
            <w:r>
              <w:rPr>
                <w:szCs w:val="24"/>
              </w:rPr>
              <w:t xml:space="preserve"> locate the image you saved earlier. Navigate to the image you want to upload, select it, and then click </w:t>
            </w:r>
            <w:r w:rsidRPr="007E4CDF">
              <w:rPr>
                <w:b/>
                <w:szCs w:val="24"/>
              </w:rPr>
              <w:t>Open</w:t>
            </w:r>
            <w:r>
              <w:rPr>
                <w:szCs w:val="24"/>
              </w:rPr>
              <w:t>.</w:t>
            </w:r>
          </w:p>
        </w:tc>
        <w:tc>
          <w:tcPr>
            <w:tcW w:w="4451" w:type="dxa"/>
          </w:tcPr>
          <w:p w14:paraId="0F44DAEF" w14:textId="1E3B68CD" w:rsidR="00CA3073" w:rsidRDefault="00CA3073" w:rsidP="007B01F1">
            <w:pPr>
              <w:spacing w:before="120" w:after="120"/>
            </w:pPr>
            <w:r>
              <w:t>The name of your image file should now appear to the right of the Choose File button.</w:t>
            </w:r>
          </w:p>
        </w:tc>
      </w:tr>
      <w:tr w:rsidR="00CA3073" w14:paraId="28E2323D" w14:textId="77777777" w:rsidTr="00CA3073">
        <w:trPr>
          <w:cantSplit/>
        </w:trPr>
        <w:tc>
          <w:tcPr>
            <w:tcW w:w="818" w:type="dxa"/>
          </w:tcPr>
          <w:p w14:paraId="40D8DC1F" w14:textId="0ADD7263" w:rsidR="00CA3073" w:rsidRDefault="00CA3073" w:rsidP="00CA3073">
            <w:pPr>
              <w:spacing w:before="120" w:after="120"/>
            </w:pPr>
            <w:r>
              <w:t>11.</w:t>
            </w:r>
          </w:p>
        </w:tc>
        <w:tc>
          <w:tcPr>
            <w:tcW w:w="4091" w:type="dxa"/>
          </w:tcPr>
          <w:p w14:paraId="5A816448" w14:textId="4E7A34A9" w:rsidR="00CA3073" w:rsidRPr="00EC3F92" w:rsidRDefault="00CA3073" w:rsidP="00CA3073">
            <w:pPr>
              <w:spacing w:before="120" w:after="120"/>
              <w:rPr>
                <w:szCs w:val="24"/>
              </w:rPr>
            </w:pPr>
            <w:r>
              <w:t xml:space="preserve">Only type a new file name in the </w:t>
            </w:r>
            <w:r w:rsidRPr="007B01F1">
              <w:rPr>
                <w:b/>
              </w:rPr>
              <w:t>Save as</w:t>
            </w:r>
            <w:r>
              <w:t xml:space="preserve"> box in the </w:t>
            </w:r>
            <w:r w:rsidRPr="007B01F1">
              <w:rPr>
                <w:b/>
              </w:rPr>
              <w:t>File picker</w:t>
            </w:r>
            <w:r>
              <w:t xml:space="preserve"> window if the file must be renamed.</w:t>
            </w:r>
          </w:p>
        </w:tc>
        <w:tc>
          <w:tcPr>
            <w:tcW w:w="4451" w:type="dxa"/>
          </w:tcPr>
          <w:p w14:paraId="30F101E3" w14:textId="41432218" w:rsidR="00CA3073" w:rsidRDefault="00CA3073" w:rsidP="00CA3073">
            <w:pPr>
              <w:spacing w:before="120" w:after="120"/>
            </w:pPr>
            <w:r>
              <w:t>It is best to use a file name without spaces. Include an extension. For example, use “moodle-powered-logo.png” instead of “Moodle Powered Logo.”</w:t>
            </w:r>
          </w:p>
        </w:tc>
      </w:tr>
      <w:tr w:rsidR="00EC3F92" w14:paraId="701506AA" w14:textId="77777777" w:rsidTr="00CA3073">
        <w:trPr>
          <w:cantSplit/>
        </w:trPr>
        <w:tc>
          <w:tcPr>
            <w:tcW w:w="818" w:type="dxa"/>
          </w:tcPr>
          <w:p w14:paraId="0D93A94A" w14:textId="3B4533BF" w:rsidR="00EC3F92" w:rsidRDefault="00CA3073" w:rsidP="00740559">
            <w:pPr>
              <w:spacing w:before="120" w:after="120"/>
            </w:pPr>
            <w:r>
              <w:t>12</w:t>
            </w:r>
            <w:r w:rsidR="00484B0D">
              <w:t>.</w:t>
            </w:r>
          </w:p>
        </w:tc>
        <w:tc>
          <w:tcPr>
            <w:tcW w:w="4091" w:type="dxa"/>
          </w:tcPr>
          <w:p w14:paraId="420784B6" w14:textId="7AC959DB" w:rsidR="00EC3F92" w:rsidRPr="00185F33" w:rsidRDefault="00EC3F92" w:rsidP="00740559">
            <w:pPr>
              <w:spacing w:before="120" w:after="120"/>
              <w:rPr>
                <w:szCs w:val="24"/>
              </w:rPr>
            </w:pPr>
            <w:r w:rsidRPr="00EC3F92">
              <w:rPr>
                <w:szCs w:val="24"/>
              </w:rPr>
              <w:t>If uploading a photo that belongs to someone else, type in the name of the person o</w:t>
            </w:r>
            <w:r w:rsidR="008F5C2C">
              <w:rPr>
                <w:szCs w:val="24"/>
              </w:rPr>
              <w:t xml:space="preserve">r organization to give them </w:t>
            </w:r>
            <w:r w:rsidRPr="00EC3F92">
              <w:rPr>
                <w:szCs w:val="24"/>
              </w:rPr>
              <w:t>credit</w:t>
            </w:r>
            <w:r w:rsidR="00CA3073">
              <w:rPr>
                <w:szCs w:val="24"/>
              </w:rPr>
              <w:t xml:space="preserve"> the </w:t>
            </w:r>
            <w:proofErr w:type="gramStart"/>
            <w:r w:rsidR="00CA3073">
              <w:rPr>
                <w:szCs w:val="24"/>
              </w:rPr>
              <w:t>in</w:t>
            </w:r>
            <w:r w:rsidR="00A11AEB">
              <w:rPr>
                <w:szCs w:val="24"/>
              </w:rPr>
              <w:t xml:space="preserve"> </w:t>
            </w:r>
            <w:r w:rsidR="00CA3073" w:rsidRPr="00CA3073">
              <w:rPr>
                <w:b/>
                <w:bCs/>
                <w:szCs w:val="24"/>
              </w:rPr>
              <w:t>A</w:t>
            </w:r>
            <w:r w:rsidR="00A11AEB" w:rsidRPr="00CA3073">
              <w:rPr>
                <w:b/>
                <w:bCs/>
                <w:szCs w:val="24"/>
              </w:rPr>
              <w:t>uthor</w:t>
            </w:r>
            <w:proofErr w:type="gramEnd"/>
            <w:r w:rsidR="00CA3073">
              <w:rPr>
                <w:b/>
                <w:bCs/>
                <w:szCs w:val="24"/>
              </w:rPr>
              <w:t xml:space="preserve"> </w:t>
            </w:r>
            <w:r w:rsidR="00CA3073" w:rsidRPr="00CA3073">
              <w:rPr>
                <w:szCs w:val="24"/>
              </w:rPr>
              <w:t>field.</w:t>
            </w:r>
          </w:p>
        </w:tc>
        <w:tc>
          <w:tcPr>
            <w:tcW w:w="4451" w:type="dxa"/>
          </w:tcPr>
          <w:p w14:paraId="357B0545" w14:textId="77777777" w:rsidR="007B01F1" w:rsidRDefault="00201A26" w:rsidP="007B01F1">
            <w:pPr>
              <w:spacing w:before="120" w:after="120"/>
            </w:pPr>
            <w:r>
              <w:t>If using a Moodle logo for training purposes, t</w:t>
            </w:r>
            <w:r w:rsidR="0015103A">
              <w:t>ype in</w:t>
            </w:r>
            <w:r w:rsidR="007B01F1">
              <w:t xml:space="preserve"> </w:t>
            </w:r>
            <w:r w:rsidR="008F5C2C">
              <w:t>“</w:t>
            </w:r>
            <w:r w:rsidR="007B01F1">
              <w:t>Moodle.org</w:t>
            </w:r>
            <w:r w:rsidR="008F5C2C">
              <w:t>”</w:t>
            </w:r>
            <w:r w:rsidR="007B01F1">
              <w:t xml:space="preserve"> as the author.</w:t>
            </w:r>
          </w:p>
          <w:p w14:paraId="4B860906" w14:textId="77777777" w:rsidR="00EC3F92" w:rsidRDefault="00EC3F92" w:rsidP="007B01F1">
            <w:pPr>
              <w:spacing w:before="120" w:after="120"/>
            </w:pPr>
          </w:p>
        </w:tc>
      </w:tr>
      <w:tr w:rsidR="007B01F1" w14:paraId="4377CCC5" w14:textId="77777777" w:rsidTr="00CA3073">
        <w:trPr>
          <w:cantSplit/>
        </w:trPr>
        <w:tc>
          <w:tcPr>
            <w:tcW w:w="818" w:type="dxa"/>
          </w:tcPr>
          <w:p w14:paraId="71AD9FA4" w14:textId="3D210D9C" w:rsidR="007B01F1" w:rsidRDefault="00CA3073" w:rsidP="00740559">
            <w:pPr>
              <w:spacing w:before="120" w:after="120"/>
            </w:pPr>
            <w:r>
              <w:t>13.</w:t>
            </w:r>
          </w:p>
        </w:tc>
        <w:tc>
          <w:tcPr>
            <w:tcW w:w="4091" w:type="dxa"/>
          </w:tcPr>
          <w:p w14:paraId="2CD24865" w14:textId="1DC3C781" w:rsidR="007B01F1" w:rsidRPr="00EC3F92" w:rsidRDefault="00CA3073" w:rsidP="007B01F1">
            <w:pPr>
              <w:spacing w:before="120" w:after="120"/>
              <w:rPr>
                <w:szCs w:val="24"/>
              </w:rPr>
            </w:pPr>
            <w:r>
              <w:rPr>
                <w:szCs w:val="24"/>
              </w:rPr>
              <w:t xml:space="preserve">In the </w:t>
            </w:r>
            <w:r>
              <w:rPr>
                <w:b/>
                <w:szCs w:val="24"/>
              </w:rPr>
              <w:t>Choose license</w:t>
            </w:r>
            <w:r w:rsidRPr="008B2B92">
              <w:rPr>
                <w:b/>
                <w:szCs w:val="24"/>
              </w:rPr>
              <w:t xml:space="preserve"> </w:t>
            </w:r>
            <w:r w:rsidRPr="00CA3073">
              <w:rPr>
                <w:bCs/>
                <w:szCs w:val="24"/>
              </w:rPr>
              <w:t>dropdown menu,</w:t>
            </w:r>
            <w:r>
              <w:rPr>
                <w:szCs w:val="24"/>
              </w:rPr>
              <w:t xml:space="preserve"> select </w:t>
            </w:r>
            <w:r w:rsidRPr="00EC3F92">
              <w:rPr>
                <w:szCs w:val="24"/>
              </w:rPr>
              <w:t>whet</w:t>
            </w:r>
            <w:r>
              <w:rPr>
                <w:szCs w:val="24"/>
              </w:rPr>
              <w:t xml:space="preserve">her the image is copyrighted (all rights reserved), </w:t>
            </w:r>
            <w:r w:rsidRPr="00EC3F92">
              <w:rPr>
                <w:szCs w:val="24"/>
              </w:rPr>
              <w:t>public domain</w:t>
            </w:r>
            <w:r>
              <w:rPr>
                <w:szCs w:val="24"/>
              </w:rPr>
              <w:t>, or creative commons</w:t>
            </w:r>
            <w:r w:rsidRPr="00EC3F92">
              <w:rPr>
                <w:szCs w:val="24"/>
              </w:rPr>
              <w:t>.</w:t>
            </w:r>
          </w:p>
        </w:tc>
        <w:tc>
          <w:tcPr>
            <w:tcW w:w="4451" w:type="dxa"/>
          </w:tcPr>
          <w:p w14:paraId="1A30213C" w14:textId="2F63611C" w:rsidR="007B01F1" w:rsidRDefault="007B01F1" w:rsidP="00740559">
            <w:pPr>
              <w:spacing w:before="120" w:after="120"/>
            </w:pPr>
          </w:p>
        </w:tc>
      </w:tr>
      <w:tr w:rsidR="00EC3F92" w14:paraId="619E2707" w14:textId="77777777" w:rsidTr="00CA3073">
        <w:trPr>
          <w:cantSplit/>
        </w:trPr>
        <w:tc>
          <w:tcPr>
            <w:tcW w:w="818" w:type="dxa"/>
          </w:tcPr>
          <w:p w14:paraId="65F77077" w14:textId="7265E3C2" w:rsidR="00EC3F92" w:rsidRDefault="000B0924" w:rsidP="00740559">
            <w:pPr>
              <w:spacing w:before="120" w:after="120"/>
            </w:pPr>
            <w:r>
              <w:t>1</w:t>
            </w:r>
            <w:r w:rsidR="00CA3073">
              <w:t>4</w:t>
            </w:r>
            <w:r w:rsidR="00484B0D">
              <w:t>.</w:t>
            </w:r>
          </w:p>
        </w:tc>
        <w:tc>
          <w:tcPr>
            <w:tcW w:w="4091" w:type="dxa"/>
          </w:tcPr>
          <w:p w14:paraId="60A26955" w14:textId="77777777" w:rsidR="00EC3F92" w:rsidRPr="00185F33" w:rsidRDefault="00EC3F92" w:rsidP="00740559">
            <w:pPr>
              <w:spacing w:before="120" w:after="120"/>
              <w:rPr>
                <w:szCs w:val="24"/>
              </w:rPr>
            </w:pPr>
            <w:r w:rsidRPr="00EC3F92">
              <w:rPr>
                <w:szCs w:val="24"/>
              </w:rPr>
              <w:t xml:space="preserve">Click the </w:t>
            </w:r>
            <w:r w:rsidRPr="00EC3F92">
              <w:rPr>
                <w:b/>
                <w:szCs w:val="24"/>
              </w:rPr>
              <w:t>Upload this file</w:t>
            </w:r>
            <w:r w:rsidRPr="00EC3F92">
              <w:rPr>
                <w:szCs w:val="24"/>
              </w:rPr>
              <w:t xml:space="preserve"> button at the bottom of the </w:t>
            </w:r>
            <w:r w:rsidRPr="00EC3F92">
              <w:rPr>
                <w:b/>
                <w:szCs w:val="24"/>
              </w:rPr>
              <w:t>File picker</w:t>
            </w:r>
            <w:r w:rsidRPr="00EC3F92">
              <w:rPr>
                <w:szCs w:val="24"/>
              </w:rPr>
              <w:t xml:space="preserve"> window.</w:t>
            </w:r>
          </w:p>
        </w:tc>
        <w:tc>
          <w:tcPr>
            <w:tcW w:w="4451" w:type="dxa"/>
          </w:tcPr>
          <w:p w14:paraId="51AFD57E" w14:textId="77777777" w:rsidR="00EC3F92" w:rsidRDefault="00EC3F92" w:rsidP="00740559">
            <w:pPr>
              <w:spacing w:before="120" w:after="120"/>
            </w:pPr>
          </w:p>
        </w:tc>
      </w:tr>
      <w:tr w:rsidR="00EC3F92" w14:paraId="2361C62B" w14:textId="77777777" w:rsidTr="00CA3073">
        <w:trPr>
          <w:cantSplit/>
        </w:trPr>
        <w:tc>
          <w:tcPr>
            <w:tcW w:w="818" w:type="dxa"/>
          </w:tcPr>
          <w:p w14:paraId="0B4C12BC" w14:textId="1BA6D884" w:rsidR="00EC3F92" w:rsidRDefault="000B0924" w:rsidP="00740559">
            <w:pPr>
              <w:spacing w:before="120" w:after="120"/>
            </w:pPr>
            <w:r>
              <w:t>1</w:t>
            </w:r>
            <w:r w:rsidR="00CA3073">
              <w:t>5</w:t>
            </w:r>
            <w:r w:rsidR="00484B0D">
              <w:t>.</w:t>
            </w:r>
          </w:p>
        </w:tc>
        <w:tc>
          <w:tcPr>
            <w:tcW w:w="4091" w:type="dxa"/>
          </w:tcPr>
          <w:p w14:paraId="00776BF3" w14:textId="06BB32D8" w:rsidR="000B6EE7" w:rsidRPr="00185F33" w:rsidRDefault="008B2B92" w:rsidP="00740559">
            <w:pPr>
              <w:spacing w:before="120" w:after="120"/>
              <w:rPr>
                <w:szCs w:val="24"/>
              </w:rPr>
            </w:pPr>
            <w:r>
              <w:rPr>
                <w:szCs w:val="24"/>
              </w:rPr>
              <w:t xml:space="preserve">In the </w:t>
            </w:r>
            <w:r w:rsidRPr="008B2B92">
              <w:rPr>
                <w:b/>
                <w:szCs w:val="24"/>
              </w:rPr>
              <w:t xml:space="preserve">Insert/edit image </w:t>
            </w:r>
            <w:r>
              <w:rPr>
                <w:szCs w:val="24"/>
              </w:rPr>
              <w:t>popup box, c</w:t>
            </w:r>
            <w:r w:rsidR="00EC3F92" w:rsidRPr="00EC3F92">
              <w:rPr>
                <w:szCs w:val="24"/>
              </w:rPr>
              <w:t xml:space="preserve">lick in the </w:t>
            </w:r>
            <w:r w:rsidR="00EC3F92" w:rsidRPr="00EC3F92">
              <w:rPr>
                <w:b/>
                <w:szCs w:val="24"/>
              </w:rPr>
              <w:t>Image description</w:t>
            </w:r>
            <w:r w:rsidR="00EC3F92" w:rsidRPr="00EC3F92">
              <w:rPr>
                <w:szCs w:val="24"/>
              </w:rPr>
              <w:t xml:space="preserve"> </w:t>
            </w:r>
            <w:r w:rsidR="00A1517B">
              <w:rPr>
                <w:szCs w:val="24"/>
              </w:rPr>
              <w:t>text</w:t>
            </w:r>
            <w:r w:rsidR="00EC3F92" w:rsidRPr="00EC3F92">
              <w:rPr>
                <w:szCs w:val="24"/>
              </w:rPr>
              <w:t xml:space="preserve">box and </w:t>
            </w:r>
            <w:r w:rsidR="00EC3F92" w:rsidRPr="008B2B92">
              <w:rPr>
                <w:szCs w:val="24"/>
              </w:rPr>
              <w:t>type in an accurate but succinct</w:t>
            </w:r>
            <w:r>
              <w:rPr>
                <w:szCs w:val="24"/>
              </w:rPr>
              <w:t xml:space="preserve"> description of the </w:t>
            </w:r>
            <w:proofErr w:type="spellStart"/>
            <w:r w:rsidR="00EC3F92" w:rsidRPr="008B2B92">
              <w:rPr>
                <w:szCs w:val="24"/>
              </w:rPr>
              <w:t>the</w:t>
            </w:r>
            <w:proofErr w:type="spellEnd"/>
            <w:r w:rsidR="00EC3F92" w:rsidRPr="008B2B92">
              <w:rPr>
                <w:szCs w:val="24"/>
              </w:rPr>
              <w:t xml:space="preserve"> image</w:t>
            </w:r>
            <w:r w:rsidR="00DB37B3">
              <w:rPr>
                <w:szCs w:val="24"/>
              </w:rPr>
              <w:t xml:space="preserve"> for someone who may not be able to see it.</w:t>
            </w:r>
          </w:p>
        </w:tc>
        <w:tc>
          <w:tcPr>
            <w:tcW w:w="4451" w:type="dxa"/>
          </w:tcPr>
          <w:p w14:paraId="0074FEDB" w14:textId="77777777" w:rsidR="00EC3F92" w:rsidRPr="007B01F1" w:rsidRDefault="00EC3F92" w:rsidP="00201A26">
            <w:pPr>
              <w:spacing w:before="120" w:after="120"/>
              <w:rPr>
                <w:b/>
                <w:szCs w:val="24"/>
              </w:rPr>
            </w:pPr>
            <w:r>
              <w:rPr>
                <w:b/>
                <w:szCs w:val="24"/>
              </w:rPr>
              <w:t>IMPORTANT</w:t>
            </w:r>
            <w:r w:rsidRPr="00EC3F92">
              <w:rPr>
                <w:b/>
                <w:szCs w:val="24"/>
              </w:rPr>
              <w:t xml:space="preserve">: </w:t>
            </w:r>
            <w:r w:rsidRPr="00CA3073">
              <w:rPr>
                <w:b/>
                <w:szCs w:val="24"/>
              </w:rPr>
              <w:t xml:space="preserve">Providing </w:t>
            </w:r>
            <w:r w:rsidR="003A346C" w:rsidRPr="00CA3073">
              <w:rPr>
                <w:b/>
                <w:szCs w:val="24"/>
              </w:rPr>
              <w:t>a description</w:t>
            </w:r>
            <w:r w:rsidRPr="00CA3073">
              <w:rPr>
                <w:b/>
                <w:szCs w:val="24"/>
              </w:rPr>
              <w:t xml:space="preserve"> </w:t>
            </w:r>
            <w:r w:rsidR="003A346C" w:rsidRPr="00CA3073">
              <w:rPr>
                <w:b/>
                <w:szCs w:val="24"/>
              </w:rPr>
              <w:t xml:space="preserve">for each image </w:t>
            </w:r>
            <w:r w:rsidRPr="00CA3073">
              <w:rPr>
                <w:b/>
                <w:szCs w:val="24"/>
              </w:rPr>
              <w:t>is a federal requirement to ensure accessibility.</w:t>
            </w:r>
            <w:r w:rsidR="007B01F1" w:rsidRPr="00CA3073">
              <w:rPr>
                <w:b/>
                <w:szCs w:val="24"/>
              </w:rPr>
              <w:t xml:space="preserve"> In this case, type the description: Moodle Logo.</w:t>
            </w:r>
          </w:p>
        </w:tc>
      </w:tr>
      <w:tr w:rsidR="007B01F1" w14:paraId="017FFF18" w14:textId="77777777" w:rsidTr="00CA3073">
        <w:trPr>
          <w:cantSplit/>
        </w:trPr>
        <w:tc>
          <w:tcPr>
            <w:tcW w:w="818" w:type="dxa"/>
          </w:tcPr>
          <w:p w14:paraId="78FC1DD8" w14:textId="04B42060" w:rsidR="007B01F1" w:rsidRDefault="000B0924" w:rsidP="00740559">
            <w:pPr>
              <w:spacing w:before="120" w:after="120"/>
            </w:pPr>
            <w:r>
              <w:t>1</w:t>
            </w:r>
            <w:r w:rsidR="005558A8">
              <w:t>6</w:t>
            </w:r>
            <w:r>
              <w:t>.</w:t>
            </w:r>
          </w:p>
        </w:tc>
        <w:tc>
          <w:tcPr>
            <w:tcW w:w="4091" w:type="dxa"/>
          </w:tcPr>
          <w:p w14:paraId="7B11DE30" w14:textId="77777777" w:rsidR="007B01F1" w:rsidRDefault="0015103A" w:rsidP="00740559">
            <w:pPr>
              <w:spacing w:before="120" w:after="120"/>
              <w:rPr>
                <w:szCs w:val="24"/>
              </w:rPr>
            </w:pPr>
            <w:r>
              <w:rPr>
                <w:szCs w:val="24"/>
              </w:rPr>
              <w:t>If necessary, r</w:t>
            </w:r>
            <w:r w:rsidR="007B01F1" w:rsidRPr="00EC3F92">
              <w:rPr>
                <w:szCs w:val="24"/>
              </w:rPr>
              <w:t xml:space="preserve">esize the photo by clicking on the </w:t>
            </w:r>
            <w:r w:rsidR="007B01F1" w:rsidRPr="00EC3F92">
              <w:rPr>
                <w:b/>
                <w:szCs w:val="24"/>
              </w:rPr>
              <w:t>Appearance</w:t>
            </w:r>
            <w:r w:rsidR="007B01F1" w:rsidRPr="00EC3F92">
              <w:rPr>
                <w:szCs w:val="24"/>
              </w:rPr>
              <w:t xml:space="preserve"> tab in the</w:t>
            </w:r>
            <w:r w:rsidR="007B01F1" w:rsidRPr="008B2B92">
              <w:rPr>
                <w:b/>
                <w:szCs w:val="24"/>
              </w:rPr>
              <w:t xml:space="preserve"> Insert/edit image</w:t>
            </w:r>
            <w:r w:rsidR="007B01F1" w:rsidRPr="00EC3F92">
              <w:rPr>
                <w:szCs w:val="24"/>
              </w:rPr>
              <w:t xml:space="preserve"> </w:t>
            </w:r>
            <w:r w:rsidR="008B2B92">
              <w:rPr>
                <w:szCs w:val="24"/>
              </w:rPr>
              <w:t>popup box</w:t>
            </w:r>
            <w:r w:rsidR="007B01F1" w:rsidRPr="00EC3F92">
              <w:rPr>
                <w:szCs w:val="24"/>
              </w:rPr>
              <w:t>.</w:t>
            </w:r>
          </w:p>
          <w:p w14:paraId="7785E3A0" w14:textId="77777777" w:rsidR="00433559" w:rsidRPr="0011003D" w:rsidRDefault="00433559" w:rsidP="00740559">
            <w:pPr>
              <w:spacing w:before="120" w:after="120"/>
            </w:pPr>
          </w:p>
        </w:tc>
        <w:tc>
          <w:tcPr>
            <w:tcW w:w="4451" w:type="dxa"/>
          </w:tcPr>
          <w:p w14:paraId="667A6BA1" w14:textId="59EF065E" w:rsidR="007B01F1" w:rsidRDefault="007B01F1" w:rsidP="0078322D">
            <w:pPr>
              <w:spacing w:before="120" w:after="120"/>
              <w:rPr>
                <w:b/>
                <w:szCs w:val="24"/>
              </w:rPr>
            </w:pPr>
            <w:r w:rsidRPr="00A11AEB">
              <w:rPr>
                <w:szCs w:val="24"/>
              </w:rPr>
              <w:t xml:space="preserve">To automatically set the </w:t>
            </w:r>
            <w:r>
              <w:rPr>
                <w:szCs w:val="24"/>
              </w:rPr>
              <w:t xml:space="preserve">correct </w:t>
            </w:r>
            <w:r w:rsidRPr="00A11AEB">
              <w:rPr>
                <w:szCs w:val="24"/>
              </w:rPr>
              <w:t>proportions when reducing the image size, type in the horizontal dimension</w:t>
            </w:r>
            <w:r w:rsidR="005558A8">
              <w:rPr>
                <w:szCs w:val="24"/>
              </w:rPr>
              <w:t xml:space="preserve"> (left Dimensions box)</w:t>
            </w:r>
            <w:r w:rsidR="0078322D">
              <w:rPr>
                <w:szCs w:val="24"/>
              </w:rPr>
              <w:t>. For training purposes</w:t>
            </w:r>
            <w:r>
              <w:rPr>
                <w:szCs w:val="24"/>
              </w:rPr>
              <w:t xml:space="preserve">, </w:t>
            </w:r>
            <w:r w:rsidR="0078322D">
              <w:rPr>
                <w:szCs w:val="24"/>
              </w:rPr>
              <w:t xml:space="preserve">type </w:t>
            </w:r>
            <w:r>
              <w:rPr>
                <w:szCs w:val="24"/>
              </w:rPr>
              <w:t>100</w:t>
            </w:r>
            <w:r w:rsidR="005558A8">
              <w:rPr>
                <w:szCs w:val="24"/>
              </w:rPr>
              <w:t>. T</w:t>
            </w:r>
            <w:r w:rsidR="0078322D">
              <w:rPr>
                <w:szCs w:val="24"/>
              </w:rPr>
              <w:t xml:space="preserve">he </w:t>
            </w:r>
            <w:r w:rsidR="0078322D" w:rsidRPr="0078322D">
              <w:rPr>
                <w:b/>
                <w:szCs w:val="24"/>
              </w:rPr>
              <w:t>Constrain portions</w:t>
            </w:r>
            <w:r w:rsidR="0078322D">
              <w:rPr>
                <w:szCs w:val="24"/>
              </w:rPr>
              <w:t xml:space="preserve"> box ensures</w:t>
            </w:r>
            <w:r w:rsidRPr="00A11AEB">
              <w:rPr>
                <w:szCs w:val="24"/>
              </w:rPr>
              <w:t xml:space="preserve"> the vertical dimension </w:t>
            </w:r>
            <w:r w:rsidR="0078322D">
              <w:rPr>
                <w:szCs w:val="24"/>
              </w:rPr>
              <w:t xml:space="preserve">changes </w:t>
            </w:r>
            <w:r w:rsidRPr="00A11AEB">
              <w:rPr>
                <w:szCs w:val="24"/>
              </w:rPr>
              <w:t>automatically.</w:t>
            </w:r>
          </w:p>
        </w:tc>
      </w:tr>
      <w:tr w:rsidR="00EC3F92" w14:paraId="0D06C65D" w14:textId="77777777" w:rsidTr="00CA3073">
        <w:trPr>
          <w:cantSplit/>
        </w:trPr>
        <w:tc>
          <w:tcPr>
            <w:tcW w:w="818" w:type="dxa"/>
          </w:tcPr>
          <w:p w14:paraId="2669FC02" w14:textId="05BE3252" w:rsidR="00EC3F92" w:rsidRDefault="000B0924" w:rsidP="00740559">
            <w:pPr>
              <w:spacing w:before="120" w:after="120"/>
            </w:pPr>
            <w:r>
              <w:lastRenderedPageBreak/>
              <w:t>1</w:t>
            </w:r>
            <w:r w:rsidR="005558A8">
              <w:t>7</w:t>
            </w:r>
            <w:r w:rsidR="00484B0D">
              <w:t>.</w:t>
            </w:r>
          </w:p>
        </w:tc>
        <w:tc>
          <w:tcPr>
            <w:tcW w:w="4091" w:type="dxa"/>
          </w:tcPr>
          <w:p w14:paraId="4AF5ACB9" w14:textId="77777777" w:rsidR="00201A26" w:rsidRPr="00EC3F92" w:rsidRDefault="00EC3F92" w:rsidP="00740559">
            <w:pPr>
              <w:spacing w:before="120" w:after="120"/>
            </w:pPr>
            <w:r w:rsidRPr="0011003D">
              <w:t xml:space="preserve">Click the </w:t>
            </w:r>
            <w:r w:rsidRPr="00EC3F92">
              <w:rPr>
                <w:b/>
              </w:rPr>
              <w:t xml:space="preserve">Insert </w:t>
            </w:r>
            <w:r w:rsidRPr="0011003D">
              <w:t>button</w:t>
            </w:r>
            <w:r>
              <w:t xml:space="preserve"> </w:t>
            </w:r>
            <w:r w:rsidRPr="0011003D">
              <w:t xml:space="preserve">on </w:t>
            </w:r>
            <w:r>
              <w:t xml:space="preserve">the </w:t>
            </w:r>
            <w:r w:rsidRPr="0011003D">
              <w:t>l</w:t>
            </w:r>
            <w:r>
              <w:t>o</w:t>
            </w:r>
            <w:r w:rsidRPr="0011003D">
              <w:t xml:space="preserve">wer left corner of the </w:t>
            </w:r>
            <w:r w:rsidRPr="0078322D">
              <w:rPr>
                <w:b/>
              </w:rPr>
              <w:t>Insert/edit image</w:t>
            </w:r>
            <w:r w:rsidRPr="0011003D">
              <w:t xml:space="preserve"> box.</w:t>
            </w:r>
          </w:p>
        </w:tc>
        <w:tc>
          <w:tcPr>
            <w:tcW w:w="4451" w:type="dxa"/>
          </w:tcPr>
          <w:p w14:paraId="4DF00BF0" w14:textId="77777777" w:rsidR="00EC3F92" w:rsidRDefault="00433559" w:rsidP="00834DFD">
            <w:pPr>
              <w:spacing w:before="120" w:after="120"/>
              <w:rPr>
                <w:b/>
                <w:szCs w:val="24"/>
              </w:rPr>
            </w:pPr>
            <w:r>
              <w:rPr>
                <w:szCs w:val="24"/>
              </w:rPr>
              <w:t xml:space="preserve">If the image size still needs some adjustment, while in the General Summary window, you may </w:t>
            </w:r>
            <w:r w:rsidR="00834DFD">
              <w:rPr>
                <w:szCs w:val="24"/>
              </w:rPr>
              <w:t xml:space="preserve">click the image to </w:t>
            </w:r>
            <w:r>
              <w:rPr>
                <w:szCs w:val="24"/>
              </w:rPr>
              <w:t xml:space="preserve">select it, </w:t>
            </w:r>
            <w:r w:rsidRPr="0063754C">
              <w:rPr>
                <w:szCs w:val="24"/>
              </w:rPr>
              <w:t xml:space="preserve">click </w:t>
            </w:r>
            <w:r>
              <w:rPr>
                <w:szCs w:val="24"/>
              </w:rPr>
              <w:t>on a corner, and drag it</w:t>
            </w:r>
            <w:r w:rsidR="0078322D">
              <w:rPr>
                <w:szCs w:val="24"/>
              </w:rPr>
              <w:t xml:space="preserve"> to make it the size you want</w:t>
            </w:r>
            <w:r>
              <w:rPr>
                <w:szCs w:val="24"/>
              </w:rPr>
              <w:t>.</w:t>
            </w:r>
          </w:p>
        </w:tc>
      </w:tr>
      <w:tr w:rsidR="00EC3F92" w14:paraId="55EA6ED0" w14:textId="77777777" w:rsidTr="00CA3073">
        <w:trPr>
          <w:cantSplit/>
        </w:trPr>
        <w:tc>
          <w:tcPr>
            <w:tcW w:w="818" w:type="dxa"/>
          </w:tcPr>
          <w:p w14:paraId="57F49EE6" w14:textId="397683BC" w:rsidR="00EC3F92" w:rsidRDefault="000B0924" w:rsidP="00740559">
            <w:pPr>
              <w:spacing w:before="120" w:after="120"/>
            </w:pPr>
            <w:r>
              <w:t>1</w:t>
            </w:r>
            <w:r w:rsidR="005558A8">
              <w:t>8</w:t>
            </w:r>
            <w:r w:rsidR="00484B0D">
              <w:t>.</w:t>
            </w:r>
          </w:p>
        </w:tc>
        <w:tc>
          <w:tcPr>
            <w:tcW w:w="4091" w:type="dxa"/>
          </w:tcPr>
          <w:p w14:paraId="5E80B179" w14:textId="4BBDC710" w:rsidR="00EC3F92" w:rsidRPr="00EC3F92" w:rsidRDefault="00EC3F92" w:rsidP="0078322D">
            <w:pPr>
              <w:spacing w:before="120" w:after="120"/>
            </w:pPr>
            <w:r>
              <w:t xml:space="preserve">Press </w:t>
            </w:r>
            <w:r w:rsidRPr="00834DFD">
              <w:rPr>
                <w:b/>
              </w:rPr>
              <w:t>Ctrl +End</w:t>
            </w:r>
            <w:r>
              <w:t xml:space="preserve"> (which takes you to the bottom </w:t>
            </w:r>
            <w:r w:rsidR="0078322D">
              <w:t xml:space="preserve">or right side </w:t>
            </w:r>
            <w:r>
              <w:t xml:space="preserve">of the image) and </w:t>
            </w:r>
            <w:r w:rsidR="0078322D" w:rsidRPr="0078322D">
              <w:t xml:space="preserve">press the </w:t>
            </w:r>
            <w:r w:rsidR="0078322D">
              <w:rPr>
                <w:b/>
              </w:rPr>
              <w:t>E</w:t>
            </w:r>
            <w:r w:rsidRPr="00EC3F92">
              <w:rPr>
                <w:b/>
              </w:rPr>
              <w:t xml:space="preserve">nter </w:t>
            </w:r>
            <w:r w:rsidRPr="0078322D">
              <w:t>key</w:t>
            </w:r>
            <w:r w:rsidR="005558A8">
              <w:t xml:space="preserve"> one or</w:t>
            </w:r>
            <w:r>
              <w:t xml:space="preserve"> two times to add </w:t>
            </w:r>
            <w:r w:rsidR="00A1517B">
              <w:t>vertical</w:t>
            </w:r>
            <w:r w:rsidR="0078322D">
              <w:t xml:space="preserve"> spacing</w:t>
            </w:r>
            <w:r>
              <w:t>.</w:t>
            </w:r>
          </w:p>
        </w:tc>
        <w:tc>
          <w:tcPr>
            <w:tcW w:w="4451" w:type="dxa"/>
          </w:tcPr>
          <w:p w14:paraId="0A255995" w14:textId="77777777" w:rsidR="00EC3F92" w:rsidRDefault="00EC3F92" w:rsidP="00740559">
            <w:pPr>
              <w:spacing w:before="120" w:after="120"/>
              <w:rPr>
                <w:b/>
                <w:szCs w:val="24"/>
              </w:rPr>
            </w:pPr>
          </w:p>
        </w:tc>
      </w:tr>
      <w:tr w:rsidR="00EC3F92" w14:paraId="4378B4E8" w14:textId="77777777" w:rsidTr="00CA3073">
        <w:trPr>
          <w:cantSplit/>
        </w:trPr>
        <w:tc>
          <w:tcPr>
            <w:tcW w:w="818" w:type="dxa"/>
          </w:tcPr>
          <w:p w14:paraId="1DA9F88F" w14:textId="69537CE0" w:rsidR="00EC3F92" w:rsidRDefault="000B0924" w:rsidP="00740559">
            <w:pPr>
              <w:spacing w:before="120" w:after="120"/>
            </w:pPr>
            <w:r>
              <w:t>1</w:t>
            </w:r>
            <w:r w:rsidR="005558A8">
              <w:t>9</w:t>
            </w:r>
            <w:r w:rsidR="00484B0D">
              <w:t>.</w:t>
            </w:r>
          </w:p>
        </w:tc>
        <w:tc>
          <w:tcPr>
            <w:tcW w:w="4091" w:type="dxa"/>
          </w:tcPr>
          <w:p w14:paraId="1CB13502" w14:textId="77777777" w:rsidR="00EC3F92" w:rsidRPr="00EC3F92" w:rsidRDefault="00201A26" w:rsidP="000B6EE7">
            <w:pPr>
              <w:spacing w:before="120" w:after="120"/>
              <w:rPr>
                <w:szCs w:val="24"/>
              </w:rPr>
            </w:pPr>
            <w:r>
              <w:rPr>
                <w:szCs w:val="24"/>
              </w:rPr>
              <w:t xml:space="preserve">While still in the </w:t>
            </w:r>
            <w:r w:rsidRPr="0078322D">
              <w:rPr>
                <w:b/>
                <w:szCs w:val="24"/>
              </w:rPr>
              <w:t>General Summary</w:t>
            </w:r>
            <w:r>
              <w:rPr>
                <w:szCs w:val="24"/>
              </w:rPr>
              <w:t xml:space="preserve"> editing window, t</w:t>
            </w:r>
            <w:r w:rsidR="00EC3F92" w:rsidRPr="00EC3F92">
              <w:rPr>
                <w:szCs w:val="24"/>
              </w:rPr>
              <w:t>ype in some text</w:t>
            </w:r>
            <w:r w:rsidR="000B6EE7">
              <w:rPr>
                <w:szCs w:val="24"/>
              </w:rPr>
              <w:t xml:space="preserve"> </w:t>
            </w:r>
            <w:r w:rsidR="00EC3F92" w:rsidRPr="00EC3F92">
              <w:rPr>
                <w:szCs w:val="24"/>
              </w:rPr>
              <w:t>below the picture.</w:t>
            </w:r>
          </w:p>
        </w:tc>
        <w:tc>
          <w:tcPr>
            <w:tcW w:w="4451" w:type="dxa"/>
          </w:tcPr>
          <w:p w14:paraId="554B43E6" w14:textId="77777777" w:rsidR="00EC3F92" w:rsidRPr="0063754C" w:rsidRDefault="0063754C" w:rsidP="007D22DC">
            <w:pPr>
              <w:spacing w:before="120" w:after="120"/>
              <w:rPr>
                <w:szCs w:val="24"/>
              </w:rPr>
            </w:pPr>
            <w:r w:rsidRPr="0063754C">
              <w:rPr>
                <w:szCs w:val="24"/>
              </w:rPr>
              <w:t xml:space="preserve">For example, </w:t>
            </w:r>
            <w:r w:rsidR="001F2DAF">
              <w:rPr>
                <w:szCs w:val="24"/>
              </w:rPr>
              <w:t xml:space="preserve">type </w:t>
            </w:r>
            <w:r w:rsidR="00834DFD">
              <w:rPr>
                <w:szCs w:val="24"/>
              </w:rPr>
              <w:t>in</w:t>
            </w:r>
            <w:r w:rsidR="000B0924">
              <w:rPr>
                <w:szCs w:val="24"/>
              </w:rPr>
              <w:t>,</w:t>
            </w:r>
            <w:r w:rsidR="00834DFD">
              <w:rPr>
                <w:szCs w:val="24"/>
              </w:rPr>
              <w:t xml:space="preserve"> “This </w:t>
            </w:r>
            <w:r w:rsidR="007D22DC">
              <w:rPr>
                <w:szCs w:val="24"/>
              </w:rPr>
              <w:t>course</w:t>
            </w:r>
            <w:r w:rsidR="00834DFD">
              <w:rPr>
                <w:szCs w:val="24"/>
              </w:rPr>
              <w:t xml:space="preserve"> is powered by Moodle!”</w:t>
            </w:r>
            <w:r w:rsidR="00A56A22">
              <w:rPr>
                <w:szCs w:val="24"/>
              </w:rPr>
              <w:t xml:space="preserve"> or </w:t>
            </w:r>
            <w:r w:rsidR="00834DFD">
              <w:rPr>
                <w:szCs w:val="24"/>
              </w:rPr>
              <w:t>an appropriate</w:t>
            </w:r>
            <w:r w:rsidR="00A56A22">
              <w:rPr>
                <w:szCs w:val="24"/>
              </w:rPr>
              <w:t xml:space="preserve"> caption</w:t>
            </w:r>
            <w:r w:rsidR="00834DFD">
              <w:rPr>
                <w:szCs w:val="24"/>
              </w:rPr>
              <w:t xml:space="preserve"> for the image you selected</w:t>
            </w:r>
            <w:r w:rsidRPr="0063754C">
              <w:rPr>
                <w:szCs w:val="24"/>
              </w:rPr>
              <w:t>.</w:t>
            </w:r>
          </w:p>
        </w:tc>
      </w:tr>
      <w:tr w:rsidR="00EC3F92" w14:paraId="4BA2EADA" w14:textId="77777777" w:rsidTr="00CA3073">
        <w:trPr>
          <w:cantSplit/>
        </w:trPr>
        <w:tc>
          <w:tcPr>
            <w:tcW w:w="818" w:type="dxa"/>
            <w:tcBorders>
              <w:bottom w:val="single" w:sz="18" w:space="0" w:color="C00000"/>
            </w:tcBorders>
          </w:tcPr>
          <w:p w14:paraId="08C106C5" w14:textId="04DC13F0" w:rsidR="00EC3F92" w:rsidRDefault="005558A8" w:rsidP="00740559">
            <w:pPr>
              <w:spacing w:before="120" w:after="120"/>
            </w:pPr>
            <w:r>
              <w:t>20</w:t>
            </w:r>
            <w:r w:rsidR="00484B0D">
              <w:t>.</w:t>
            </w:r>
          </w:p>
        </w:tc>
        <w:tc>
          <w:tcPr>
            <w:tcW w:w="4091" w:type="dxa"/>
            <w:tcBorders>
              <w:bottom w:val="single" w:sz="18" w:space="0" w:color="C00000"/>
            </w:tcBorders>
          </w:tcPr>
          <w:p w14:paraId="702D68EA" w14:textId="77777777" w:rsidR="00EC3F92" w:rsidRPr="00EC3F92" w:rsidRDefault="0063754C" w:rsidP="00740559">
            <w:pPr>
              <w:spacing w:before="120" w:after="120"/>
            </w:pPr>
            <w:r>
              <w:rPr>
                <w:szCs w:val="24"/>
              </w:rPr>
              <w:t>Scroll down and c</w:t>
            </w:r>
            <w:r w:rsidR="00EC3F92" w:rsidRPr="00EC3F92">
              <w:rPr>
                <w:szCs w:val="24"/>
              </w:rPr>
              <w:t xml:space="preserve">lick the </w:t>
            </w:r>
            <w:r w:rsidR="00EC3F92" w:rsidRPr="00EC3F92">
              <w:rPr>
                <w:b/>
                <w:szCs w:val="24"/>
              </w:rPr>
              <w:t>Save changes</w:t>
            </w:r>
            <w:r w:rsidR="00EC3F92" w:rsidRPr="00EC3F92">
              <w:rPr>
                <w:szCs w:val="24"/>
              </w:rPr>
              <w:t xml:space="preserve"> button at the bottom of</w:t>
            </w:r>
            <w:r w:rsidR="00EC3F92" w:rsidRPr="0078322D">
              <w:rPr>
                <w:b/>
                <w:szCs w:val="24"/>
              </w:rPr>
              <w:t xml:space="preserve"> </w:t>
            </w:r>
            <w:r w:rsidR="00415A8B" w:rsidRPr="0078322D">
              <w:rPr>
                <w:b/>
                <w:szCs w:val="24"/>
              </w:rPr>
              <w:t>Summary of General</w:t>
            </w:r>
            <w:r w:rsidR="00415A8B">
              <w:rPr>
                <w:szCs w:val="24"/>
              </w:rPr>
              <w:t xml:space="preserve"> page</w:t>
            </w:r>
            <w:r w:rsidR="00EC3F92" w:rsidRPr="00EC3F92">
              <w:rPr>
                <w:szCs w:val="24"/>
              </w:rPr>
              <w:t>.</w:t>
            </w:r>
          </w:p>
        </w:tc>
        <w:tc>
          <w:tcPr>
            <w:tcW w:w="4451" w:type="dxa"/>
            <w:tcBorders>
              <w:bottom w:val="single" w:sz="18" w:space="0" w:color="C00000"/>
            </w:tcBorders>
          </w:tcPr>
          <w:p w14:paraId="191EBF70" w14:textId="77777777" w:rsidR="00EC3F92" w:rsidRDefault="00EC3F92" w:rsidP="00740559">
            <w:pPr>
              <w:spacing w:before="120" w:after="120"/>
              <w:rPr>
                <w:b/>
                <w:szCs w:val="24"/>
              </w:rPr>
            </w:pPr>
          </w:p>
        </w:tc>
      </w:tr>
      <w:tr w:rsidR="00EC3F92" w14:paraId="5C59A38C" w14:textId="77777777" w:rsidTr="00CA3073">
        <w:trPr>
          <w:cantSplit/>
        </w:trPr>
        <w:tc>
          <w:tcPr>
            <w:tcW w:w="818" w:type="dxa"/>
            <w:tcBorders>
              <w:top w:val="single" w:sz="18" w:space="0" w:color="C00000"/>
              <w:bottom w:val="single" w:sz="18" w:space="0" w:color="C00000"/>
            </w:tcBorders>
          </w:tcPr>
          <w:p w14:paraId="44188BC1" w14:textId="089E9623" w:rsidR="00EC3F92" w:rsidRDefault="005558A8" w:rsidP="00740559">
            <w:pPr>
              <w:spacing w:before="120" w:after="120"/>
            </w:pPr>
            <w:r>
              <w:t>21</w:t>
            </w:r>
            <w:r w:rsidR="00484B0D">
              <w:t>.</w:t>
            </w:r>
          </w:p>
        </w:tc>
        <w:tc>
          <w:tcPr>
            <w:tcW w:w="4091" w:type="dxa"/>
            <w:tcBorders>
              <w:top w:val="single" w:sz="18" w:space="0" w:color="C00000"/>
              <w:bottom w:val="single" w:sz="18" w:space="0" w:color="C00000"/>
            </w:tcBorders>
          </w:tcPr>
          <w:p w14:paraId="7CB64DCA" w14:textId="688908DE" w:rsidR="00EC3F92" w:rsidRPr="00EC3F92" w:rsidRDefault="00EC3F92" w:rsidP="006934BB">
            <w:pPr>
              <w:spacing w:before="120" w:after="120"/>
            </w:pPr>
            <w:r w:rsidRPr="00EC3F92">
              <w:rPr>
                <w:szCs w:val="24"/>
              </w:rPr>
              <w:t xml:space="preserve">You can </w:t>
            </w:r>
            <w:r w:rsidR="005558A8" w:rsidRPr="005558A8">
              <w:rPr>
                <w:b/>
                <w:bCs/>
                <w:szCs w:val="24"/>
              </w:rPr>
              <w:t>S</w:t>
            </w:r>
            <w:r w:rsidR="006934BB" w:rsidRPr="005558A8">
              <w:rPr>
                <w:b/>
                <w:bCs/>
                <w:szCs w:val="24"/>
              </w:rPr>
              <w:t>how</w:t>
            </w:r>
            <w:r w:rsidR="006934BB">
              <w:rPr>
                <w:szCs w:val="24"/>
              </w:rPr>
              <w:t xml:space="preserve"> or </w:t>
            </w:r>
            <w:r w:rsidR="005558A8" w:rsidRPr="005558A8">
              <w:rPr>
                <w:b/>
                <w:bCs/>
                <w:szCs w:val="24"/>
              </w:rPr>
              <w:t>H</w:t>
            </w:r>
            <w:r w:rsidR="006934BB" w:rsidRPr="005558A8">
              <w:rPr>
                <w:b/>
                <w:bCs/>
                <w:szCs w:val="24"/>
              </w:rPr>
              <w:t>ide</w:t>
            </w:r>
            <w:r w:rsidRPr="00EC3F92">
              <w:rPr>
                <w:szCs w:val="24"/>
              </w:rPr>
              <w:t xml:space="preserve"> </w:t>
            </w:r>
            <w:r w:rsidR="0078322D">
              <w:rPr>
                <w:szCs w:val="24"/>
              </w:rPr>
              <w:t xml:space="preserve">links to </w:t>
            </w:r>
            <w:r w:rsidR="000B0924">
              <w:rPr>
                <w:szCs w:val="24"/>
              </w:rPr>
              <w:t>activities or assignments</w:t>
            </w:r>
            <w:r w:rsidRPr="00EC3F92">
              <w:rPr>
                <w:szCs w:val="24"/>
              </w:rPr>
              <w:t xml:space="preserve"> </w:t>
            </w:r>
            <w:r w:rsidR="00A1517B">
              <w:rPr>
                <w:szCs w:val="24"/>
              </w:rPr>
              <w:t xml:space="preserve">you create </w:t>
            </w:r>
            <w:r w:rsidR="000B0924">
              <w:rPr>
                <w:szCs w:val="24"/>
              </w:rPr>
              <w:t xml:space="preserve">in your course </w:t>
            </w:r>
            <w:r w:rsidRPr="00EC3F92">
              <w:rPr>
                <w:szCs w:val="24"/>
              </w:rPr>
              <w:t xml:space="preserve">by clicking </w:t>
            </w:r>
            <w:r w:rsidR="00834DFD">
              <w:rPr>
                <w:szCs w:val="24"/>
              </w:rPr>
              <w:t xml:space="preserve">the </w:t>
            </w:r>
            <w:r w:rsidR="00834DFD" w:rsidRPr="00415A8B">
              <w:rPr>
                <w:b/>
                <w:szCs w:val="24"/>
              </w:rPr>
              <w:t>Edit</w:t>
            </w:r>
            <w:r w:rsidR="00834DFD">
              <w:rPr>
                <w:szCs w:val="24"/>
              </w:rPr>
              <w:t xml:space="preserve"> dropdown </w:t>
            </w:r>
            <w:r w:rsidR="00115A4E">
              <w:rPr>
                <w:szCs w:val="24"/>
              </w:rPr>
              <w:t>icon (three vertical dots)</w:t>
            </w:r>
            <w:r w:rsidR="000B0924">
              <w:rPr>
                <w:szCs w:val="24"/>
              </w:rPr>
              <w:t xml:space="preserve"> </w:t>
            </w:r>
            <w:r w:rsidR="00A1517B">
              <w:rPr>
                <w:szCs w:val="24"/>
              </w:rPr>
              <w:t xml:space="preserve">to the right of the </w:t>
            </w:r>
            <w:r w:rsidR="00B87929">
              <w:rPr>
                <w:szCs w:val="24"/>
              </w:rPr>
              <w:t>item’s title/link</w:t>
            </w:r>
            <w:r w:rsidR="00834DFD">
              <w:rPr>
                <w:szCs w:val="24"/>
              </w:rPr>
              <w:t xml:space="preserve">, and then clicking </w:t>
            </w:r>
            <w:r w:rsidRPr="00EC3F92">
              <w:rPr>
                <w:szCs w:val="24"/>
              </w:rPr>
              <w:t xml:space="preserve">on the </w:t>
            </w:r>
            <w:r w:rsidR="005558A8" w:rsidRPr="005558A8">
              <w:rPr>
                <w:b/>
                <w:bCs/>
                <w:szCs w:val="24"/>
              </w:rPr>
              <w:t>E</w:t>
            </w:r>
            <w:r w:rsidRPr="007A2643">
              <w:rPr>
                <w:b/>
                <w:szCs w:val="24"/>
              </w:rPr>
              <w:t>ye icon</w:t>
            </w:r>
            <w:r w:rsidRPr="00415A8B">
              <w:rPr>
                <w:szCs w:val="24"/>
              </w:rPr>
              <w:t xml:space="preserve">. </w:t>
            </w:r>
          </w:p>
        </w:tc>
        <w:tc>
          <w:tcPr>
            <w:tcW w:w="4451" w:type="dxa"/>
            <w:tcBorders>
              <w:top w:val="single" w:sz="18" w:space="0" w:color="C00000"/>
              <w:bottom w:val="single" w:sz="18" w:space="0" w:color="C00000"/>
            </w:tcBorders>
          </w:tcPr>
          <w:p w14:paraId="78D3470D" w14:textId="13EEC826" w:rsidR="00EC3F92" w:rsidRDefault="00BD7EBE" w:rsidP="002F35BF">
            <w:pPr>
              <w:spacing w:before="120" w:after="120"/>
              <w:rPr>
                <w:b/>
                <w:szCs w:val="24"/>
              </w:rPr>
            </w:pPr>
            <w:r>
              <w:rPr>
                <w:szCs w:val="24"/>
              </w:rPr>
              <w:t xml:space="preserve">A gold bar that reads, “Hidden from </w:t>
            </w:r>
            <w:r w:rsidR="005558A8">
              <w:rPr>
                <w:szCs w:val="24"/>
              </w:rPr>
              <w:t>s</w:t>
            </w:r>
            <w:r>
              <w:rPr>
                <w:szCs w:val="24"/>
              </w:rPr>
              <w:t>tudents” will display for instructors who have editing rights</w:t>
            </w:r>
            <w:r w:rsidR="000B6EE7" w:rsidRPr="00EC3F92">
              <w:rPr>
                <w:szCs w:val="24"/>
              </w:rPr>
              <w:t>, but students cannot</w:t>
            </w:r>
            <w:r w:rsidR="00415A8B">
              <w:rPr>
                <w:szCs w:val="24"/>
              </w:rPr>
              <w:t xml:space="preserve"> see </w:t>
            </w:r>
            <w:r w:rsidR="005558A8">
              <w:rPr>
                <w:szCs w:val="24"/>
              </w:rPr>
              <w:t>this message</w:t>
            </w:r>
            <w:r w:rsidR="000B6EE7" w:rsidRPr="00EC3F92">
              <w:rPr>
                <w:szCs w:val="24"/>
              </w:rPr>
              <w:t>.</w:t>
            </w:r>
            <w:r w:rsidR="0063754C">
              <w:rPr>
                <w:szCs w:val="24"/>
              </w:rPr>
              <w:t xml:space="preserve"> </w:t>
            </w:r>
            <w:r w:rsidR="00A1517B">
              <w:rPr>
                <w:szCs w:val="24"/>
              </w:rPr>
              <w:t>For now,</w:t>
            </w:r>
            <w:r w:rsidR="005558A8">
              <w:rPr>
                <w:szCs w:val="24"/>
              </w:rPr>
              <w:t xml:space="preserve"> click to </w:t>
            </w:r>
            <w:r w:rsidR="00A1517B">
              <w:rPr>
                <w:szCs w:val="24"/>
              </w:rPr>
              <w:t xml:space="preserve"> hide the link to the Announcements forum.</w:t>
            </w:r>
          </w:p>
        </w:tc>
      </w:tr>
      <w:tr w:rsidR="00A56A22" w14:paraId="734CA63E" w14:textId="77777777" w:rsidTr="00CA3073">
        <w:trPr>
          <w:cantSplit/>
        </w:trPr>
        <w:tc>
          <w:tcPr>
            <w:tcW w:w="818" w:type="dxa"/>
            <w:tcBorders>
              <w:top w:val="single" w:sz="18" w:space="0" w:color="C00000"/>
              <w:bottom w:val="single" w:sz="18" w:space="0" w:color="C00000"/>
            </w:tcBorders>
          </w:tcPr>
          <w:p w14:paraId="75E42C5D" w14:textId="11DEA795" w:rsidR="00A56A22" w:rsidRDefault="005558A8" w:rsidP="00740559">
            <w:pPr>
              <w:spacing w:before="120" w:after="120"/>
            </w:pPr>
            <w:r>
              <w:t>22</w:t>
            </w:r>
            <w:r w:rsidR="00A56A22">
              <w:t>.</w:t>
            </w:r>
          </w:p>
        </w:tc>
        <w:tc>
          <w:tcPr>
            <w:tcW w:w="4091" w:type="dxa"/>
            <w:tcBorders>
              <w:top w:val="single" w:sz="18" w:space="0" w:color="C00000"/>
              <w:bottom w:val="single" w:sz="18" w:space="0" w:color="C00000"/>
            </w:tcBorders>
          </w:tcPr>
          <w:p w14:paraId="4D86EB50" w14:textId="267F69C6" w:rsidR="00415A8B" w:rsidRPr="00A56A22" w:rsidRDefault="00A56A22" w:rsidP="006934BB">
            <w:pPr>
              <w:spacing w:before="120" w:after="120"/>
              <w:rPr>
                <w:szCs w:val="22"/>
              </w:rPr>
            </w:pPr>
            <w:r>
              <w:rPr>
                <w:szCs w:val="22"/>
              </w:rPr>
              <w:t>V</w:t>
            </w:r>
            <w:r w:rsidRPr="00A56A22">
              <w:rPr>
                <w:szCs w:val="22"/>
              </w:rPr>
              <w:t>iew your course</w:t>
            </w:r>
            <w:r>
              <w:rPr>
                <w:szCs w:val="22"/>
              </w:rPr>
              <w:t xml:space="preserve"> from a student</w:t>
            </w:r>
            <w:r w:rsidR="00594CFF">
              <w:rPr>
                <w:szCs w:val="22"/>
              </w:rPr>
              <w:t>’s</w:t>
            </w:r>
            <w:r>
              <w:rPr>
                <w:szCs w:val="22"/>
              </w:rPr>
              <w:t xml:space="preserve"> perspective. </w:t>
            </w:r>
            <w:r w:rsidR="00BD7EBE">
              <w:rPr>
                <w:szCs w:val="22"/>
              </w:rPr>
              <w:t>Click the</w:t>
            </w:r>
            <w:r w:rsidR="008C72CD">
              <w:rPr>
                <w:szCs w:val="22"/>
              </w:rPr>
              <w:t xml:space="preserve"> </w:t>
            </w:r>
            <w:r w:rsidR="00BD7EBE" w:rsidRPr="00AF51DE">
              <w:rPr>
                <w:b/>
                <w:bCs/>
                <w:szCs w:val="22"/>
              </w:rPr>
              <w:t>small down arrow</w:t>
            </w:r>
            <w:r w:rsidR="008C72CD">
              <w:rPr>
                <w:szCs w:val="22"/>
              </w:rPr>
              <w:t xml:space="preserve"> next to your user </w:t>
            </w:r>
            <w:r w:rsidR="00AF51DE">
              <w:rPr>
                <w:szCs w:val="22"/>
              </w:rPr>
              <w:t>icon</w:t>
            </w:r>
            <w:r w:rsidR="008C72CD">
              <w:rPr>
                <w:szCs w:val="22"/>
              </w:rPr>
              <w:t xml:space="preserve"> in the upper right corner of the screen</w:t>
            </w:r>
            <w:r w:rsidR="00BD7EBE">
              <w:rPr>
                <w:szCs w:val="22"/>
              </w:rPr>
              <w:t xml:space="preserve">. Choose </w:t>
            </w:r>
            <w:r w:rsidR="00BD7EBE" w:rsidRPr="00BD7EBE">
              <w:rPr>
                <w:b/>
                <w:bCs/>
                <w:szCs w:val="22"/>
              </w:rPr>
              <w:t xml:space="preserve">Switch role to… </w:t>
            </w:r>
            <w:r w:rsidR="00BD7EBE">
              <w:rPr>
                <w:szCs w:val="22"/>
              </w:rPr>
              <w:t>from the menu, and then click</w:t>
            </w:r>
            <w:r w:rsidR="00AF51DE">
              <w:rPr>
                <w:szCs w:val="22"/>
              </w:rPr>
              <w:t xml:space="preserve"> the</w:t>
            </w:r>
            <w:r w:rsidR="00BD7EBE">
              <w:rPr>
                <w:szCs w:val="22"/>
              </w:rPr>
              <w:t xml:space="preserve"> </w:t>
            </w:r>
            <w:proofErr w:type="gramStart"/>
            <w:r w:rsidR="00BD7EBE" w:rsidRPr="00BD7EBE">
              <w:rPr>
                <w:b/>
                <w:bCs/>
                <w:szCs w:val="22"/>
              </w:rPr>
              <w:t>Student</w:t>
            </w:r>
            <w:proofErr w:type="gramEnd"/>
            <w:r w:rsidR="00AF51DE">
              <w:rPr>
                <w:b/>
                <w:bCs/>
                <w:szCs w:val="22"/>
              </w:rPr>
              <w:t xml:space="preserve"> </w:t>
            </w:r>
            <w:r w:rsidR="00AF51DE" w:rsidRPr="00AF51DE">
              <w:rPr>
                <w:szCs w:val="22"/>
              </w:rPr>
              <w:t>button.</w:t>
            </w:r>
          </w:p>
        </w:tc>
        <w:tc>
          <w:tcPr>
            <w:tcW w:w="4451" w:type="dxa"/>
            <w:tcBorders>
              <w:top w:val="single" w:sz="18" w:space="0" w:color="C00000"/>
              <w:bottom w:val="single" w:sz="18" w:space="0" w:color="C00000"/>
            </w:tcBorders>
          </w:tcPr>
          <w:p w14:paraId="4BFE3BE5" w14:textId="68FAAF7B" w:rsidR="00A56A22" w:rsidRDefault="00A56A22" w:rsidP="00AA3013">
            <w:pPr>
              <w:spacing w:before="120" w:after="120"/>
              <w:rPr>
                <w:szCs w:val="24"/>
              </w:rPr>
            </w:pPr>
            <w:r>
              <w:rPr>
                <w:szCs w:val="24"/>
              </w:rPr>
              <w:t>Notice that items</w:t>
            </w:r>
            <w:r w:rsidR="00BD7EBE">
              <w:rPr>
                <w:szCs w:val="24"/>
              </w:rPr>
              <w:t xml:space="preserve"> previously marked “Hidden from </w:t>
            </w:r>
            <w:r w:rsidR="00AF51DE">
              <w:rPr>
                <w:szCs w:val="24"/>
              </w:rPr>
              <w:t>s</w:t>
            </w:r>
            <w:r w:rsidR="00BD7EBE">
              <w:rPr>
                <w:szCs w:val="24"/>
              </w:rPr>
              <w:t xml:space="preserve">tudents” </w:t>
            </w:r>
            <w:r>
              <w:rPr>
                <w:szCs w:val="24"/>
              </w:rPr>
              <w:t xml:space="preserve">from the instructor’s perspective are </w:t>
            </w:r>
            <w:r w:rsidR="00BD7EBE">
              <w:rPr>
                <w:szCs w:val="24"/>
              </w:rPr>
              <w:t xml:space="preserve">now </w:t>
            </w:r>
            <w:r>
              <w:rPr>
                <w:szCs w:val="24"/>
              </w:rPr>
              <w:t>comp</w:t>
            </w:r>
            <w:r w:rsidR="001F2DAF">
              <w:rPr>
                <w:szCs w:val="24"/>
              </w:rPr>
              <w:t>letely hidden from the student</w:t>
            </w:r>
            <w:r>
              <w:rPr>
                <w:szCs w:val="24"/>
              </w:rPr>
              <w:t xml:space="preserve"> view. </w:t>
            </w:r>
          </w:p>
        </w:tc>
      </w:tr>
      <w:tr w:rsidR="005F772A" w14:paraId="3F86D244" w14:textId="77777777" w:rsidTr="00CA3073">
        <w:trPr>
          <w:cantSplit/>
        </w:trPr>
        <w:tc>
          <w:tcPr>
            <w:tcW w:w="818" w:type="dxa"/>
            <w:tcBorders>
              <w:top w:val="single" w:sz="18" w:space="0" w:color="C00000"/>
              <w:bottom w:val="single" w:sz="18" w:space="0" w:color="C00000"/>
            </w:tcBorders>
          </w:tcPr>
          <w:p w14:paraId="5E92817F" w14:textId="2EEF145B" w:rsidR="005F772A" w:rsidRDefault="000B0924" w:rsidP="00C829A2">
            <w:pPr>
              <w:spacing w:before="120" w:after="120"/>
            </w:pPr>
            <w:r>
              <w:t>2</w:t>
            </w:r>
            <w:r w:rsidR="005558A8">
              <w:t>3</w:t>
            </w:r>
            <w:r w:rsidR="005F772A">
              <w:t>.</w:t>
            </w:r>
          </w:p>
        </w:tc>
        <w:tc>
          <w:tcPr>
            <w:tcW w:w="4091" w:type="dxa"/>
            <w:tcBorders>
              <w:top w:val="single" w:sz="18" w:space="0" w:color="C00000"/>
              <w:bottom w:val="single" w:sz="18" w:space="0" w:color="C00000"/>
            </w:tcBorders>
          </w:tcPr>
          <w:p w14:paraId="357ED169" w14:textId="273AA1AF" w:rsidR="005F772A" w:rsidRPr="00A56A22" w:rsidRDefault="005F772A" w:rsidP="00FA5160">
            <w:pPr>
              <w:spacing w:before="120" w:after="120"/>
              <w:rPr>
                <w:szCs w:val="22"/>
              </w:rPr>
            </w:pPr>
            <w:r>
              <w:rPr>
                <w:szCs w:val="22"/>
              </w:rPr>
              <w:t xml:space="preserve">Restore your teacher </w:t>
            </w:r>
            <w:r w:rsidR="00AF51DE">
              <w:rPr>
                <w:szCs w:val="22"/>
              </w:rPr>
              <w:t>role</w:t>
            </w:r>
            <w:r>
              <w:rPr>
                <w:szCs w:val="22"/>
              </w:rPr>
              <w:t xml:space="preserve"> by</w:t>
            </w:r>
            <w:r w:rsidR="000B0924">
              <w:rPr>
                <w:szCs w:val="22"/>
              </w:rPr>
              <w:t xml:space="preserve"> clicking the </w:t>
            </w:r>
            <w:r w:rsidR="000B0924" w:rsidRPr="000B0924">
              <w:rPr>
                <w:b/>
                <w:szCs w:val="22"/>
              </w:rPr>
              <w:t>Return to my normal role</w:t>
            </w:r>
            <w:r>
              <w:rPr>
                <w:szCs w:val="22"/>
              </w:rPr>
              <w:t xml:space="preserve"> link</w:t>
            </w:r>
            <w:r w:rsidR="000B0924">
              <w:rPr>
                <w:szCs w:val="22"/>
              </w:rPr>
              <w:t xml:space="preserve"> in </w:t>
            </w:r>
            <w:r w:rsidR="00FA5160">
              <w:rPr>
                <w:szCs w:val="22"/>
              </w:rPr>
              <w:t xml:space="preserve">the dropdown next to your user </w:t>
            </w:r>
            <w:r w:rsidR="00AF51DE">
              <w:rPr>
                <w:szCs w:val="22"/>
              </w:rPr>
              <w:t>icon</w:t>
            </w:r>
            <w:r w:rsidR="00FA5160">
              <w:rPr>
                <w:szCs w:val="22"/>
              </w:rPr>
              <w:t xml:space="preserve"> in the upper right corner of the screen</w:t>
            </w:r>
            <w:r>
              <w:rPr>
                <w:szCs w:val="22"/>
              </w:rPr>
              <w:t>.</w:t>
            </w:r>
            <w:r w:rsidR="00B87929">
              <w:rPr>
                <w:szCs w:val="22"/>
              </w:rPr>
              <w:t xml:space="preserve"> Click to </w:t>
            </w:r>
            <w:r w:rsidR="00AF51DE" w:rsidRPr="005177A5">
              <w:rPr>
                <w:b/>
                <w:bCs/>
                <w:szCs w:val="22"/>
              </w:rPr>
              <w:t>S</w:t>
            </w:r>
            <w:r w:rsidR="00B87929" w:rsidRPr="00B87929">
              <w:rPr>
                <w:b/>
                <w:bCs/>
                <w:szCs w:val="22"/>
              </w:rPr>
              <w:t>how</w:t>
            </w:r>
            <w:r w:rsidR="00B87929">
              <w:rPr>
                <w:szCs w:val="22"/>
              </w:rPr>
              <w:t xml:space="preserve"> any items you hid earlier.</w:t>
            </w:r>
          </w:p>
        </w:tc>
        <w:tc>
          <w:tcPr>
            <w:tcW w:w="4451" w:type="dxa"/>
            <w:tcBorders>
              <w:top w:val="single" w:sz="18" w:space="0" w:color="C00000"/>
              <w:bottom w:val="single" w:sz="18" w:space="0" w:color="C00000"/>
            </w:tcBorders>
          </w:tcPr>
          <w:p w14:paraId="5D346EAD" w14:textId="77777777" w:rsidR="005F772A" w:rsidRDefault="005F772A" w:rsidP="00A56A22">
            <w:pPr>
              <w:spacing w:before="120" w:after="120"/>
              <w:rPr>
                <w:szCs w:val="24"/>
              </w:rPr>
            </w:pPr>
          </w:p>
        </w:tc>
      </w:tr>
    </w:tbl>
    <w:p w14:paraId="323D585D" w14:textId="73FC382D" w:rsidR="005558A8" w:rsidRDefault="005558A8" w:rsidP="00EC3F92">
      <w:pPr>
        <w:spacing w:before="0" w:after="120" w:line="240" w:lineRule="auto"/>
      </w:pPr>
    </w:p>
    <w:p w14:paraId="2E04162D" w14:textId="77777777" w:rsidR="005558A8" w:rsidRDefault="005558A8">
      <w:r>
        <w:br w:type="page"/>
      </w:r>
    </w:p>
    <w:p w14:paraId="5222A56F" w14:textId="77777777" w:rsidR="004C37DF" w:rsidRPr="00101C32" w:rsidRDefault="004C37DF" w:rsidP="00DC5A36">
      <w:pPr>
        <w:pStyle w:val="Heading1"/>
      </w:pPr>
      <w:bookmarkStart w:id="6" w:name="_Changing_the_Topic"/>
      <w:bookmarkStart w:id="7" w:name="_Changing_a_Topic"/>
      <w:bookmarkEnd w:id="6"/>
      <w:bookmarkEnd w:id="7"/>
      <w:r w:rsidRPr="00101C32">
        <w:lastRenderedPageBreak/>
        <w:t xml:space="preserve">Changing </w:t>
      </w:r>
      <w:r w:rsidR="000B6EE7">
        <w:t>a</w:t>
      </w:r>
      <w:r w:rsidRPr="00101C32">
        <w:t xml:space="preserve"> Topic </w:t>
      </w:r>
      <w:r w:rsidR="000B6EE7">
        <w:t xml:space="preserve">Section </w:t>
      </w:r>
      <w:r w:rsidRPr="00101C32">
        <w:t>Name</w:t>
      </w:r>
    </w:p>
    <w:p w14:paraId="163174A9" w14:textId="77777777" w:rsidR="00DC5A36" w:rsidRDefault="00DC5A36" w:rsidP="004C37DF">
      <w:pPr>
        <w:spacing w:after="120" w:line="240" w:lineRule="auto"/>
        <w:rPr>
          <w:szCs w:val="24"/>
        </w:rPr>
      </w:pPr>
    </w:p>
    <w:p w14:paraId="02552900" w14:textId="551AFC21" w:rsidR="00DC5A36" w:rsidRPr="00ED4CCF" w:rsidRDefault="007D22DC" w:rsidP="00DC5A36">
      <w:pPr>
        <w:spacing w:after="120" w:line="240" w:lineRule="auto"/>
        <w:rPr>
          <w:szCs w:val="24"/>
        </w:rPr>
      </w:pPr>
      <w:r>
        <w:rPr>
          <w:szCs w:val="24"/>
        </w:rPr>
        <w:t xml:space="preserve">Usually, Moodle </w:t>
      </w:r>
      <w:r w:rsidR="00ED69D6">
        <w:rPr>
          <w:szCs w:val="24"/>
        </w:rPr>
        <w:t>automatically</w:t>
      </w:r>
      <w:r w:rsidR="00DC5A36">
        <w:rPr>
          <w:szCs w:val="24"/>
        </w:rPr>
        <w:t xml:space="preserve"> labels </w:t>
      </w:r>
      <w:r w:rsidR="00ED69D6">
        <w:rPr>
          <w:szCs w:val="24"/>
        </w:rPr>
        <w:t>course topic</w:t>
      </w:r>
      <w:r w:rsidR="00B87929">
        <w:rPr>
          <w:szCs w:val="24"/>
        </w:rPr>
        <w:t>/</w:t>
      </w:r>
      <w:r w:rsidR="00DC5A36">
        <w:rPr>
          <w:szCs w:val="24"/>
        </w:rPr>
        <w:t>sections</w:t>
      </w:r>
      <w:r w:rsidR="00DC5A36" w:rsidRPr="00277177">
        <w:rPr>
          <w:szCs w:val="24"/>
        </w:rPr>
        <w:t xml:space="preserve"> Topic 1, Topic 2, </w:t>
      </w:r>
      <w:r>
        <w:rPr>
          <w:szCs w:val="24"/>
        </w:rPr>
        <w:t xml:space="preserve">Topic 3, </w:t>
      </w:r>
      <w:r w:rsidR="00DC5A36" w:rsidRPr="00277177">
        <w:rPr>
          <w:szCs w:val="24"/>
        </w:rPr>
        <w:t xml:space="preserve">etc. </w:t>
      </w:r>
      <w:r w:rsidR="00C12321">
        <w:rPr>
          <w:szCs w:val="24"/>
        </w:rPr>
        <w:t>In this activity</w:t>
      </w:r>
      <w:r w:rsidR="00DC5A36">
        <w:rPr>
          <w:szCs w:val="24"/>
        </w:rPr>
        <w:t xml:space="preserve">, you will </w:t>
      </w:r>
      <w:r w:rsidR="00C12321">
        <w:rPr>
          <w:szCs w:val="24"/>
        </w:rPr>
        <w:t xml:space="preserve">learn how to </w:t>
      </w:r>
      <w:r w:rsidR="00DC5A36">
        <w:rPr>
          <w:szCs w:val="24"/>
        </w:rPr>
        <w:t>give topics</w:t>
      </w:r>
      <w:r w:rsidR="00B87929">
        <w:rPr>
          <w:szCs w:val="24"/>
        </w:rPr>
        <w:t>/sections</w:t>
      </w:r>
      <w:r w:rsidR="00DC5A36">
        <w:rPr>
          <w:szCs w:val="24"/>
        </w:rPr>
        <w:t xml:space="preserve"> descriptive names</w:t>
      </w:r>
      <w:r w:rsidR="00DC5A36" w:rsidRPr="00277177">
        <w:rPr>
          <w:szCs w:val="24"/>
        </w:rPr>
        <w:t>.</w:t>
      </w:r>
    </w:p>
    <w:p w14:paraId="1812A1EB" w14:textId="77777777" w:rsidR="00DC5A36" w:rsidRDefault="00DC5A36" w:rsidP="004C37DF">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34"/>
        <w:gridCol w:w="4224"/>
        <w:gridCol w:w="4402"/>
      </w:tblGrid>
      <w:tr w:rsidR="00DC5A36" w14:paraId="00B6DD3B" w14:textId="77777777" w:rsidTr="005C4498">
        <w:trPr>
          <w:cantSplit/>
          <w:tblHeader/>
        </w:trPr>
        <w:tc>
          <w:tcPr>
            <w:tcW w:w="734" w:type="dxa"/>
          </w:tcPr>
          <w:p w14:paraId="1DDA81B4" w14:textId="77777777" w:rsidR="00DC5A36" w:rsidRPr="00DC5A36" w:rsidRDefault="00DC5A36" w:rsidP="00484B0D">
            <w:pPr>
              <w:spacing w:before="120"/>
              <w:rPr>
                <w:b/>
                <w:szCs w:val="24"/>
              </w:rPr>
            </w:pPr>
            <w:r w:rsidRPr="00DC5A36">
              <w:rPr>
                <w:b/>
                <w:szCs w:val="24"/>
              </w:rPr>
              <w:t>Step</w:t>
            </w:r>
          </w:p>
        </w:tc>
        <w:tc>
          <w:tcPr>
            <w:tcW w:w="4224" w:type="dxa"/>
          </w:tcPr>
          <w:p w14:paraId="62AE8BE3" w14:textId="77777777" w:rsidR="00DC5A36" w:rsidRPr="00DC5A36" w:rsidRDefault="00DC5A36" w:rsidP="00484B0D">
            <w:pPr>
              <w:tabs>
                <w:tab w:val="center" w:pos="2052"/>
              </w:tabs>
              <w:spacing w:before="120"/>
              <w:rPr>
                <w:b/>
                <w:szCs w:val="24"/>
              </w:rPr>
            </w:pPr>
            <w:r w:rsidRPr="00DC5A36">
              <w:rPr>
                <w:b/>
                <w:szCs w:val="24"/>
              </w:rPr>
              <w:t>Action</w:t>
            </w:r>
            <w:r w:rsidR="002F03CB">
              <w:rPr>
                <w:b/>
                <w:szCs w:val="24"/>
              </w:rPr>
              <w:tab/>
            </w:r>
          </w:p>
        </w:tc>
        <w:tc>
          <w:tcPr>
            <w:tcW w:w="4402" w:type="dxa"/>
          </w:tcPr>
          <w:p w14:paraId="5D3977D4" w14:textId="77777777" w:rsidR="00DC5A36" w:rsidRPr="00DC5A36" w:rsidRDefault="00DC5A36" w:rsidP="00484B0D">
            <w:pPr>
              <w:spacing w:before="120"/>
              <w:rPr>
                <w:b/>
                <w:szCs w:val="24"/>
              </w:rPr>
            </w:pPr>
            <w:r w:rsidRPr="00DC5A36">
              <w:rPr>
                <w:b/>
                <w:szCs w:val="24"/>
              </w:rPr>
              <w:t>Notes</w:t>
            </w:r>
          </w:p>
        </w:tc>
      </w:tr>
      <w:tr w:rsidR="00DC5A36" w14:paraId="2422483E" w14:textId="77777777" w:rsidTr="005C4498">
        <w:trPr>
          <w:cantSplit/>
        </w:trPr>
        <w:tc>
          <w:tcPr>
            <w:tcW w:w="734" w:type="dxa"/>
          </w:tcPr>
          <w:p w14:paraId="0251D26A" w14:textId="77777777" w:rsidR="00DC5A36" w:rsidRDefault="002F03CB" w:rsidP="00DC5A36">
            <w:pPr>
              <w:spacing w:before="120" w:after="120"/>
              <w:rPr>
                <w:szCs w:val="24"/>
              </w:rPr>
            </w:pPr>
            <w:r>
              <w:rPr>
                <w:szCs w:val="24"/>
              </w:rPr>
              <w:t>1.</w:t>
            </w:r>
          </w:p>
        </w:tc>
        <w:tc>
          <w:tcPr>
            <w:tcW w:w="4224" w:type="dxa"/>
          </w:tcPr>
          <w:p w14:paraId="1801E5E8" w14:textId="77777777" w:rsidR="00DC5A36" w:rsidRDefault="00DC5A36" w:rsidP="00DC5A36">
            <w:pPr>
              <w:spacing w:before="120" w:after="120"/>
              <w:rPr>
                <w:szCs w:val="24"/>
              </w:rPr>
            </w:pPr>
            <w:r w:rsidRPr="00DC5A36">
              <w:rPr>
                <w:szCs w:val="24"/>
              </w:rPr>
              <w:t>Open your course to the main page and turn editing on.</w:t>
            </w:r>
          </w:p>
        </w:tc>
        <w:tc>
          <w:tcPr>
            <w:tcW w:w="4402" w:type="dxa"/>
          </w:tcPr>
          <w:p w14:paraId="1BDDB981" w14:textId="77777777" w:rsidR="00DC5A36" w:rsidRDefault="00DC5A36" w:rsidP="00DC5A36">
            <w:pPr>
              <w:spacing w:before="120" w:after="120"/>
              <w:rPr>
                <w:szCs w:val="24"/>
              </w:rPr>
            </w:pPr>
          </w:p>
        </w:tc>
      </w:tr>
      <w:tr w:rsidR="00DC5A36" w14:paraId="29C23BDA" w14:textId="77777777" w:rsidTr="005C4498">
        <w:trPr>
          <w:cantSplit/>
        </w:trPr>
        <w:tc>
          <w:tcPr>
            <w:tcW w:w="734" w:type="dxa"/>
          </w:tcPr>
          <w:p w14:paraId="523A4176" w14:textId="77777777" w:rsidR="00DC5A36" w:rsidRDefault="002F03CB" w:rsidP="00DC5A36">
            <w:pPr>
              <w:spacing w:before="120" w:after="120"/>
              <w:rPr>
                <w:szCs w:val="24"/>
              </w:rPr>
            </w:pPr>
            <w:r>
              <w:rPr>
                <w:szCs w:val="24"/>
              </w:rPr>
              <w:t>2.</w:t>
            </w:r>
          </w:p>
        </w:tc>
        <w:tc>
          <w:tcPr>
            <w:tcW w:w="4224" w:type="dxa"/>
          </w:tcPr>
          <w:p w14:paraId="1FEE2047" w14:textId="62DC1837" w:rsidR="006F1387" w:rsidRDefault="005C4498" w:rsidP="005C4498">
            <w:pPr>
              <w:spacing w:before="120" w:after="120"/>
              <w:rPr>
                <w:szCs w:val="24"/>
              </w:rPr>
            </w:pPr>
            <w:r>
              <w:rPr>
                <w:szCs w:val="24"/>
              </w:rPr>
              <w:t>In the</w:t>
            </w:r>
            <w:r w:rsidRPr="005C4498">
              <w:rPr>
                <w:b/>
                <w:szCs w:val="24"/>
              </w:rPr>
              <w:t xml:space="preserve"> Topic 1 </w:t>
            </w:r>
            <w:r>
              <w:rPr>
                <w:szCs w:val="24"/>
              </w:rPr>
              <w:t>section of the course, c</w:t>
            </w:r>
            <w:r w:rsidRPr="00DC5A36">
              <w:rPr>
                <w:szCs w:val="24"/>
              </w:rPr>
              <w:t xml:space="preserve">lick </w:t>
            </w:r>
            <w:r>
              <w:rPr>
                <w:szCs w:val="24"/>
              </w:rPr>
              <w:t xml:space="preserve">the </w:t>
            </w:r>
            <w:r w:rsidRPr="00DB37B3">
              <w:rPr>
                <w:b/>
                <w:szCs w:val="24"/>
              </w:rPr>
              <w:t>Edit</w:t>
            </w:r>
            <w:r>
              <w:rPr>
                <w:szCs w:val="24"/>
              </w:rPr>
              <w:t xml:space="preserve"> link</w:t>
            </w:r>
            <w:r w:rsidR="00BD7EBE">
              <w:rPr>
                <w:szCs w:val="24"/>
              </w:rPr>
              <w:t xml:space="preserve"> (three vertical dots)</w:t>
            </w:r>
            <w:r>
              <w:rPr>
                <w:szCs w:val="24"/>
              </w:rPr>
              <w:t xml:space="preserve">, and then click the </w:t>
            </w:r>
            <w:r w:rsidRPr="006F1387">
              <w:rPr>
                <w:b/>
                <w:szCs w:val="24"/>
              </w:rPr>
              <w:t>Edit topic</w:t>
            </w:r>
            <w:r w:rsidR="00B87929">
              <w:rPr>
                <w:b/>
                <w:szCs w:val="24"/>
              </w:rPr>
              <w:t xml:space="preserve"> </w:t>
            </w:r>
            <w:r w:rsidR="00B87929" w:rsidRPr="00B87929">
              <w:rPr>
                <w:bCs/>
                <w:szCs w:val="24"/>
              </w:rPr>
              <w:t>in the dropdown menu</w:t>
            </w:r>
            <w:r w:rsidRPr="00B87929">
              <w:rPr>
                <w:bCs/>
                <w:szCs w:val="24"/>
              </w:rPr>
              <w:t>.</w:t>
            </w:r>
          </w:p>
        </w:tc>
        <w:tc>
          <w:tcPr>
            <w:tcW w:w="4402" w:type="dxa"/>
          </w:tcPr>
          <w:p w14:paraId="0D58FBD8" w14:textId="77777777" w:rsidR="00DC5A36" w:rsidRDefault="005C4498" w:rsidP="005C4498">
            <w:pPr>
              <w:spacing w:before="120" w:after="120"/>
              <w:rPr>
                <w:szCs w:val="24"/>
              </w:rPr>
            </w:pPr>
            <w:r>
              <w:rPr>
                <w:szCs w:val="24"/>
              </w:rPr>
              <w:t xml:space="preserve">You can click the </w:t>
            </w:r>
            <w:r w:rsidRPr="006F1387">
              <w:rPr>
                <w:b/>
                <w:szCs w:val="24"/>
              </w:rPr>
              <w:t>pencil icon</w:t>
            </w:r>
            <w:r>
              <w:rPr>
                <w:szCs w:val="24"/>
              </w:rPr>
              <w:t xml:space="preserve"> immediately to the right of the topic name if you simply want to edit the topic name</w:t>
            </w:r>
            <w:r w:rsidRPr="00DC5A36">
              <w:rPr>
                <w:szCs w:val="24"/>
              </w:rPr>
              <w:t>.</w:t>
            </w:r>
          </w:p>
        </w:tc>
      </w:tr>
      <w:tr w:rsidR="005C4498" w14:paraId="64937D2D" w14:textId="77777777" w:rsidTr="005C4498">
        <w:trPr>
          <w:cantSplit/>
        </w:trPr>
        <w:tc>
          <w:tcPr>
            <w:tcW w:w="734" w:type="dxa"/>
          </w:tcPr>
          <w:p w14:paraId="1B7EDE62" w14:textId="77777777" w:rsidR="005C4498" w:rsidRDefault="005C4498" w:rsidP="005C4498">
            <w:pPr>
              <w:spacing w:before="120" w:after="120"/>
              <w:rPr>
                <w:szCs w:val="24"/>
              </w:rPr>
            </w:pPr>
            <w:r>
              <w:rPr>
                <w:szCs w:val="24"/>
              </w:rPr>
              <w:t>3.</w:t>
            </w:r>
          </w:p>
        </w:tc>
        <w:tc>
          <w:tcPr>
            <w:tcW w:w="4224" w:type="dxa"/>
          </w:tcPr>
          <w:p w14:paraId="6D261450" w14:textId="77777777" w:rsidR="005C4498" w:rsidRPr="00EC3F92" w:rsidRDefault="005C4498" w:rsidP="005C4498">
            <w:pPr>
              <w:spacing w:before="120" w:after="120"/>
              <w:rPr>
                <w:szCs w:val="24"/>
              </w:rPr>
            </w:pPr>
            <w:r>
              <w:rPr>
                <w:szCs w:val="24"/>
              </w:rPr>
              <w:t>Click to place a checkmark in the</w:t>
            </w:r>
            <w:r>
              <w:rPr>
                <w:b/>
                <w:szCs w:val="24"/>
              </w:rPr>
              <w:t xml:space="preserve"> Custom</w:t>
            </w:r>
            <w:r w:rsidRPr="00185F33">
              <w:rPr>
                <w:b/>
                <w:szCs w:val="24"/>
              </w:rPr>
              <w:t xml:space="preserve"> </w:t>
            </w:r>
            <w:r w:rsidRPr="00185F33">
              <w:rPr>
                <w:szCs w:val="24"/>
              </w:rPr>
              <w:t>option</w:t>
            </w:r>
            <w:r>
              <w:rPr>
                <w:szCs w:val="24"/>
              </w:rPr>
              <w:t xml:space="preserve"> for the </w:t>
            </w:r>
            <w:r w:rsidRPr="00E72542">
              <w:rPr>
                <w:b/>
                <w:szCs w:val="24"/>
              </w:rPr>
              <w:t>Section name</w:t>
            </w:r>
            <w:r w:rsidRPr="00185F33">
              <w:rPr>
                <w:szCs w:val="24"/>
              </w:rPr>
              <w:t>.</w:t>
            </w:r>
          </w:p>
        </w:tc>
        <w:tc>
          <w:tcPr>
            <w:tcW w:w="4402" w:type="dxa"/>
          </w:tcPr>
          <w:p w14:paraId="68E64289" w14:textId="77777777" w:rsidR="005C4498" w:rsidRDefault="005C4498" w:rsidP="005C4498">
            <w:pPr>
              <w:spacing w:before="120" w:after="120"/>
            </w:pPr>
            <w:r>
              <w:t>A checkmark in the box allows you to edit the name of the topic section.</w:t>
            </w:r>
          </w:p>
        </w:tc>
      </w:tr>
      <w:tr w:rsidR="00DC5A36" w14:paraId="0176C25F" w14:textId="77777777" w:rsidTr="005C4498">
        <w:trPr>
          <w:cantSplit/>
        </w:trPr>
        <w:tc>
          <w:tcPr>
            <w:tcW w:w="734" w:type="dxa"/>
          </w:tcPr>
          <w:p w14:paraId="09360769" w14:textId="77777777" w:rsidR="00DC5A36" w:rsidRDefault="002F03CB" w:rsidP="00DC5A36">
            <w:pPr>
              <w:spacing w:before="120" w:after="120"/>
              <w:rPr>
                <w:szCs w:val="24"/>
              </w:rPr>
            </w:pPr>
            <w:r>
              <w:rPr>
                <w:szCs w:val="24"/>
              </w:rPr>
              <w:t>4.</w:t>
            </w:r>
          </w:p>
        </w:tc>
        <w:tc>
          <w:tcPr>
            <w:tcW w:w="4224" w:type="dxa"/>
          </w:tcPr>
          <w:p w14:paraId="78C6F55F" w14:textId="29CE1B2F" w:rsidR="00DC5A36" w:rsidRDefault="00DC5A36" w:rsidP="002F03CB">
            <w:pPr>
              <w:spacing w:before="120" w:after="120"/>
              <w:rPr>
                <w:szCs w:val="24"/>
              </w:rPr>
            </w:pPr>
            <w:r w:rsidRPr="00DC5A36">
              <w:rPr>
                <w:szCs w:val="24"/>
              </w:rPr>
              <w:t xml:space="preserve">In the </w:t>
            </w:r>
            <w:r w:rsidRPr="005177A5">
              <w:rPr>
                <w:b/>
                <w:bCs/>
                <w:szCs w:val="24"/>
              </w:rPr>
              <w:t xml:space="preserve">Section name </w:t>
            </w:r>
            <w:r w:rsidR="00EE4FAB">
              <w:rPr>
                <w:szCs w:val="24"/>
              </w:rPr>
              <w:t>text</w:t>
            </w:r>
            <w:r w:rsidRPr="00DC5A36">
              <w:rPr>
                <w:szCs w:val="24"/>
              </w:rPr>
              <w:t>box, type a heading</w:t>
            </w:r>
            <w:r w:rsidR="002F03CB">
              <w:rPr>
                <w:szCs w:val="24"/>
              </w:rPr>
              <w:t>.</w:t>
            </w:r>
          </w:p>
        </w:tc>
        <w:tc>
          <w:tcPr>
            <w:tcW w:w="4402" w:type="dxa"/>
          </w:tcPr>
          <w:p w14:paraId="03C0407E" w14:textId="77777777" w:rsidR="00DC5A36" w:rsidRDefault="002F03CB" w:rsidP="007D22DC">
            <w:pPr>
              <w:spacing w:before="120" w:after="120"/>
              <w:rPr>
                <w:szCs w:val="24"/>
              </w:rPr>
            </w:pPr>
            <w:r>
              <w:rPr>
                <w:szCs w:val="24"/>
              </w:rPr>
              <w:t xml:space="preserve">For example, </w:t>
            </w:r>
            <w:r w:rsidR="00D502C9">
              <w:rPr>
                <w:szCs w:val="24"/>
              </w:rPr>
              <w:t>type</w:t>
            </w:r>
            <w:r>
              <w:rPr>
                <w:szCs w:val="24"/>
              </w:rPr>
              <w:t xml:space="preserve"> a heading </w:t>
            </w:r>
            <w:r w:rsidR="006F1387">
              <w:rPr>
                <w:szCs w:val="24"/>
              </w:rPr>
              <w:t xml:space="preserve">such as: </w:t>
            </w:r>
            <w:r w:rsidR="007D22DC">
              <w:rPr>
                <w:szCs w:val="24"/>
              </w:rPr>
              <w:t>Learning Moodle</w:t>
            </w:r>
            <w:r w:rsidR="006F1387">
              <w:rPr>
                <w:szCs w:val="24"/>
              </w:rPr>
              <w:t>.</w:t>
            </w:r>
          </w:p>
        </w:tc>
      </w:tr>
      <w:tr w:rsidR="00DC5A36" w14:paraId="51E5CE1A" w14:textId="77777777" w:rsidTr="005C4498">
        <w:trPr>
          <w:cantSplit/>
        </w:trPr>
        <w:tc>
          <w:tcPr>
            <w:tcW w:w="734" w:type="dxa"/>
          </w:tcPr>
          <w:p w14:paraId="440B6A83" w14:textId="77777777" w:rsidR="00DC5A36" w:rsidRDefault="002F03CB" w:rsidP="00DC5A36">
            <w:pPr>
              <w:spacing w:before="120" w:after="120"/>
              <w:rPr>
                <w:szCs w:val="24"/>
              </w:rPr>
            </w:pPr>
            <w:r>
              <w:rPr>
                <w:szCs w:val="24"/>
              </w:rPr>
              <w:t>5.</w:t>
            </w:r>
          </w:p>
        </w:tc>
        <w:tc>
          <w:tcPr>
            <w:tcW w:w="4224" w:type="dxa"/>
          </w:tcPr>
          <w:p w14:paraId="0501FFAF" w14:textId="77777777" w:rsidR="00DC5A36" w:rsidRDefault="00DC5A36" w:rsidP="00DC5A36">
            <w:pPr>
              <w:spacing w:before="120" w:after="120"/>
              <w:rPr>
                <w:szCs w:val="24"/>
              </w:rPr>
            </w:pPr>
            <w:r w:rsidRPr="00DC5A36">
              <w:rPr>
                <w:szCs w:val="24"/>
              </w:rPr>
              <w:t xml:space="preserve">In the </w:t>
            </w:r>
            <w:r w:rsidRPr="005177A5">
              <w:rPr>
                <w:b/>
                <w:bCs/>
                <w:szCs w:val="24"/>
              </w:rPr>
              <w:t xml:space="preserve">Summary </w:t>
            </w:r>
            <w:r w:rsidRPr="00DC5A36">
              <w:rPr>
                <w:szCs w:val="24"/>
              </w:rPr>
              <w:t>editing wi</w:t>
            </w:r>
            <w:r w:rsidR="00D502C9">
              <w:rPr>
                <w:szCs w:val="24"/>
              </w:rPr>
              <w:t>ndow,</w:t>
            </w:r>
            <w:r w:rsidR="006F1387">
              <w:rPr>
                <w:szCs w:val="24"/>
              </w:rPr>
              <w:t xml:space="preserve"> type in some descriptive text, if you desire.</w:t>
            </w:r>
          </w:p>
        </w:tc>
        <w:tc>
          <w:tcPr>
            <w:tcW w:w="4402" w:type="dxa"/>
          </w:tcPr>
          <w:p w14:paraId="38BA7E38" w14:textId="77777777" w:rsidR="00625396" w:rsidRDefault="00D502C9" w:rsidP="00D502C9">
            <w:pPr>
              <w:spacing w:before="120" w:after="120"/>
              <w:rPr>
                <w:szCs w:val="24"/>
              </w:rPr>
            </w:pPr>
            <w:r>
              <w:rPr>
                <w:szCs w:val="24"/>
              </w:rPr>
              <w:t xml:space="preserve">For example, type: </w:t>
            </w:r>
            <w:r w:rsidRPr="00DC5A36">
              <w:rPr>
                <w:szCs w:val="24"/>
              </w:rPr>
              <w:t>Moodle provides many ways to navigate a course.</w:t>
            </w:r>
          </w:p>
          <w:p w14:paraId="6588F32C" w14:textId="77777777" w:rsidR="00AD0068" w:rsidRDefault="006F1387" w:rsidP="00D502C9">
            <w:pPr>
              <w:spacing w:before="120" w:after="120"/>
              <w:rPr>
                <w:szCs w:val="24"/>
              </w:rPr>
            </w:pPr>
            <w:r>
              <w:rPr>
                <w:szCs w:val="24"/>
              </w:rPr>
              <w:t>This step is optional.</w:t>
            </w:r>
          </w:p>
        </w:tc>
      </w:tr>
      <w:tr w:rsidR="00C829A2" w14:paraId="54E5A7AA" w14:textId="77777777" w:rsidTr="005C4498">
        <w:trPr>
          <w:cantSplit/>
        </w:trPr>
        <w:tc>
          <w:tcPr>
            <w:tcW w:w="734" w:type="dxa"/>
          </w:tcPr>
          <w:p w14:paraId="7820A398" w14:textId="77777777" w:rsidR="00C829A2" w:rsidRDefault="00C829A2" w:rsidP="00DC5A36">
            <w:pPr>
              <w:spacing w:before="120" w:after="120"/>
              <w:rPr>
                <w:szCs w:val="24"/>
              </w:rPr>
            </w:pPr>
            <w:r>
              <w:rPr>
                <w:szCs w:val="24"/>
              </w:rPr>
              <w:t>6.</w:t>
            </w:r>
          </w:p>
        </w:tc>
        <w:tc>
          <w:tcPr>
            <w:tcW w:w="4224" w:type="dxa"/>
          </w:tcPr>
          <w:p w14:paraId="1730EA7E" w14:textId="77777777" w:rsidR="00C829A2" w:rsidRPr="00DC5A36" w:rsidRDefault="006F1387" w:rsidP="005C4498">
            <w:pPr>
              <w:spacing w:before="120" w:after="120"/>
              <w:rPr>
                <w:szCs w:val="24"/>
              </w:rPr>
            </w:pPr>
            <w:r>
              <w:rPr>
                <w:szCs w:val="24"/>
              </w:rPr>
              <w:t>A</w:t>
            </w:r>
            <w:r w:rsidR="00C829A2">
              <w:rPr>
                <w:szCs w:val="24"/>
              </w:rPr>
              <w:t xml:space="preserve">dd </w:t>
            </w:r>
            <w:r w:rsidR="00ED69D6">
              <w:rPr>
                <w:szCs w:val="24"/>
              </w:rPr>
              <w:t>restrictions</w:t>
            </w:r>
            <w:r w:rsidR="00C829A2">
              <w:rPr>
                <w:szCs w:val="24"/>
              </w:rPr>
              <w:t>, if needed.</w:t>
            </w:r>
            <w:r w:rsidR="00527D0C">
              <w:rPr>
                <w:szCs w:val="24"/>
              </w:rPr>
              <w:t xml:space="preserve"> </w:t>
            </w:r>
          </w:p>
        </w:tc>
        <w:tc>
          <w:tcPr>
            <w:tcW w:w="4402" w:type="dxa"/>
          </w:tcPr>
          <w:p w14:paraId="4AA0A962" w14:textId="77777777" w:rsidR="005C4498" w:rsidRDefault="005C4498" w:rsidP="00DC5A36">
            <w:pPr>
              <w:spacing w:before="120" w:after="120"/>
              <w:rPr>
                <w:szCs w:val="24"/>
              </w:rPr>
            </w:pPr>
            <w:r>
              <w:rPr>
                <w:szCs w:val="24"/>
              </w:rPr>
              <w:t xml:space="preserve">To do so, expand the </w:t>
            </w:r>
            <w:r w:rsidRPr="00527D0C">
              <w:rPr>
                <w:b/>
                <w:szCs w:val="24"/>
              </w:rPr>
              <w:t>Restrict access</w:t>
            </w:r>
            <w:r>
              <w:rPr>
                <w:szCs w:val="24"/>
              </w:rPr>
              <w:t xml:space="preserve"> area, click the </w:t>
            </w:r>
            <w:r w:rsidRPr="00527D0C">
              <w:rPr>
                <w:b/>
                <w:szCs w:val="24"/>
              </w:rPr>
              <w:t>Add restriction</w:t>
            </w:r>
            <w:r>
              <w:rPr>
                <w:szCs w:val="24"/>
              </w:rPr>
              <w:t xml:space="preserve"> button, and click the type of restriction you wish to add.</w:t>
            </w:r>
          </w:p>
          <w:p w14:paraId="108EE4A1" w14:textId="77777777" w:rsidR="00C829A2" w:rsidRDefault="00C829A2" w:rsidP="00DC5A36">
            <w:pPr>
              <w:spacing w:before="120" w:after="120"/>
              <w:rPr>
                <w:szCs w:val="24"/>
              </w:rPr>
            </w:pPr>
            <w:r>
              <w:rPr>
                <w:szCs w:val="24"/>
              </w:rPr>
              <w:t>This step is optional</w:t>
            </w:r>
            <w:r w:rsidR="00ED69D6">
              <w:rPr>
                <w:szCs w:val="24"/>
              </w:rPr>
              <w:t xml:space="preserve"> in this practice exercise</w:t>
            </w:r>
            <w:r>
              <w:rPr>
                <w:szCs w:val="24"/>
              </w:rPr>
              <w:t>.</w:t>
            </w:r>
            <w:r w:rsidR="007D22DC">
              <w:rPr>
                <w:szCs w:val="24"/>
              </w:rPr>
              <w:t xml:space="preserve"> The access restrictions allow you to prevent access before a certain date, require students</w:t>
            </w:r>
            <w:r w:rsidR="00625396">
              <w:rPr>
                <w:szCs w:val="24"/>
              </w:rPr>
              <w:t xml:space="preserve"> to</w:t>
            </w:r>
            <w:r w:rsidR="007D22DC">
              <w:rPr>
                <w:szCs w:val="24"/>
              </w:rPr>
              <w:t xml:space="preserve"> achieve a specific grade, and so forth.</w:t>
            </w:r>
          </w:p>
        </w:tc>
      </w:tr>
      <w:tr w:rsidR="00DC5A36" w14:paraId="5E4372DF" w14:textId="77777777" w:rsidTr="00CC19D0">
        <w:trPr>
          <w:cantSplit/>
        </w:trPr>
        <w:tc>
          <w:tcPr>
            <w:tcW w:w="734" w:type="dxa"/>
            <w:tcBorders>
              <w:bottom w:val="single" w:sz="18" w:space="0" w:color="C00000"/>
            </w:tcBorders>
          </w:tcPr>
          <w:p w14:paraId="095E00EC" w14:textId="77777777" w:rsidR="00DC5A36" w:rsidRDefault="00C829A2" w:rsidP="00DC5A36">
            <w:pPr>
              <w:spacing w:before="120" w:after="120"/>
              <w:rPr>
                <w:szCs w:val="24"/>
              </w:rPr>
            </w:pPr>
            <w:r>
              <w:rPr>
                <w:szCs w:val="24"/>
              </w:rPr>
              <w:t>7</w:t>
            </w:r>
            <w:r w:rsidR="00484B0D">
              <w:rPr>
                <w:szCs w:val="24"/>
              </w:rPr>
              <w:t>.</w:t>
            </w:r>
          </w:p>
        </w:tc>
        <w:tc>
          <w:tcPr>
            <w:tcW w:w="4224" w:type="dxa"/>
            <w:tcBorders>
              <w:bottom w:val="single" w:sz="18" w:space="0" w:color="C00000"/>
            </w:tcBorders>
          </w:tcPr>
          <w:p w14:paraId="7656213E" w14:textId="77777777" w:rsidR="00DC5A36" w:rsidRDefault="00DC5A36" w:rsidP="00DC5A36">
            <w:pPr>
              <w:spacing w:before="120" w:after="120"/>
              <w:rPr>
                <w:szCs w:val="24"/>
              </w:rPr>
            </w:pPr>
            <w:r w:rsidRPr="00DC5A36">
              <w:rPr>
                <w:szCs w:val="24"/>
              </w:rPr>
              <w:t xml:space="preserve">Click the </w:t>
            </w:r>
            <w:r w:rsidRPr="00DC5A36">
              <w:rPr>
                <w:b/>
                <w:szCs w:val="24"/>
              </w:rPr>
              <w:t>Save changes</w:t>
            </w:r>
            <w:r w:rsidRPr="00DC5A36">
              <w:rPr>
                <w:szCs w:val="24"/>
              </w:rPr>
              <w:t xml:space="preserve"> button at the bottom of the Summary of Topic 1 editing screen.</w:t>
            </w:r>
          </w:p>
        </w:tc>
        <w:tc>
          <w:tcPr>
            <w:tcW w:w="4402" w:type="dxa"/>
            <w:tcBorders>
              <w:bottom w:val="single" w:sz="18" w:space="0" w:color="C00000"/>
            </w:tcBorders>
          </w:tcPr>
          <w:p w14:paraId="61463A9D" w14:textId="0C62DCA2" w:rsidR="00DC5A36" w:rsidRDefault="005177A5" w:rsidP="00DC5A36">
            <w:pPr>
              <w:spacing w:before="120" w:after="120"/>
              <w:rPr>
                <w:szCs w:val="24"/>
              </w:rPr>
            </w:pPr>
            <w:r>
              <w:rPr>
                <w:szCs w:val="24"/>
              </w:rPr>
              <w:t>Notice that the Topic 1 section now displays a new title.</w:t>
            </w:r>
          </w:p>
        </w:tc>
      </w:tr>
    </w:tbl>
    <w:p w14:paraId="37273E10" w14:textId="77777777" w:rsidR="001A0D73" w:rsidRDefault="001A0D73" w:rsidP="001A0D73">
      <w:pPr>
        <w:spacing w:before="120" w:after="120"/>
        <w:rPr>
          <w:szCs w:val="24"/>
        </w:rPr>
      </w:pPr>
    </w:p>
    <w:p w14:paraId="5C1F401F" w14:textId="4D43801C" w:rsidR="00625396" w:rsidRDefault="001A0D73" w:rsidP="001A0D73">
      <w:pPr>
        <w:spacing w:before="120" w:after="120"/>
        <w:rPr>
          <w:szCs w:val="24"/>
        </w:rPr>
      </w:pPr>
      <w:r w:rsidRPr="001A0D73">
        <w:rPr>
          <w:b/>
          <w:bCs/>
          <w:szCs w:val="24"/>
        </w:rPr>
        <w:t>Note:</w:t>
      </w:r>
      <w:r>
        <w:rPr>
          <w:szCs w:val="24"/>
        </w:rPr>
        <w:t xml:space="preserve"> </w:t>
      </w:r>
      <w:r w:rsidRPr="00DC5A36">
        <w:rPr>
          <w:szCs w:val="24"/>
        </w:rPr>
        <w:t>To</w:t>
      </w:r>
      <w:r>
        <w:rPr>
          <w:szCs w:val="24"/>
        </w:rPr>
        <w:t xml:space="preserve"> show or hide</w:t>
      </w:r>
      <w:r w:rsidRPr="00DC5A36">
        <w:rPr>
          <w:szCs w:val="24"/>
        </w:rPr>
        <w:t xml:space="preserve"> </w:t>
      </w:r>
      <w:r>
        <w:rPr>
          <w:szCs w:val="24"/>
        </w:rPr>
        <w:t>a specific topic s</w:t>
      </w:r>
      <w:r w:rsidRPr="00DC5A36">
        <w:rPr>
          <w:szCs w:val="24"/>
        </w:rPr>
        <w:t>ection of your course, click on the</w:t>
      </w:r>
      <w:r>
        <w:rPr>
          <w:szCs w:val="24"/>
        </w:rPr>
        <w:t xml:space="preserve"> </w:t>
      </w:r>
      <w:r w:rsidRPr="005C4498">
        <w:rPr>
          <w:b/>
          <w:szCs w:val="24"/>
        </w:rPr>
        <w:t>Hide</w:t>
      </w:r>
      <w:r>
        <w:rPr>
          <w:b/>
          <w:szCs w:val="24"/>
        </w:rPr>
        <w:t>/Show</w:t>
      </w:r>
      <w:r>
        <w:rPr>
          <w:szCs w:val="24"/>
        </w:rPr>
        <w:t xml:space="preserve"> </w:t>
      </w:r>
      <w:r w:rsidRPr="00AA3013">
        <w:rPr>
          <w:b/>
          <w:szCs w:val="24"/>
        </w:rPr>
        <w:t xml:space="preserve">topic </w:t>
      </w:r>
      <w:r w:rsidRPr="00BD7EBE">
        <w:rPr>
          <w:bCs/>
          <w:szCs w:val="24"/>
        </w:rPr>
        <w:t xml:space="preserve">link </w:t>
      </w:r>
      <w:r>
        <w:rPr>
          <w:szCs w:val="24"/>
        </w:rPr>
        <w:t xml:space="preserve">under the topic’s </w:t>
      </w:r>
      <w:r w:rsidRPr="00527D0C">
        <w:rPr>
          <w:b/>
          <w:szCs w:val="24"/>
        </w:rPr>
        <w:t>Edit</w:t>
      </w:r>
      <w:r>
        <w:rPr>
          <w:b/>
          <w:szCs w:val="24"/>
        </w:rPr>
        <w:t xml:space="preserve"> </w:t>
      </w:r>
      <w:r>
        <w:rPr>
          <w:bCs/>
          <w:szCs w:val="24"/>
        </w:rPr>
        <w:t>link (three vertical dots)</w:t>
      </w:r>
      <w:r>
        <w:rPr>
          <w:b/>
          <w:szCs w:val="24"/>
        </w:rPr>
        <w:t xml:space="preserve"> </w:t>
      </w:r>
      <w:r w:rsidRPr="00D737DE">
        <w:rPr>
          <w:bCs/>
          <w:szCs w:val="24"/>
        </w:rPr>
        <w:t xml:space="preserve">to the far right of the </w:t>
      </w:r>
      <w:r>
        <w:rPr>
          <w:bCs/>
          <w:szCs w:val="24"/>
        </w:rPr>
        <w:t>topic’s title</w:t>
      </w:r>
      <w:r w:rsidRPr="00D737DE">
        <w:rPr>
          <w:bCs/>
          <w:szCs w:val="24"/>
        </w:rPr>
        <w:t>.</w:t>
      </w:r>
    </w:p>
    <w:p w14:paraId="35EBB9C8" w14:textId="305B61F3" w:rsidR="00BD7EBE" w:rsidRDefault="00BD7EBE">
      <w:pPr>
        <w:rPr>
          <w:szCs w:val="24"/>
        </w:rPr>
      </w:pPr>
      <w:r>
        <w:rPr>
          <w:szCs w:val="24"/>
        </w:rPr>
        <w:br w:type="page"/>
      </w:r>
    </w:p>
    <w:p w14:paraId="2F43034D" w14:textId="3FB50534" w:rsidR="004C37DF" w:rsidRDefault="004C37DF" w:rsidP="007B010C">
      <w:pPr>
        <w:pStyle w:val="Heading1"/>
      </w:pPr>
      <w:bookmarkStart w:id="8" w:name="_Changing_the_Name"/>
      <w:bookmarkEnd w:id="8"/>
      <w:r w:rsidRPr="009855B2">
        <w:lastRenderedPageBreak/>
        <w:t xml:space="preserve">Changing the Name of the </w:t>
      </w:r>
      <w:r w:rsidR="00814D2C">
        <w:t>Announcement</w:t>
      </w:r>
      <w:r w:rsidR="00FA79BD">
        <w:t>s</w:t>
      </w:r>
      <w:r w:rsidR="00814D2C">
        <w:t xml:space="preserve"> Forum</w:t>
      </w:r>
    </w:p>
    <w:p w14:paraId="38E26C0D" w14:textId="77777777" w:rsidR="00571D48" w:rsidRPr="00571D48" w:rsidRDefault="00571D48" w:rsidP="00571D48">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34"/>
        <w:gridCol w:w="4134"/>
        <w:gridCol w:w="4492"/>
      </w:tblGrid>
      <w:tr w:rsidR="007B010C" w14:paraId="58DE86D1" w14:textId="77777777" w:rsidTr="003F7264">
        <w:trPr>
          <w:cantSplit/>
          <w:tblHeader/>
        </w:trPr>
        <w:tc>
          <w:tcPr>
            <w:tcW w:w="738" w:type="dxa"/>
            <w:tcBorders>
              <w:bottom w:val="single" w:sz="18" w:space="0" w:color="C00000"/>
            </w:tcBorders>
          </w:tcPr>
          <w:p w14:paraId="615808B6" w14:textId="77777777" w:rsidR="007B010C" w:rsidRPr="007B010C" w:rsidRDefault="007B010C" w:rsidP="007B010C">
            <w:pPr>
              <w:spacing w:before="0"/>
              <w:rPr>
                <w:b/>
                <w:szCs w:val="24"/>
              </w:rPr>
            </w:pPr>
            <w:r w:rsidRPr="007B010C">
              <w:rPr>
                <w:b/>
                <w:szCs w:val="24"/>
              </w:rPr>
              <w:t>Step</w:t>
            </w:r>
          </w:p>
        </w:tc>
        <w:tc>
          <w:tcPr>
            <w:tcW w:w="4230" w:type="dxa"/>
            <w:tcBorders>
              <w:bottom w:val="single" w:sz="18" w:space="0" w:color="C00000"/>
            </w:tcBorders>
          </w:tcPr>
          <w:p w14:paraId="09530DBB" w14:textId="77777777" w:rsidR="007B010C" w:rsidRPr="007B010C" w:rsidRDefault="007B010C" w:rsidP="007B010C">
            <w:pPr>
              <w:spacing w:before="0"/>
              <w:rPr>
                <w:b/>
                <w:szCs w:val="24"/>
              </w:rPr>
            </w:pPr>
            <w:r w:rsidRPr="007B010C">
              <w:rPr>
                <w:b/>
                <w:szCs w:val="24"/>
              </w:rPr>
              <w:t>Action</w:t>
            </w:r>
          </w:p>
        </w:tc>
        <w:tc>
          <w:tcPr>
            <w:tcW w:w="4608" w:type="dxa"/>
            <w:tcBorders>
              <w:bottom w:val="single" w:sz="18" w:space="0" w:color="C00000"/>
            </w:tcBorders>
          </w:tcPr>
          <w:p w14:paraId="524269B8" w14:textId="77777777" w:rsidR="007B010C" w:rsidRPr="007B010C" w:rsidRDefault="007B010C" w:rsidP="007B010C">
            <w:pPr>
              <w:spacing w:before="0"/>
              <w:rPr>
                <w:b/>
                <w:szCs w:val="24"/>
              </w:rPr>
            </w:pPr>
            <w:r w:rsidRPr="007B010C">
              <w:rPr>
                <w:b/>
                <w:szCs w:val="24"/>
              </w:rPr>
              <w:t>Notes</w:t>
            </w:r>
          </w:p>
        </w:tc>
      </w:tr>
      <w:tr w:rsidR="00C829A2" w14:paraId="6EECAB10" w14:textId="77777777" w:rsidTr="00BD7EBE">
        <w:trPr>
          <w:cantSplit/>
        </w:trPr>
        <w:tc>
          <w:tcPr>
            <w:tcW w:w="738" w:type="dxa"/>
            <w:tcBorders>
              <w:top w:val="single" w:sz="18" w:space="0" w:color="C00000"/>
              <w:bottom w:val="single" w:sz="18" w:space="0" w:color="C00000"/>
            </w:tcBorders>
          </w:tcPr>
          <w:p w14:paraId="6BE6EAFF" w14:textId="77777777" w:rsidR="00C829A2" w:rsidRPr="00B428B6" w:rsidRDefault="00C829A2" w:rsidP="00C829A2">
            <w:pPr>
              <w:spacing w:before="120" w:after="120"/>
            </w:pPr>
            <w:r>
              <w:t>1.</w:t>
            </w:r>
          </w:p>
        </w:tc>
        <w:tc>
          <w:tcPr>
            <w:tcW w:w="4230" w:type="dxa"/>
            <w:tcBorders>
              <w:top w:val="single" w:sz="18" w:space="0" w:color="C00000"/>
              <w:bottom w:val="single" w:sz="18" w:space="0" w:color="C00000"/>
            </w:tcBorders>
          </w:tcPr>
          <w:p w14:paraId="14D22822" w14:textId="77777777" w:rsidR="00C829A2" w:rsidRPr="00B428B6" w:rsidRDefault="00C829A2" w:rsidP="00C829A2">
            <w:pPr>
              <w:spacing w:before="120" w:after="120"/>
              <w:rPr>
                <w:szCs w:val="24"/>
              </w:rPr>
            </w:pPr>
            <w:r>
              <w:rPr>
                <w:szCs w:val="24"/>
              </w:rPr>
              <w:t>On your</w:t>
            </w:r>
            <w:r w:rsidR="00F76BD4">
              <w:rPr>
                <w:szCs w:val="24"/>
              </w:rPr>
              <w:t xml:space="preserve"> course site, be sure editing is</w:t>
            </w:r>
            <w:r>
              <w:rPr>
                <w:szCs w:val="24"/>
              </w:rPr>
              <w:t xml:space="preserve"> on</w:t>
            </w:r>
            <w:r w:rsidRPr="00F444BE">
              <w:rPr>
                <w:szCs w:val="24"/>
              </w:rPr>
              <w:t>.</w:t>
            </w:r>
            <w:r>
              <w:rPr>
                <w:szCs w:val="24"/>
              </w:rPr>
              <w:t xml:space="preserve"> </w:t>
            </w:r>
          </w:p>
        </w:tc>
        <w:tc>
          <w:tcPr>
            <w:tcW w:w="4608" w:type="dxa"/>
            <w:tcBorders>
              <w:top w:val="single" w:sz="18" w:space="0" w:color="C00000"/>
              <w:bottom w:val="single" w:sz="18" w:space="0" w:color="C00000"/>
            </w:tcBorders>
          </w:tcPr>
          <w:p w14:paraId="5D5A5E9E" w14:textId="77777777" w:rsidR="00C829A2" w:rsidRDefault="00C829A2" w:rsidP="00170854">
            <w:pPr>
              <w:spacing w:before="120" w:after="120"/>
              <w:rPr>
                <w:szCs w:val="24"/>
              </w:rPr>
            </w:pPr>
          </w:p>
        </w:tc>
      </w:tr>
      <w:tr w:rsidR="007B010C" w14:paraId="156F4CB1" w14:textId="77777777" w:rsidTr="00BD7EBE">
        <w:trPr>
          <w:cantSplit/>
        </w:trPr>
        <w:tc>
          <w:tcPr>
            <w:tcW w:w="738" w:type="dxa"/>
            <w:tcBorders>
              <w:top w:val="single" w:sz="18" w:space="0" w:color="C00000"/>
              <w:bottom w:val="single" w:sz="18" w:space="0" w:color="C00000"/>
            </w:tcBorders>
          </w:tcPr>
          <w:p w14:paraId="086B7296" w14:textId="77777777" w:rsidR="007B010C" w:rsidRDefault="00C829A2" w:rsidP="00170854">
            <w:pPr>
              <w:spacing w:before="120" w:after="120"/>
              <w:rPr>
                <w:szCs w:val="24"/>
              </w:rPr>
            </w:pPr>
            <w:r>
              <w:rPr>
                <w:szCs w:val="24"/>
              </w:rPr>
              <w:t>2</w:t>
            </w:r>
            <w:r w:rsidR="007B010C">
              <w:rPr>
                <w:szCs w:val="24"/>
              </w:rPr>
              <w:t>.</w:t>
            </w:r>
          </w:p>
        </w:tc>
        <w:tc>
          <w:tcPr>
            <w:tcW w:w="4230" w:type="dxa"/>
            <w:tcBorders>
              <w:top w:val="single" w:sz="18" w:space="0" w:color="C00000"/>
              <w:bottom w:val="single" w:sz="18" w:space="0" w:color="C00000"/>
            </w:tcBorders>
          </w:tcPr>
          <w:p w14:paraId="1D179C04" w14:textId="47476209" w:rsidR="007B010C" w:rsidRDefault="007B010C" w:rsidP="006C025A">
            <w:pPr>
              <w:spacing w:before="120" w:after="120"/>
              <w:rPr>
                <w:szCs w:val="24"/>
              </w:rPr>
            </w:pPr>
            <w:r w:rsidRPr="007B010C">
              <w:rPr>
                <w:szCs w:val="24"/>
              </w:rPr>
              <w:t xml:space="preserve">Click on the </w:t>
            </w:r>
            <w:r w:rsidRPr="007B010C">
              <w:rPr>
                <w:b/>
                <w:szCs w:val="24"/>
              </w:rPr>
              <w:t>pencil icon</w:t>
            </w:r>
            <w:r w:rsidRPr="007B010C">
              <w:rPr>
                <w:szCs w:val="24"/>
              </w:rPr>
              <w:t xml:space="preserve"> to the right of the </w:t>
            </w:r>
            <w:r w:rsidR="00814D2C">
              <w:rPr>
                <w:b/>
                <w:szCs w:val="24"/>
              </w:rPr>
              <w:t>Announcement</w:t>
            </w:r>
            <w:r w:rsidRPr="007B010C">
              <w:rPr>
                <w:szCs w:val="24"/>
              </w:rPr>
              <w:t xml:space="preserve"> </w:t>
            </w:r>
            <w:r w:rsidR="006C025A">
              <w:rPr>
                <w:szCs w:val="24"/>
              </w:rPr>
              <w:t xml:space="preserve">link </w:t>
            </w:r>
            <w:r w:rsidRPr="007B010C">
              <w:rPr>
                <w:szCs w:val="24"/>
              </w:rPr>
              <w:t>in the</w:t>
            </w:r>
            <w:r w:rsidR="000D07A4">
              <w:rPr>
                <w:szCs w:val="24"/>
              </w:rPr>
              <w:t xml:space="preserve"> course’s</w:t>
            </w:r>
            <w:r w:rsidRPr="007B010C">
              <w:rPr>
                <w:szCs w:val="24"/>
              </w:rPr>
              <w:t xml:space="preserve"> </w:t>
            </w:r>
            <w:r w:rsidR="006C025A" w:rsidRPr="000D07A4">
              <w:rPr>
                <w:b/>
                <w:bCs/>
                <w:szCs w:val="24"/>
              </w:rPr>
              <w:t>General</w:t>
            </w:r>
            <w:r w:rsidRPr="007B010C">
              <w:rPr>
                <w:szCs w:val="24"/>
              </w:rPr>
              <w:t xml:space="preserve"> section.</w:t>
            </w:r>
          </w:p>
        </w:tc>
        <w:tc>
          <w:tcPr>
            <w:tcW w:w="4608" w:type="dxa"/>
            <w:tcBorders>
              <w:top w:val="single" w:sz="18" w:space="0" w:color="C00000"/>
              <w:bottom w:val="single" w:sz="18" w:space="0" w:color="C00000"/>
            </w:tcBorders>
          </w:tcPr>
          <w:p w14:paraId="2DC90FC9" w14:textId="205CF4A1" w:rsidR="007B010C" w:rsidRDefault="000D07A4" w:rsidP="00170854">
            <w:pPr>
              <w:spacing w:before="120" w:after="120"/>
              <w:rPr>
                <w:szCs w:val="24"/>
              </w:rPr>
            </w:pPr>
            <w:r>
              <w:rPr>
                <w:szCs w:val="24"/>
              </w:rPr>
              <w:t>Remember, t</w:t>
            </w:r>
            <w:r w:rsidR="006C025A">
              <w:rPr>
                <w:szCs w:val="24"/>
              </w:rPr>
              <w:t>he General section of the course is the top section.</w:t>
            </w:r>
          </w:p>
        </w:tc>
      </w:tr>
      <w:tr w:rsidR="007B010C" w14:paraId="38D2E7CE" w14:textId="77777777" w:rsidTr="00BD7EBE">
        <w:trPr>
          <w:cantSplit/>
        </w:trPr>
        <w:tc>
          <w:tcPr>
            <w:tcW w:w="738" w:type="dxa"/>
            <w:tcBorders>
              <w:top w:val="single" w:sz="18" w:space="0" w:color="C00000"/>
              <w:bottom w:val="single" w:sz="18" w:space="0" w:color="C00000"/>
            </w:tcBorders>
          </w:tcPr>
          <w:p w14:paraId="69DDDE64" w14:textId="77777777" w:rsidR="007B010C" w:rsidRDefault="00C829A2" w:rsidP="00170854">
            <w:pPr>
              <w:spacing w:before="120" w:after="120"/>
              <w:rPr>
                <w:szCs w:val="24"/>
              </w:rPr>
            </w:pPr>
            <w:r>
              <w:rPr>
                <w:szCs w:val="24"/>
              </w:rPr>
              <w:t>3</w:t>
            </w:r>
            <w:r w:rsidR="007B010C">
              <w:rPr>
                <w:szCs w:val="24"/>
              </w:rPr>
              <w:t>.</w:t>
            </w:r>
          </w:p>
        </w:tc>
        <w:tc>
          <w:tcPr>
            <w:tcW w:w="4230" w:type="dxa"/>
            <w:tcBorders>
              <w:top w:val="single" w:sz="18" w:space="0" w:color="C00000"/>
              <w:bottom w:val="single" w:sz="18" w:space="0" w:color="C00000"/>
            </w:tcBorders>
          </w:tcPr>
          <w:p w14:paraId="7FA99617" w14:textId="77777777" w:rsidR="007B010C" w:rsidRDefault="00CD76BB" w:rsidP="00814D2C">
            <w:pPr>
              <w:spacing w:before="120" w:after="120"/>
              <w:rPr>
                <w:szCs w:val="24"/>
              </w:rPr>
            </w:pPr>
            <w:r>
              <w:rPr>
                <w:szCs w:val="24"/>
              </w:rPr>
              <w:t>Click in</w:t>
            </w:r>
            <w:r w:rsidR="007B010C" w:rsidRPr="007B010C">
              <w:rPr>
                <w:szCs w:val="24"/>
              </w:rPr>
              <w:t xml:space="preserve"> the </w:t>
            </w:r>
            <w:r w:rsidR="00814D2C">
              <w:rPr>
                <w:szCs w:val="24"/>
              </w:rPr>
              <w:t>text box and highlight the word</w:t>
            </w:r>
            <w:r w:rsidR="007B010C" w:rsidRPr="007B010C">
              <w:rPr>
                <w:szCs w:val="24"/>
              </w:rPr>
              <w:t xml:space="preserve"> </w:t>
            </w:r>
            <w:r w:rsidR="007D22DC">
              <w:rPr>
                <w:szCs w:val="24"/>
              </w:rPr>
              <w:t>“</w:t>
            </w:r>
            <w:r w:rsidR="00814D2C">
              <w:rPr>
                <w:szCs w:val="24"/>
              </w:rPr>
              <w:t>Announcements</w:t>
            </w:r>
            <w:r w:rsidR="007D22DC">
              <w:rPr>
                <w:szCs w:val="24"/>
              </w:rPr>
              <w:t>”</w:t>
            </w:r>
            <w:r>
              <w:rPr>
                <w:szCs w:val="24"/>
              </w:rPr>
              <w:t xml:space="preserve"> and type the new name as</w:t>
            </w:r>
            <w:r w:rsidR="007B010C" w:rsidRPr="007B010C">
              <w:rPr>
                <w:szCs w:val="24"/>
              </w:rPr>
              <w:t xml:space="preserve"> </w:t>
            </w:r>
            <w:r w:rsidR="00814D2C" w:rsidRPr="00814D2C">
              <w:rPr>
                <w:b/>
                <w:szCs w:val="24"/>
              </w:rPr>
              <w:t xml:space="preserve">Important </w:t>
            </w:r>
            <w:r w:rsidR="00320EAB">
              <w:rPr>
                <w:b/>
                <w:szCs w:val="24"/>
              </w:rPr>
              <w:t>Class Announcements</w:t>
            </w:r>
            <w:r w:rsidR="007B010C" w:rsidRPr="007B010C">
              <w:rPr>
                <w:b/>
                <w:szCs w:val="24"/>
              </w:rPr>
              <w:t xml:space="preserve"> </w:t>
            </w:r>
            <w:r w:rsidR="007B010C" w:rsidRPr="007B010C">
              <w:rPr>
                <w:szCs w:val="24"/>
              </w:rPr>
              <w:t>and press</w:t>
            </w:r>
            <w:r w:rsidR="007B010C" w:rsidRPr="007B010C">
              <w:rPr>
                <w:b/>
                <w:szCs w:val="24"/>
              </w:rPr>
              <w:t xml:space="preserve"> Enter.</w:t>
            </w:r>
          </w:p>
        </w:tc>
        <w:tc>
          <w:tcPr>
            <w:tcW w:w="4608" w:type="dxa"/>
            <w:tcBorders>
              <w:top w:val="single" w:sz="18" w:space="0" w:color="C00000"/>
              <w:bottom w:val="single" w:sz="18" w:space="0" w:color="C00000"/>
            </w:tcBorders>
          </w:tcPr>
          <w:p w14:paraId="27EFE28C" w14:textId="1E9564F3" w:rsidR="007B010C" w:rsidRDefault="007D22DC" w:rsidP="00814D2C">
            <w:pPr>
              <w:spacing w:before="120" w:after="120"/>
              <w:rPr>
                <w:szCs w:val="24"/>
              </w:rPr>
            </w:pPr>
            <w:r>
              <w:rPr>
                <w:szCs w:val="24"/>
              </w:rPr>
              <w:t xml:space="preserve">Notice that the </w:t>
            </w:r>
            <w:r w:rsidR="00814D2C">
              <w:rPr>
                <w:szCs w:val="24"/>
              </w:rPr>
              <w:t>Announcement</w:t>
            </w:r>
            <w:r w:rsidR="00FA79BD">
              <w:rPr>
                <w:szCs w:val="24"/>
              </w:rPr>
              <w:t>s</w:t>
            </w:r>
            <w:r>
              <w:rPr>
                <w:szCs w:val="24"/>
              </w:rPr>
              <w:t xml:space="preserve"> link has been renamed to </w:t>
            </w:r>
            <w:r w:rsidR="00814D2C">
              <w:rPr>
                <w:szCs w:val="24"/>
              </w:rPr>
              <w:t xml:space="preserve">Important </w:t>
            </w:r>
            <w:r>
              <w:rPr>
                <w:szCs w:val="24"/>
              </w:rPr>
              <w:t>Class Announcements</w:t>
            </w:r>
            <w:r w:rsidR="00814D2C">
              <w:rPr>
                <w:szCs w:val="24"/>
              </w:rPr>
              <w:t>.</w:t>
            </w:r>
          </w:p>
        </w:tc>
      </w:tr>
    </w:tbl>
    <w:p w14:paraId="0E13A69A" w14:textId="77777777" w:rsidR="00625396" w:rsidRDefault="00625396" w:rsidP="00FB092D">
      <w:pPr>
        <w:rPr>
          <w:b/>
          <w:bCs/>
          <w:caps/>
          <w:color w:val="FFFFFF" w:themeColor="background1"/>
          <w:spacing w:val="15"/>
          <w:szCs w:val="22"/>
        </w:rPr>
      </w:pPr>
      <w:bookmarkStart w:id="9" w:name="_Creating_a_Discussion"/>
      <w:bookmarkStart w:id="10" w:name="_Adding_a_Class"/>
      <w:bookmarkEnd w:id="9"/>
      <w:bookmarkEnd w:id="10"/>
    </w:p>
    <w:p w14:paraId="22EB107A" w14:textId="77777777" w:rsidR="006C025A" w:rsidRDefault="006C025A" w:rsidP="00FB092D"/>
    <w:p w14:paraId="2EE3EA71" w14:textId="77777777" w:rsidR="004C37DF" w:rsidRPr="00CC2075" w:rsidRDefault="00320EAB" w:rsidP="00B428B6">
      <w:pPr>
        <w:pStyle w:val="Heading1"/>
        <w:rPr>
          <w:szCs w:val="24"/>
        </w:rPr>
      </w:pPr>
      <w:bookmarkStart w:id="11" w:name="_Adding_a_Class_1"/>
      <w:bookmarkEnd w:id="11"/>
      <w:r>
        <w:t>Adding a Class Announcement</w:t>
      </w:r>
    </w:p>
    <w:p w14:paraId="78A5CDE2" w14:textId="77777777" w:rsidR="00B428B6" w:rsidRPr="00C829A2" w:rsidRDefault="00B428B6" w:rsidP="004C37DF">
      <w:pPr>
        <w:spacing w:after="120" w:line="240" w:lineRule="auto"/>
        <w:ind w:left="360" w:hanging="360"/>
      </w:pPr>
    </w:p>
    <w:p w14:paraId="0BD85955" w14:textId="31016431" w:rsidR="00560629" w:rsidRPr="00C829A2" w:rsidRDefault="00FB092D" w:rsidP="00C829A2">
      <w:pPr>
        <w:spacing w:after="120" w:line="240" w:lineRule="auto"/>
      </w:pPr>
      <w:r>
        <w:t>The Announcement</w:t>
      </w:r>
      <w:r w:rsidR="00FA79BD">
        <w:t>s</w:t>
      </w:r>
      <w:r>
        <w:t xml:space="preserve"> </w:t>
      </w:r>
      <w:r w:rsidR="003E0D25">
        <w:t>forum provides a way to post</w:t>
      </w:r>
      <w:r w:rsidR="006C025A">
        <w:t xml:space="preserve"> general news and updates </w:t>
      </w:r>
      <w:r w:rsidR="007D22DC">
        <w:t xml:space="preserve">for your students. Moodle automatically </w:t>
      </w:r>
      <w:r w:rsidR="00B951DB">
        <w:t>includes</w:t>
      </w:r>
      <w:r w:rsidR="007D22DC">
        <w:t xml:space="preserve"> </w:t>
      </w:r>
      <w:r>
        <w:t>an Announcement</w:t>
      </w:r>
      <w:r w:rsidR="007D22DC">
        <w:t xml:space="preserve"> forum </w:t>
      </w:r>
      <w:r w:rsidR="00571D48">
        <w:t xml:space="preserve">when </w:t>
      </w:r>
      <w:r w:rsidR="003E0D25">
        <w:t xml:space="preserve">generating a </w:t>
      </w:r>
      <w:r w:rsidR="00B951DB">
        <w:t xml:space="preserve">new </w:t>
      </w:r>
      <w:r w:rsidR="003E0D25">
        <w:t>course</w:t>
      </w:r>
      <w:r w:rsidR="00574601">
        <w:t xml:space="preserve">. </w:t>
      </w:r>
      <w:r>
        <w:t>By default, the Announcement</w:t>
      </w:r>
      <w:r w:rsidR="00FA79BD">
        <w:t>s</w:t>
      </w:r>
      <w:r>
        <w:t xml:space="preserve"> forum will appear </w:t>
      </w:r>
      <w:proofErr w:type="gramStart"/>
      <w:r>
        <w:t>in</w:t>
      </w:r>
      <w:proofErr w:type="gramEnd"/>
      <w:r>
        <w:t xml:space="preserve"> the top of the main section of the course. </w:t>
      </w:r>
      <w:r w:rsidR="006C6FF4">
        <w:t>This is not a discussion forum for students</w:t>
      </w:r>
      <w:r>
        <w:t>—only those who have</w:t>
      </w:r>
      <w:r w:rsidR="00814D2C">
        <w:t xml:space="preserve"> course editing rights may </w:t>
      </w:r>
      <w:r w:rsidR="00C16E82">
        <w:t>post messages</w:t>
      </w:r>
      <w:r w:rsidR="00814D2C">
        <w:t xml:space="preserve"> or replies</w:t>
      </w:r>
      <w:r w:rsidR="006C6FF4">
        <w:t>.</w:t>
      </w:r>
    </w:p>
    <w:p w14:paraId="05E7B9AB" w14:textId="77777777" w:rsidR="00C829A2" w:rsidRDefault="00C829A2" w:rsidP="004C37DF">
      <w:pPr>
        <w:spacing w:after="120" w:line="240" w:lineRule="auto"/>
        <w:ind w:left="360" w:hanging="360"/>
        <w:rPr>
          <w:rFonts w:ascii="Wingdings" w:hAnsi="Wingdings"/>
        </w:rPr>
      </w:pPr>
    </w:p>
    <w:tbl>
      <w:tblPr>
        <w:tblStyle w:val="TableGrid"/>
        <w:tblW w:w="0" w:type="auto"/>
        <w:tblInd w:w="18" w:type="dxa"/>
        <w:tblBorders>
          <w:top w:val="single" w:sz="18" w:space="0" w:color="C00000"/>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717"/>
        <w:gridCol w:w="4132"/>
        <w:gridCol w:w="4493"/>
      </w:tblGrid>
      <w:tr w:rsidR="00B428B6" w14:paraId="09D0CD6E" w14:textId="77777777" w:rsidTr="00CD7F7A">
        <w:trPr>
          <w:cantSplit/>
          <w:tblHeader/>
        </w:trPr>
        <w:tc>
          <w:tcPr>
            <w:tcW w:w="717" w:type="dxa"/>
            <w:tcBorders>
              <w:top w:val="nil"/>
              <w:bottom w:val="single" w:sz="18" w:space="0" w:color="C00000"/>
            </w:tcBorders>
          </w:tcPr>
          <w:p w14:paraId="25CA99E8" w14:textId="77777777" w:rsidR="00B428B6" w:rsidRPr="00B428B6" w:rsidRDefault="00B428B6" w:rsidP="00E952ED">
            <w:pPr>
              <w:spacing w:before="120"/>
              <w:rPr>
                <w:b/>
              </w:rPr>
            </w:pPr>
            <w:r w:rsidRPr="00B428B6">
              <w:rPr>
                <w:b/>
              </w:rPr>
              <w:t>Step</w:t>
            </w:r>
          </w:p>
        </w:tc>
        <w:tc>
          <w:tcPr>
            <w:tcW w:w="4132" w:type="dxa"/>
            <w:tcBorders>
              <w:top w:val="nil"/>
              <w:bottom w:val="single" w:sz="18" w:space="0" w:color="C00000"/>
            </w:tcBorders>
          </w:tcPr>
          <w:p w14:paraId="687F2961" w14:textId="77777777" w:rsidR="00B428B6" w:rsidRPr="00B428B6" w:rsidRDefault="00B428B6" w:rsidP="00E952ED">
            <w:pPr>
              <w:spacing w:before="120"/>
              <w:rPr>
                <w:b/>
              </w:rPr>
            </w:pPr>
            <w:r w:rsidRPr="00B428B6">
              <w:rPr>
                <w:b/>
              </w:rPr>
              <w:t>Action</w:t>
            </w:r>
          </w:p>
        </w:tc>
        <w:tc>
          <w:tcPr>
            <w:tcW w:w="4493" w:type="dxa"/>
            <w:tcBorders>
              <w:top w:val="nil"/>
              <w:bottom w:val="single" w:sz="18" w:space="0" w:color="C00000"/>
            </w:tcBorders>
          </w:tcPr>
          <w:p w14:paraId="71634EBE" w14:textId="77777777" w:rsidR="00B428B6" w:rsidRPr="00B428B6" w:rsidRDefault="00B428B6" w:rsidP="00E952ED">
            <w:pPr>
              <w:spacing w:before="120"/>
              <w:rPr>
                <w:b/>
              </w:rPr>
            </w:pPr>
            <w:r w:rsidRPr="00B428B6">
              <w:rPr>
                <w:b/>
              </w:rPr>
              <w:t>Notes</w:t>
            </w:r>
          </w:p>
        </w:tc>
      </w:tr>
      <w:tr w:rsidR="00B428B6" w14:paraId="7FA5F265" w14:textId="77777777" w:rsidTr="00CD7F7A">
        <w:trPr>
          <w:cantSplit/>
        </w:trPr>
        <w:tc>
          <w:tcPr>
            <w:tcW w:w="717" w:type="dxa"/>
            <w:tcBorders>
              <w:top w:val="single" w:sz="18" w:space="0" w:color="C00000"/>
            </w:tcBorders>
          </w:tcPr>
          <w:p w14:paraId="2A65B8EC" w14:textId="77777777" w:rsidR="00B428B6" w:rsidRPr="00B428B6" w:rsidRDefault="00B428B6" w:rsidP="00B428B6">
            <w:pPr>
              <w:spacing w:before="120" w:after="120"/>
            </w:pPr>
            <w:r>
              <w:t>1.</w:t>
            </w:r>
          </w:p>
        </w:tc>
        <w:tc>
          <w:tcPr>
            <w:tcW w:w="4132" w:type="dxa"/>
            <w:tcBorders>
              <w:top w:val="single" w:sz="18" w:space="0" w:color="C00000"/>
            </w:tcBorders>
          </w:tcPr>
          <w:p w14:paraId="1B7405E9" w14:textId="77777777" w:rsidR="00B428B6" w:rsidRPr="00B428B6" w:rsidRDefault="00CD76BB" w:rsidP="00EB6BB7">
            <w:pPr>
              <w:spacing w:before="120" w:after="120"/>
              <w:rPr>
                <w:szCs w:val="24"/>
              </w:rPr>
            </w:pPr>
            <w:r>
              <w:rPr>
                <w:szCs w:val="24"/>
              </w:rPr>
              <w:t>On your</w:t>
            </w:r>
            <w:r w:rsidR="00F76BD4">
              <w:rPr>
                <w:szCs w:val="24"/>
              </w:rPr>
              <w:t xml:space="preserve"> course site, </w:t>
            </w:r>
            <w:r w:rsidR="00EB6BB7">
              <w:rPr>
                <w:szCs w:val="24"/>
              </w:rPr>
              <w:t>enable editing</w:t>
            </w:r>
            <w:r w:rsidR="00B428B6" w:rsidRPr="00F444BE">
              <w:rPr>
                <w:szCs w:val="24"/>
              </w:rPr>
              <w:t>.</w:t>
            </w:r>
            <w:r w:rsidR="00B428B6">
              <w:rPr>
                <w:szCs w:val="24"/>
              </w:rPr>
              <w:t xml:space="preserve"> </w:t>
            </w:r>
          </w:p>
        </w:tc>
        <w:tc>
          <w:tcPr>
            <w:tcW w:w="4493" w:type="dxa"/>
            <w:tcBorders>
              <w:top w:val="single" w:sz="18" w:space="0" w:color="C00000"/>
            </w:tcBorders>
          </w:tcPr>
          <w:p w14:paraId="4D137CC2" w14:textId="77777777" w:rsidR="00B428B6" w:rsidRPr="00B428B6" w:rsidRDefault="00B428B6" w:rsidP="00B428B6">
            <w:pPr>
              <w:spacing w:before="120" w:after="120"/>
            </w:pPr>
          </w:p>
        </w:tc>
      </w:tr>
      <w:tr w:rsidR="00B428B6" w14:paraId="4B009391" w14:textId="77777777" w:rsidTr="00CD7F7A">
        <w:trPr>
          <w:cantSplit/>
        </w:trPr>
        <w:tc>
          <w:tcPr>
            <w:tcW w:w="717" w:type="dxa"/>
          </w:tcPr>
          <w:p w14:paraId="1C50F751" w14:textId="77777777" w:rsidR="00B428B6" w:rsidRPr="00B428B6" w:rsidRDefault="00B428B6" w:rsidP="00B428B6">
            <w:pPr>
              <w:spacing w:before="120" w:after="120"/>
            </w:pPr>
            <w:r>
              <w:t>2.</w:t>
            </w:r>
          </w:p>
        </w:tc>
        <w:tc>
          <w:tcPr>
            <w:tcW w:w="4132" w:type="dxa"/>
          </w:tcPr>
          <w:p w14:paraId="692CA42F" w14:textId="3B8DFDF1" w:rsidR="00B428B6" w:rsidRPr="00B428B6" w:rsidRDefault="00B428B6" w:rsidP="00320EAB">
            <w:pPr>
              <w:spacing w:before="120" w:after="120"/>
              <w:rPr>
                <w:szCs w:val="24"/>
              </w:rPr>
            </w:pPr>
            <w:r w:rsidRPr="00F444BE">
              <w:rPr>
                <w:szCs w:val="24"/>
              </w:rPr>
              <w:t>C</w:t>
            </w:r>
            <w:r>
              <w:rPr>
                <w:szCs w:val="24"/>
              </w:rPr>
              <w:t>lick on the</w:t>
            </w:r>
            <w:r w:rsidRPr="00C062CF">
              <w:rPr>
                <w:b/>
                <w:szCs w:val="24"/>
              </w:rPr>
              <w:t xml:space="preserve"> </w:t>
            </w:r>
            <w:r w:rsidR="00C062CF" w:rsidRPr="00C062CF">
              <w:rPr>
                <w:b/>
                <w:szCs w:val="24"/>
              </w:rPr>
              <w:t xml:space="preserve">Important Class </w:t>
            </w:r>
            <w:r w:rsidR="00320EAB">
              <w:rPr>
                <w:b/>
                <w:szCs w:val="24"/>
              </w:rPr>
              <w:t>Announcements</w:t>
            </w:r>
            <w:r>
              <w:rPr>
                <w:szCs w:val="24"/>
              </w:rPr>
              <w:t xml:space="preserve"> link</w:t>
            </w:r>
            <w:r w:rsidR="007F48A6">
              <w:rPr>
                <w:szCs w:val="24"/>
              </w:rPr>
              <w:t xml:space="preserve"> to open the discussion board</w:t>
            </w:r>
            <w:r>
              <w:rPr>
                <w:szCs w:val="24"/>
              </w:rPr>
              <w:t>.</w:t>
            </w:r>
          </w:p>
        </w:tc>
        <w:tc>
          <w:tcPr>
            <w:tcW w:w="4493" w:type="dxa"/>
          </w:tcPr>
          <w:p w14:paraId="70A37D08" w14:textId="77777777" w:rsidR="00B428B6" w:rsidRPr="00B428B6" w:rsidRDefault="00B428B6" w:rsidP="00B428B6">
            <w:pPr>
              <w:spacing w:before="120" w:after="120"/>
            </w:pPr>
          </w:p>
        </w:tc>
      </w:tr>
      <w:tr w:rsidR="00B428B6" w14:paraId="5BCF6DB1" w14:textId="77777777" w:rsidTr="00CD7F7A">
        <w:trPr>
          <w:cantSplit/>
        </w:trPr>
        <w:tc>
          <w:tcPr>
            <w:tcW w:w="717" w:type="dxa"/>
          </w:tcPr>
          <w:p w14:paraId="7029FEA9" w14:textId="77777777" w:rsidR="00B428B6" w:rsidRPr="00B428B6" w:rsidRDefault="00B428B6" w:rsidP="00B428B6">
            <w:pPr>
              <w:spacing w:before="120" w:after="120"/>
            </w:pPr>
            <w:r>
              <w:t>3.</w:t>
            </w:r>
          </w:p>
        </w:tc>
        <w:tc>
          <w:tcPr>
            <w:tcW w:w="4132" w:type="dxa"/>
          </w:tcPr>
          <w:p w14:paraId="161B8332" w14:textId="6FEE4AA1" w:rsidR="00B428B6" w:rsidRPr="00B428B6" w:rsidRDefault="00B428B6" w:rsidP="00B428B6">
            <w:pPr>
              <w:spacing w:before="120" w:after="120"/>
            </w:pPr>
            <w:r w:rsidRPr="00F444BE">
              <w:rPr>
                <w:szCs w:val="24"/>
              </w:rPr>
              <w:t xml:space="preserve">Click on the </w:t>
            </w:r>
            <w:r w:rsidRPr="00D14651">
              <w:rPr>
                <w:b/>
                <w:szCs w:val="24"/>
              </w:rPr>
              <w:t xml:space="preserve">Add </w:t>
            </w:r>
            <w:r w:rsidR="00CC19D0">
              <w:rPr>
                <w:b/>
                <w:szCs w:val="24"/>
              </w:rPr>
              <w:t>discussion</w:t>
            </w:r>
            <w:r w:rsidRPr="00D14651">
              <w:rPr>
                <w:b/>
                <w:szCs w:val="24"/>
              </w:rPr>
              <w:t xml:space="preserve"> topic</w:t>
            </w:r>
            <w:r>
              <w:rPr>
                <w:szCs w:val="24"/>
              </w:rPr>
              <w:t xml:space="preserve"> button.</w:t>
            </w:r>
          </w:p>
        </w:tc>
        <w:tc>
          <w:tcPr>
            <w:tcW w:w="4493" w:type="dxa"/>
          </w:tcPr>
          <w:p w14:paraId="3884DAEC" w14:textId="77777777" w:rsidR="00B428B6" w:rsidRPr="00B428B6" w:rsidRDefault="00B428B6" w:rsidP="00B428B6">
            <w:pPr>
              <w:spacing w:before="120" w:after="120"/>
            </w:pPr>
          </w:p>
        </w:tc>
      </w:tr>
      <w:tr w:rsidR="00B428B6" w14:paraId="50CB05F3" w14:textId="77777777" w:rsidTr="00CD7F7A">
        <w:trPr>
          <w:cantSplit/>
        </w:trPr>
        <w:tc>
          <w:tcPr>
            <w:tcW w:w="717" w:type="dxa"/>
          </w:tcPr>
          <w:p w14:paraId="3FB016F6" w14:textId="77777777" w:rsidR="00B428B6" w:rsidRPr="00B428B6" w:rsidRDefault="00B428B6" w:rsidP="00B428B6">
            <w:pPr>
              <w:spacing w:before="120" w:after="120"/>
            </w:pPr>
            <w:r>
              <w:t>4.</w:t>
            </w:r>
          </w:p>
        </w:tc>
        <w:tc>
          <w:tcPr>
            <w:tcW w:w="4132" w:type="dxa"/>
          </w:tcPr>
          <w:p w14:paraId="616DB847" w14:textId="34B7B5B2" w:rsidR="00B428B6" w:rsidRPr="00B428B6" w:rsidRDefault="00B428B6" w:rsidP="00B428B6">
            <w:pPr>
              <w:spacing w:before="120" w:after="120"/>
            </w:pPr>
            <w:r w:rsidRPr="00F444BE">
              <w:rPr>
                <w:szCs w:val="24"/>
              </w:rPr>
              <w:t xml:space="preserve">Click in the </w:t>
            </w:r>
            <w:r w:rsidRPr="00D14651">
              <w:rPr>
                <w:b/>
                <w:szCs w:val="24"/>
              </w:rPr>
              <w:t xml:space="preserve">Subject </w:t>
            </w:r>
            <w:r w:rsidR="00D737DE" w:rsidRPr="00D737DE">
              <w:rPr>
                <w:bCs/>
                <w:szCs w:val="24"/>
              </w:rPr>
              <w:t>text</w:t>
            </w:r>
            <w:r w:rsidRPr="00D737DE">
              <w:rPr>
                <w:bCs/>
                <w:szCs w:val="24"/>
              </w:rPr>
              <w:t>box</w:t>
            </w:r>
            <w:r w:rsidRPr="00411406">
              <w:rPr>
                <w:szCs w:val="24"/>
              </w:rPr>
              <w:t xml:space="preserve"> </w:t>
            </w:r>
            <w:r>
              <w:rPr>
                <w:szCs w:val="24"/>
              </w:rPr>
              <w:t>and type in a topic.</w:t>
            </w:r>
          </w:p>
        </w:tc>
        <w:tc>
          <w:tcPr>
            <w:tcW w:w="4493" w:type="dxa"/>
          </w:tcPr>
          <w:p w14:paraId="49435EA0" w14:textId="25734FBC" w:rsidR="006C6FF4" w:rsidRDefault="006C6FF4" w:rsidP="00B428B6">
            <w:pPr>
              <w:spacing w:before="120" w:after="120"/>
              <w:rPr>
                <w:szCs w:val="24"/>
              </w:rPr>
            </w:pPr>
            <w:r>
              <w:rPr>
                <w:szCs w:val="24"/>
              </w:rPr>
              <w:t>For example, type: Friday’s Assignment.</w:t>
            </w:r>
          </w:p>
          <w:p w14:paraId="3891EA01" w14:textId="77777777" w:rsidR="006C6FF4" w:rsidRPr="006C6FF4" w:rsidRDefault="006C6FF4" w:rsidP="006C025A">
            <w:pPr>
              <w:spacing w:before="120" w:after="120"/>
              <w:rPr>
                <w:szCs w:val="24"/>
              </w:rPr>
            </w:pPr>
            <w:r>
              <w:rPr>
                <w:szCs w:val="24"/>
              </w:rPr>
              <w:t>The announcements appear to student in an email format, so type something descriptive.</w:t>
            </w:r>
          </w:p>
        </w:tc>
      </w:tr>
      <w:tr w:rsidR="00B428B6" w14:paraId="2082070C" w14:textId="77777777" w:rsidTr="00CD7F7A">
        <w:trPr>
          <w:cantSplit/>
        </w:trPr>
        <w:tc>
          <w:tcPr>
            <w:tcW w:w="717" w:type="dxa"/>
          </w:tcPr>
          <w:p w14:paraId="17B01019" w14:textId="77777777" w:rsidR="00B428B6" w:rsidRPr="00B428B6" w:rsidRDefault="00B428B6" w:rsidP="00B428B6">
            <w:pPr>
              <w:spacing w:before="120" w:after="120"/>
            </w:pPr>
            <w:r>
              <w:lastRenderedPageBreak/>
              <w:t>5.</w:t>
            </w:r>
          </w:p>
        </w:tc>
        <w:tc>
          <w:tcPr>
            <w:tcW w:w="4132" w:type="dxa"/>
          </w:tcPr>
          <w:p w14:paraId="58665A3C" w14:textId="77777777" w:rsidR="00B428B6" w:rsidRDefault="00B428B6" w:rsidP="00B428B6">
            <w:pPr>
              <w:spacing w:before="120" w:after="120"/>
              <w:rPr>
                <w:szCs w:val="24"/>
              </w:rPr>
            </w:pPr>
            <w:r w:rsidRPr="00555C48">
              <w:rPr>
                <w:szCs w:val="24"/>
              </w:rPr>
              <w:t xml:space="preserve">Click in the </w:t>
            </w:r>
            <w:r w:rsidRPr="00555C48">
              <w:rPr>
                <w:b/>
                <w:szCs w:val="24"/>
              </w:rPr>
              <w:t xml:space="preserve">Message </w:t>
            </w:r>
            <w:r w:rsidR="006C025A">
              <w:rPr>
                <w:szCs w:val="24"/>
              </w:rPr>
              <w:t xml:space="preserve">editing field </w:t>
            </w:r>
            <w:r>
              <w:rPr>
                <w:szCs w:val="24"/>
              </w:rPr>
              <w:t xml:space="preserve">and type your </w:t>
            </w:r>
            <w:r w:rsidR="00320EAB">
              <w:rPr>
                <w:szCs w:val="24"/>
              </w:rPr>
              <w:t xml:space="preserve">message or </w:t>
            </w:r>
            <w:r>
              <w:rPr>
                <w:szCs w:val="24"/>
              </w:rPr>
              <w:t>instructions to students.</w:t>
            </w:r>
          </w:p>
          <w:p w14:paraId="69A090C0" w14:textId="77777777" w:rsidR="006E3244" w:rsidRPr="00B428B6" w:rsidRDefault="006E3244" w:rsidP="006E3244">
            <w:pPr>
              <w:spacing w:before="120" w:after="120"/>
            </w:pPr>
          </w:p>
        </w:tc>
        <w:tc>
          <w:tcPr>
            <w:tcW w:w="4493" w:type="dxa"/>
          </w:tcPr>
          <w:p w14:paraId="163C4078" w14:textId="23B1E6BF" w:rsidR="00D737DE" w:rsidRPr="00B428B6" w:rsidRDefault="00574601" w:rsidP="00B428B6">
            <w:pPr>
              <w:spacing w:before="120" w:after="120"/>
              <w:rPr>
                <w:szCs w:val="24"/>
              </w:rPr>
            </w:pPr>
            <w:r>
              <w:rPr>
                <w:szCs w:val="24"/>
              </w:rPr>
              <w:t xml:space="preserve">For example, type: </w:t>
            </w:r>
            <w:r w:rsidR="00D737DE">
              <w:rPr>
                <w:szCs w:val="24"/>
              </w:rPr>
              <w:t>B</w:t>
            </w:r>
            <w:r w:rsidR="00320EAB">
              <w:rPr>
                <w:szCs w:val="24"/>
              </w:rPr>
              <w:t>e prepared to d</w:t>
            </w:r>
            <w:r w:rsidR="00B428B6">
              <w:rPr>
                <w:szCs w:val="24"/>
              </w:rPr>
              <w:t xml:space="preserve">iscuss </w:t>
            </w:r>
            <w:r w:rsidR="00DA45AB">
              <w:rPr>
                <w:szCs w:val="24"/>
              </w:rPr>
              <w:t>an idea</w:t>
            </w:r>
            <w:r w:rsidR="003E0D25">
              <w:rPr>
                <w:szCs w:val="24"/>
              </w:rPr>
              <w:t xml:space="preserve"> that was new to you from your reading assignment</w:t>
            </w:r>
            <w:r w:rsidR="00B428B6">
              <w:rPr>
                <w:szCs w:val="24"/>
              </w:rPr>
              <w:t xml:space="preserve">. </w:t>
            </w:r>
            <w:r w:rsidR="00DA45AB">
              <w:rPr>
                <w:szCs w:val="24"/>
              </w:rPr>
              <w:t>E</w:t>
            </w:r>
            <w:r w:rsidR="00241DE3">
              <w:rPr>
                <w:szCs w:val="24"/>
              </w:rPr>
              <w:t>xplain</w:t>
            </w:r>
            <w:r w:rsidR="00DA45AB">
              <w:rPr>
                <w:szCs w:val="24"/>
              </w:rPr>
              <w:t xml:space="preserve"> why the passage stood out.</w:t>
            </w:r>
          </w:p>
        </w:tc>
      </w:tr>
      <w:tr w:rsidR="00B428B6" w14:paraId="510F124D" w14:textId="77777777" w:rsidTr="00CD7F7A">
        <w:trPr>
          <w:cantSplit/>
        </w:trPr>
        <w:tc>
          <w:tcPr>
            <w:tcW w:w="717" w:type="dxa"/>
          </w:tcPr>
          <w:p w14:paraId="37552DD4" w14:textId="77777777" w:rsidR="00B428B6" w:rsidRPr="00B428B6" w:rsidRDefault="00B428B6" w:rsidP="00B428B6">
            <w:pPr>
              <w:spacing w:before="120" w:after="120"/>
            </w:pPr>
            <w:r>
              <w:t>6.</w:t>
            </w:r>
          </w:p>
        </w:tc>
        <w:tc>
          <w:tcPr>
            <w:tcW w:w="4132" w:type="dxa"/>
          </w:tcPr>
          <w:p w14:paraId="728182F7" w14:textId="194A3436" w:rsidR="009B44AB" w:rsidRDefault="009B44AB" w:rsidP="00D3619F">
            <w:pPr>
              <w:spacing w:before="120" w:after="120"/>
              <w:rPr>
                <w:szCs w:val="24"/>
              </w:rPr>
            </w:pPr>
            <w:r>
              <w:rPr>
                <w:szCs w:val="24"/>
              </w:rPr>
              <w:t xml:space="preserve">Clicking the </w:t>
            </w:r>
            <w:r w:rsidRPr="00D737DE">
              <w:rPr>
                <w:b/>
                <w:bCs/>
                <w:szCs w:val="24"/>
              </w:rPr>
              <w:t>Advanced</w:t>
            </w:r>
            <w:r>
              <w:rPr>
                <w:szCs w:val="24"/>
              </w:rPr>
              <w:t xml:space="preserve"> link </w:t>
            </w:r>
            <w:r w:rsidR="0073195D">
              <w:rPr>
                <w:szCs w:val="24"/>
              </w:rPr>
              <w:t xml:space="preserve">below the </w:t>
            </w:r>
            <w:r w:rsidR="007F48A6" w:rsidRPr="007F48A6">
              <w:rPr>
                <w:b/>
                <w:bCs/>
                <w:szCs w:val="24"/>
              </w:rPr>
              <w:t>M</w:t>
            </w:r>
            <w:r w:rsidR="0073195D" w:rsidRPr="007F48A6">
              <w:rPr>
                <w:b/>
                <w:bCs/>
                <w:szCs w:val="24"/>
              </w:rPr>
              <w:t xml:space="preserve">essage </w:t>
            </w:r>
            <w:r w:rsidR="0073195D">
              <w:rPr>
                <w:szCs w:val="24"/>
              </w:rPr>
              <w:t xml:space="preserve">box </w:t>
            </w:r>
            <w:r>
              <w:rPr>
                <w:szCs w:val="24"/>
              </w:rPr>
              <w:t xml:space="preserve">reveals additional options. </w:t>
            </w:r>
          </w:p>
          <w:p w14:paraId="7EB737D5" w14:textId="77777777" w:rsidR="00B428B6" w:rsidRPr="00B428B6" w:rsidRDefault="00B428B6" w:rsidP="009B44AB">
            <w:pPr>
              <w:spacing w:before="120" w:after="120"/>
              <w:rPr>
                <w:b/>
              </w:rPr>
            </w:pPr>
          </w:p>
        </w:tc>
        <w:tc>
          <w:tcPr>
            <w:tcW w:w="4493" w:type="dxa"/>
          </w:tcPr>
          <w:p w14:paraId="0A46AC7C" w14:textId="6C662523" w:rsidR="009B44AB" w:rsidRDefault="009B44AB" w:rsidP="00B428B6">
            <w:pPr>
              <w:spacing w:before="120" w:after="120"/>
              <w:rPr>
                <w:szCs w:val="24"/>
              </w:rPr>
            </w:pPr>
            <w:r w:rsidRPr="00F444BE">
              <w:rPr>
                <w:szCs w:val="24"/>
              </w:rPr>
              <w:t xml:space="preserve">The </w:t>
            </w:r>
            <w:r w:rsidRPr="006C025A">
              <w:rPr>
                <w:b/>
                <w:szCs w:val="24"/>
              </w:rPr>
              <w:t>Attachment</w:t>
            </w:r>
            <w:r w:rsidRPr="00F444BE">
              <w:rPr>
                <w:szCs w:val="24"/>
              </w:rPr>
              <w:t xml:space="preserve"> section </w:t>
            </w:r>
            <w:r>
              <w:rPr>
                <w:szCs w:val="24"/>
              </w:rPr>
              <w:t xml:space="preserve">enables you to upload a file, such as a Word doc or image, </w:t>
            </w:r>
            <w:r w:rsidRPr="00F444BE">
              <w:rPr>
                <w:szCs w:val="24"/>
              </w:rPr>
              <w:t xml:space="preserve">to support </w:t>
            </w:r>
            <w:r>
              <w:rPr>
                <w:szCs w:val="24"/>
              </w:rPr>
              <w:t xml:space="preserve">or illustrate </w:t>
            </w:r>
            <w:r w:rsidRPr="00F444BE">
              <w:rPr>
                <w:szCs w:val="24"/>
              </w:rPr>
              <w:t xml:space="preserve">the </w:t>
            </w:r>
            <w:r>
              <w:rPr>
                <w:szCs w:val="24"/>
              </w:rPr>
              <w:t>message</w:t>
            </w:r>
            <w:r w:rsidRPr="00F444BE">
              <w:rPr>
                <w:szCs w:val="24"/>
              </w:rPr>
              <w:t>.</w:t>
            </w:r>
          </w:p>
          <w:p w14:paraId="25ABA308" w14:textId="4BCD2065" w:rsidR="009B44AB" w:rsidRDefault="009B44AB" w:rsidP="00B428B6">
            <w:pPr>
              <w:spacing w:before="120" w:after="120"/>
              <w:rPr>
                <w:szCs w:val="24"/>
              </w:rPr>
            </w:pPr>
            <w:r>
              <w:rPr>
                <w:szCs w:val="24"/>
              </w:rPr>
              <w:t xml:space="preserve">Checking the </w:t>
            </w:r>
            <w:r w:rsidRPr="000327AA">
              <w:rPr>
                <w:b/>
                <w:szCs w:val="24"/>
              </w:rPr>
              <w:t>Pinned</w:t>
            </w:r>
            <w:r>
              <w:rPr>
                <w:szCs w:val="24"/>
              </w:rPr>
              <w:t xml:space="preserve"> checkbox forces the post to the top of the forum and ensures important messages remain the most visible to your students.</w:t>
            </w:r>
          </w:p>
          <w:p w14:paraId="714722CD" w14:textId="633114AE" w:rsidR="00B428B6" w:rsidRPr="009D204B" w:rsidRDefault="00CD76BB" w:rsidP="00B428B6">
            <w:pPr>
              <w:spacing w:before="120" w:after="120"/>
              <w:rPr>
                <w:szCs w:val="24"/>
              </w:rPr>
            </w:pPr>
            <w:r w:rsidRPr="00CD76BB">
              <w:rPr>
                <w:szCs w:val="24"/>
              </w:rPr>
              <w:t xml:space="preserve">If </w:t>
            </w:r>
            <w:r w:rsidRPr="00F444BE">
              <w:rPr>
                <w:szCs w:val="24"/>
              </w:rPr>
              <w:t xml:space="preserve">you want all students in your course to receive the post by </w:t>
            </w:r>
            <w:r w:rsidRPr="00411406">
              <w:rPr>
                <w:szCs w:val="24"/>
              </w:rPr>
              <w:t>email</w:t>
            </w:r>
            <w:r>
              <w:rPr>
                <w:szCs w:val="24"/>
              </w:rPr>
              <w:t>, c</w:t>
            </w:r>
            <w:r w:rsidR="009B44AB">
              <w:rPr>
                <w:szCs w:val="24"/>
              </w:rPr>
              <w:t xml:space="preserve">lick the </w:t>
            </w:r>
            <w:r w:rsidR="009B44AB">
              <w:rPr>
                <w:b/>
                <w:szCs w:val="24"/>
              </w:rPr>
              <w:t>Send forum post notifications with no editing-time delay</w:t>
            </w:r>
            <w:r w:rsidR="009B44AB" w:rsidRPr="00CD76BB">
              <w:rPr>
                <w:b/>
                <w:szCs w:val="24"/>
              </w:rPr>
              <w:t xml:space="preserve"> </w:t>
            </w:r>
            <w:r w:rsidR="009B44AB">
              <w:rPr>
                <w:szCs w:val="24"/>
              </w:rPr>
              <w:t>checkbox</w:t>
            </w:r>
            <w:r w:rsidR="009D204B">
              <w:rPr>
                <w:szCs w:val="24"/>
              </w:rPr>
              <w:t>. L</w:t>
            </w:r>
            <w:r w:rsidR="000327AA">
              <w:rPr>
                <w:szCs w:val="24"/>
              </w:rPr>
              <w:t>eaving this box unchecked allows you time to edit your message.</w:t>
            </w:r>
            <w:r w:rsidR="009D204B">
              <w:rPr>
                <w:szCs w:val="24"/>
              </w:rPr>
              <w:t xml:space="preserve"> (</w:t>
            </w:r>
            <w:r w:rsidR="000C751E">
              <w:rPr>
                <w:szCs w:val="24"/>
              </w:rPr>
              <w:t>The</w:t>
            </w:r>
            <w:r w:rsidR="00B428B6">
              <w:rPr>
                <w:szCs w:val="24"/>
              </w:rPr>
              <w:t xml:space="preserve"> email option may not be enabled</w:t>
            </w:r>
            <w:r>
              <w:rPr>
                <w:szCs w:val="24"/>
              </w:rPr>
              <w:t xml:space="preserve"> on all servers</w:t>
            </w:r>
            <w:r w:rsidR="00B428B6">
              <w:rPr>
                <w:szCs w:val="24"/>
              </w:rPr>
              <w:t>.</w:t>
            </w:r>
            <w:r w:rsidR="009D204B">
              <w:rPr>
                <w:szCs w:val="24"/>
              </w:rPr>
              <w:t>)</w:t>
            </w:r>
          </w:p>
        </w:tc>
      </w:tr>
      <w:tr w:rsidR="00B428B6" w14:paraId="27BA9480" w14:textId="77777777" w:rsidTr="00CD7F7A">
        <w:trPr>
          <w:cantSplit/>
        </w:trPr>
        <w:tc>
          <w:tcPr>
            <w:tcW w:w="717" w:type="dxa"/>
            <w:tcBorders>
              <w:bottom w:val="single" w:sz="18" w:space="0" w:color="C00000"/>
            </w:tcBorders>
          </w:tcPr>
          <w:p w14:paraId="4A3DE951" w14:textId="77777777" w:rsidR="00B428B6" w:rsidRPr="00B428B6" w:rsidRDefault="00B428B6" w:rsidP="00B428B6">
            <w:pPr>
              <w:spacing w:before="120" w:after="120"/>
            </w:pPr>
            <w:r>
              <w:t>7.</w:t>
            </w:r>
          </w:p>
        </w:tc>
        <w:tc>
          <w:tcPr>
            <w:tcW w:w="4132" w:type="dxa"/>
            <w:tcBorders>
              <w:bottom w:val="single" w:sz="18" w:space="0" w:color="C00000"/>
            </w:tcBorders>
          </w:tcPr>
          <w:p w14:paraId="442C9DFE" w14:textId="77777777" w:rsidR="00B428B6" w:rsidRPr="00B428B6" w:rsidRDefault="00E952ED" w:rsidP="000C751E">
            <w:pPr>
              <w:spacing w:before="120" w:after="120"/>
            </w:pPr>
            <w:r w:rsidRPr="00F444BE">
              <w:rPr>
                <w:szCs w:val="24"/>
              </w:rPr>
              <w:t xml:space="preserve">Click the </w:t>
            </w:r>
            <w:r w:rsidRPr="00F444BE">
              <w:rPr>
                <w:b/>
                <w:szCs w:val="24"/>
              </w:rPr>
              <w:t>Post to forum</w:t>
            </w:r>
            <w:r w:rsidRPr="00F444BE">
              <w:rPr>
                <w:szCs w:val="24"/>
              </w:rPr>
              <w:t xml:space="preserve"> button at the bottom of the window to post your </w:t>
            </w:r>
            <w:r w:rsidR="000C751E">
              <w:rPr>
                <w:szCs w:val="24"/>
              </w:rPr>
              <w:t>announcement</w:t>
            </w:r>
            <w:r w:rsidRPr="00F444BE">
              <w:rPr>
                <w:szCs w:val="24"/>
              </w:rPr>
              <w:t>.</w:t>
            </w:r>
          </w:p>
        </w:tc>
        <w:tc>
          <w:tcPr>
            <w:tcW w:w="4493" w:type="dxa"/>
            <w:tcBorders>
              <w:bottom w:val="single" w:sz="18" w:space="0" w:color="C00000"/>
            </w:tcBorders>
          </w:tcPr>
          <w:p w14:paraId="7EB603BE" w14:textId="77777777" w:rsidR="00B428B6" w:rsidRPr="00B428B6" w:rsidRDefault="00B428B6" w:rsidP="00B428B6">
            <w:pPr>
              <w:spacing w:before="120" w:after="120"/>
            </w:pPr>
          </w:p>
        </w:tc>
      </w:tr>
      <w:tr w:rsidR="00574601" w14:paraId="2DBB5815" w14:textId="77777777" w:rsidTr="00CD7F7A">
        <w:trPr>
          <w:cantSplit/>
        </w:trPr>
        <w:tc>
          <w:tcPr>
            <w:tcW w:w="717" w:type="dxa"/>
            <w:tcBorders>
              <w:bottom w:val="single" w:sz="18" w:space="0" w:color="C00000"/>
            </w:tcBorders>
          </w:tcPr>
          <w:p w14:paraId="3BDFAB5F" w14:textId="77777777" w:rsidR="00574601" w:rsidRDefault="00574601" w:rsidP="00B428B6">
            <w:pPr>
              <w:spacing w:before="120" w:after="120"/>
            </w:pPr>
            <w:r>
              <w:t>8.</w:t>
            </w:r>
          </w:p>
        </w:tc>
        <w:tc>
          <w:tcPr>
            <w:tcW w:w="4132" w:type="dxa"/>
            <w:tcBorders>
              <w:bottom w:val="single" w:sz="18" w:space="0" w:color="C00000"/>
            </w:tcBorders>
          </w:tcPr>
          <w:p w14:paraId="0EBE302F" w14:textId="74A5BE27" w:rsidR="00574601" w:rsidRPr="00F444BE" w:rsidRDefault="00574601" w:rsidP="00402C8E">
            <w:pPr>
              <w:spacing w:before="120" w:after="120"/>
              <w:rPr>
                <w:szCs w:val="24"/>
              </w:rPr>
            </w:pPr>
            <w:r>
              <w:rPr>
                <w:szCs w:val="24"/>
              </w:rPr>
              <w:t xml:space="preserve">Notice that </w:t>
            </w:r>
            <w:r w:rsidR="000C751E">
              <w:rPr>
                <w:szCs w:val="24"/>
              </w:rPr>
              <w:t xml:space="preserve">a link to the </w:t>
            </w:r>
            <w:r w:rsidR="009D204B">
              <w:rPr>
                <w:szCs w:val="24"/>
              </w:rPr>
              <w:t xml:space="preserve">new </w:t>
            </w:r>
            <w:r w:rsidR="000C751E">
              <w:rPr>
                <w:szCs w:val="24"/>
              </w:rPr>
              <w:t xml:space="preserve">announcement </w:t>
            </w:r>
            <w:r w:rsidR="009D204B">
              <w:rPr>
                <w:szCs w:val="24"/>
              </w:rPr>
              <w:t>appears in</w:t>
            </w:r>
            <w:r w:rsidR="000C751E">
              <w:rPr>
                <w:szCs w:val="24"/>
              </w:rPr>
              <w:t xml:space="preserve"> the forum. Click on the link to </w:t>
            </w:r>
            <w:r>
              <w:rPr>
                <w:szCs w:val="24"/>
              </w:rPr>
              <w:t xml:space="preserve">see how your new </w:t>
            </w:r>
            <w:r w:rsidR="00402C8E">
              <w:rPr>
                <w:szCs w:val="24"/>
              </w:rPr>
              <w:t>announcement</w:t>
            </w:r>
            <w:r>
              <w:rPr>
                <w:szCs w:val="24"/>
              </w:rPr>
              <w:t xml:space="preserve"> displays in the forum.</w:t>
            </w:r>
          </w:p>
        </w:tc>
        <w:tc>
          <w:tcPr>
            <w:tcW w:w="4493" w:type="dxa"/>
            <w:tcBorders>
              <w:bottom w:val="single" w:sz="18" w:space="0" w:color="C00000"/>
            </w:tcBorders>
          </w:tcPr>
          <w:p w14:paraId="314B384B" w14:textId="2811B5B1" w:rsidR="00574601" w:rsidRPr="00B428B6" w:rsidRDefault="00FA79BD" w:rsidP="00B428B6">
            <w:pPr>
              <w:spacing w:before="120" w:after="120"/>
            </w:pPr>
            <w:r>
              <w:rPr>
                <w:szCs w:val="24"/>
              </w:rPr>
              <w:t>When viewing the posting, notice that you can edit, delete, or post a reply from this screen.</w:t>
            </w:r>
          </w:p>
        </w:tc>
      </w:tr>
      <w:tr w:rsidR="0098233A" w14:paraId="50826E55" w14:textId="77777777" w:rsidTr="00CD7F7A">
        <w:trPr>
          <w:cantSplit/>
        </w:trPr>
        <w:tc>
          <w:tcPr>
            <w:tcW w:w="717" w:type="dxa"/>
            <w:tcBorders>
              <w:bottom w:val="single" w:sz="18" w:space="0" w:color="C00000"/>
            </w:tcBorders>
          </w:tcPr>
          <w:p w14:paraId="2F8CD469" w14:textId="7D6E2AD2" w:rsidR="0098233A" w:rsidRDefault="00FA79BD" w:rsidP="00CD7F7A">
            <w:pPr>
              <w:spacing w:before="120" w:after="120"/>
            </w:pPr>
            <w:r>
              <w:t>9</w:t>
            </w:r>
            <w:r w:rsidR="0098233A">
              <w:t>.</w:t>
            </w:r>
          </w:p>
        </w:tc>
        <w:tc>
          <w:tcPr>
            <w:tcW w:w="4132" w:type="dxa"/>
            <w:tcBorders>
              <w:bottom w:val="single" w:sz="18" w:space="0" w:color="C00000"/>
            </w:tcBorders>
          </w:tcPr>
          <w:p w14:paraId="48BD8920" w14:textId="11721110" w:rsidR="0098233A" w:rsidRDefault="0098233A" w:rsidP="00CD7F7A">
            <w:pPr>
              <w:spacing w:before="120" w:after="120"/>
            </w:pPr>
            <w:r>
              <w:t>Click the name of your course in the breadcrumb navigation to return to your main course page.</w:t>
            </w:r>
          </w:p>
        </w:tc>
        <w:tc>
          <w:tcPr>
            <w:tcW w:w="4493" w:type="dxa"/>
            <w:tcBorders>
              <w:bottom w:val="single" w:sz="18" w:space="0" w:color="C00000"/>
            </w:tcBorders>
          </w:tcPr>
          <w:p w14:paraId="2A426752" w14:textId="28F65659" w:rsidR="0098233A" w:rsidRDefault="0073195D" w:rsidP="00CD7F7A">
            <w:pPr>
              <w:spacing w:before="120" w:after="120"/>
            </w:pPr>
            <w:r>
              <w:t>The breadcrumb navigation appears in the top left of the screen on many activity pages.</w:t>
            </w:r>
          </w:p>
        </w:tc>
      </w:tr>
      <w:tr w:rsidR="00CD7F7A" w14:paraId="562B0737" w14:textId="77777777" w:rsidTr="0089014D">
        <w:trPr>
          <w:cantSplit/>
        </w:trPr>
        <w:tc>
          <w:tcPr>
            <w:tcW w:w="717" w:type="dxa"/>
          </w:tcPr>
          <w:p w14:paraId="1DC7B819" w14:textId="38174249" w:rsidR="00CD7F7A" w:rsidRDefault="00CD7F7A" w:rsidP="00CD7F7A">
            <w:pPr>
              <w:spacing w:before="120" w:after="120"/>
            </w:pPr>
            <w:r>
              <w:t>1</w:t>
            </w:r>
            <w:r w:rsidR="00FA79BD">
              <w:t>0</w:t>
            </w:r>
            <w:r>
              <w:t>.</w:t>
            </w:r>
          </w:p>
        </w:tc>
        <w:tc>
          <w:tcPr>
            <w:tcW w:w="4132" w:type="dxa"/>
          </w:tcPr>
          <w:p w14:paraId="11EE520E" w14:textId="47A1E54F" w:rsidR="00CD7F7A" w:rsidRDefault="00CD7F7A" w:rsidP="00CD7F7A">
            <w:pPr>
              <w:spacing w:before="120" w:after="120"/>
              <w:rPr>
                <w:szCs w:val="24"/>
              </w:rPr>
            </w:pPr>
            <w:r>
              <w:t xml:space="preserve">To add a block </w:t>
            </w:r>
            <w:r w:rsidR="0089014D">
              <w:t>to your</w:t>
            </w:r>
            <w:r>
              <w:t xml:space="preserve"> course</w:t>
            </w:r>
            <w:r w:rsidR="009D204B">
              <w:t xml:space="preserve"> page</w:t>
            </w:r>
            <w:r w:rsidR="00FA79BD">
              <w:t xml:space="preserve"> for your Announcements forum</w:t>
            </w:r>
            <w:r>
              <w:t xml:space="preserve">, click </w:t>
            </w:r>
            <w:r w:rsidR="0089014D">
              <w:t xml:space="preserve">the </w:t>
            </w:r>
            <w:r w:rsidR="0073195D">
              <w:rPr>
                <w:b/>
                <w:bCs/>
              </w:rPr>
              <w:t>Add a</w:t>
            </w:r>
            <w:r w:rsidR="0089014D" w:rsidRPr="0089014D">
              <w:rPr>
                <w:b/>
                <w:bCs/>
              </w:rPr>
              <w:t xml:space="preserve"> </w:t>
            </w:r>
            <w:r w:rsidR="0073195D">
              <w:rPr>
                <w:b/>
                <w:bCs/>
              </w:rPr>
              <w:t>b</w:t>
            </w:r>
            <w:r w:rsidR="0089014D" w:rsidRPr="0089014D">
              <w:rPr>
                <w:b/>
                <w:bCs/>
              </w:rPr>
              <w:t>lock</w:t>
            </w:r>
            <w:r w:rsidR="0089014D">
              <w:t xml:space="preserve"> </w:t>
            </w:r>
            <w:r w:rsidR="0073195D">
              <w:t xml:space="preserve">link </w:t>
            </w:r>
            <w:r w:rsidR="0089014D">
              <w:t xml:space="preserve">in the </w:t>
            </w:r>
            <w:r w:rsidR="0073195D">
              <w:t>Block drawer on the right.</w:t>
            </w:r>
          </w:p>
        </w:tc>
        <w:tc>
          <w:tcPr>
            <w:tcW w:w="4493" w:type="dxa"/>
          </w:tcPr>
          <w:p w14:paraId="7ECE94AF" w14:textId="3D10D52D" w:rsidR="00CD7F7A" w:rsidRPr="00B428B6" w:rsidRDefault="0073195D" w:rsidP="00CD7F7A">
            <w:pPr>
              <w:spacing w:before="120" w:after="120"/>
            </w:pPr>
            <w:r>
              <w:t xml:space="preserve">If the Block drawer is not displaying, click the </w:t>
            </w:r>
            <w:r w:rsidRPr="003E2318">
              <w:rPr>
                <w:b/>
                <w:bCs/>
              </w:rPr>
              <w:t>Open block drawer</w:t>
            </w:r>
            <w:r>
              <w:t xml:space="preserve"> arrow “</w:t>
            </w:r>
            <w:r w:rsidRPr="0073195D">
              <w:rPr>
                <w:b/>
                <w:bCs/>
              </w:rPr>
              <w:t>&lt;</w:t>
            </w:r>
            <w:r>
              <w:t xml:space="preserve">” in the upper right to reveal the </w:t>
            </w:r>
            <w:r w:rsidRPr="0073195D">
              <w:rPr>
                <w:b/>
                <w:bCs/>
              </w:rPr>
              <w:t>Add a block</w:t>
            </w:r>
            <w:r>
              <w:t xml:space="preserve"> link.</w:t>
            </w:r>
          </w:p>
        </w:tc>
      </w:tr>
      <w:tr w:rsidR="0089014D" w14:paraId="52306331" w14:textId="77777777" w:rsidTr="0073195D">
        <w:trPr>
          <w:cantSplit/>
        </w:trPr>
        <w:tc>
          <w:tcPr>
            <w:tcW w:w="717" w:type="dxa"/>
            <w:tcBorders>
              <w:bottom w:val="single" w:sz="18" w:space="0" w:color="C00000"/>
            </w:tcBorders>
          </w:tcPr>
          <w:p w14:paraId="6F0A9A59" w14:textId="6E6472D7" w:rsidR="0089014D" w:rsidRDefault="0089014D" w:rsidP="00CD7F7A">
            <w:pPr>
              <w:spacing w:before="120" w:after="120"/>
            </w:pPr>
            <w:r>
              <w:t>1</w:t>
            </w:r>
            <w:r w:rsidR="00FA79BD">
              <w:t>1</w:t>
            </w:r>
            <w:r>
              <w:t>.</w:t>
            </w:r>
          </w:p>
        </w:tc>
        <w:tc>
          <w:tcPr>
            <w:tcW w:w="4132" w:type="dxa"/>
            <w:tcBorders>
              <w:bottom w:val="single" w:sz="18" w:space="0" w:color="C00000"/>
            </w:tcBorders>
          </w:tcPr>
          <w:p w14:paraId="04D03009" w14:textId="7E1B7475" w:rsidR="0089014D" w:rsidRDefault="0089014D" w:rsidP="00CD7F7A">
            <w:pPr>
              <w:spacing w:before="120" w:after="120"/>
            </w:pPr>
            <w:r>
              <w:t xml:space="preserve">Under the </w:t>
            </w:r>
            <w:r w:rsidRPr="00653B54">
              <w:rPr>
                <w:b/>
              </w:rPr>
              <w:t>A</w:t>
            </w:r>
            <w:r w:rsidR="0073195D">
              <w:rPr>
                <w:b/>
              </w:rPr>
              <w:t>dd</w:t>
            </w:r>
            <w:r>
              <w:rPr>
                <w:b/>
              </w:rPr>
              <w:t xml:space="preserve"> </w:t>
            </w:r>
            <w:r w:rsidR="0073195D">
              <w:rPr>
                <w:b/>
              </w:rPr>
              <w:t>a</w:t>
            </w:r>
            <w:r>
              <w:rPr>
                <w:b/>
              </w:rPr>
              <w:t xml:space="preserve"> </w:t>
            </w:r>
            <w:r w:rsidR="0073195D">
              <w:rPr>
                <w:b/>
              </w:rPr>
              <w:t>block</w:t>
            </w:r>
            <w:r>
              <w:t xml:space="preserve"> </w:t>
            </w:r>
            <w:r w:rsidR="0073195D">
              <w:t>popup window</w:t>
            </w:r>
            <w:r>
              <w:t xml:space="preserve">, choose </w:t>
            </w:r>
            <w:r w:rsidRPr="00FB092D">
              <w:rPr>
                <w:b/>
              </w:rPr>
              <w:t xml:space="preserve">Latest </w:t>
            </w:r>
            <w:r w:rsidR="0073195D">
              <w:rPr>
                <w:b/>
              </w:rPr>
              <w:t>announcements</w:t>
            </w:r>
            <w:r w:rsidRPr="007A13E3">
              <w:t>.</w:t>
            </w:r>
          </w:p>
        </w:tc>
        <w:tc>
          <w:tcPr>
            <w:tcW w:w="4493" w:type="dxa"/>
            <w:tcBorders>
              <w:bottom w:val="single" w:sz="18" w:space="0" w:color="C00000"/>
            </w:tcBorders>
          </w:tcPr>
          <w:p w14:paraId="41CF8BBB" w14:textId="40DD0C59" w:rsidR="0089014D" w:rsidRDefault="002D1FBB" w:rsidP="00CD7F7A">
            <w:pPr>
              <w:spacing w:before="120" w:after="120"/>
            </w:pPr>
            <w:r>
              <w:t xml:space="preserve">The message you posted in the forum will appear in the </w:t>
            </w:r>
            <w:r w:rsidRPr="00402C8E">
              <w:rPr>
                <w:b/>
              </w:rPr>
              <w:t xml:space="preserve">Latest </w:t>
            </w:r>
            <w:r w:rsidR="0073195D">
              <w:rPr>
                <w:b/>
              </w:rPr>
              <w:t>announcements</w:t>
            </w:r>
            <w:r>
              <w:t xml:space="preserve"> block.</w:t>
            </w:r>
          </w:p>
        </w:tc>
      </w:tr>
      <w:tr w:rsidR="002D1FBB" w14:paraId="180E8330" w14:textId="77777777" w:rsidTr="0073195D">
        <w:trPr>
          <w:cantSplit/>
        </w:trPr>
        <w:tc>
          <w:tcPr>
            <w:tcW w:w="717" w:type="dxa"/>
            <w:tcBorders>
              <w:bottom w:val="nil"/>
            </w:tcBorders>
          </w:tcPr>
          <w:p w14:paraId="369D37AE" w14:textId="1478BB77" w:rsidR="002D1FBB" w:rsidRDefault="002D1FBB" w:rsidP="00CD7F7A">
            <w:pPr>
              <w:spacing w:before="120" w:after="120"/>
            </w:pPr>
            <w:r>
              <w:t>1</w:t>
            </w:r>
            <w:r w:rsidR="00FA79BD">
              <w:t>2</w:t>
            </w:r>
            <w:r>
              <w:t>.</w:t>
            </w:r>
          </w:p>
        </w:tc>
        <w:tc>
          <w:tcPr>
            <w:tcW w:w="4132" w:type="dxa"/>
            <w:tcBorders>
              <w:bottom w:val="nil"/>
            </w:tcBorders>
          </w:tcPr>
          <w:p w14:paraId="486DD997" w14:textId="1DEC3C2C" w:rsidR="002D1FBB" w:rsidRDefault="002D1FBB" w:rsidP="00CD7F7A">
            <w:pPr>
              <w:spacing w:before="120" w:after="120"/>
            </w:pPr>
            <w:r>
              <w:t>To close the Block</w:t>
            </w:r>
            <w:r w:rsidR="0073195D">
              <w:t xml:space="preserve"> drawer</w:t>
            </w:r>
            <w:r>
              <w:t xml:space="preserve">, click the </w:t>
            </w:r>
            <w:r w:rsidRPr="002D1FBB">
              <w:rPr>
                <w:b/>
                <w:bCs/>
              </w:rPr>
              <w:t>Close</w:t>
            </w:r>
            <w:r w:rsidR="003E2318">
              <w:rPr>
                <w:b/>
                <w:bCs/>
              </w:rPr>
              <w:t xml:space="preserve"> block drawer</w:t>
            </w:r>
            <w:r>
              <w:t xml:space="preserve"> </w:t>
            </w:r>
            <w:r w:rsidR="0073195D">
              <w:t>“x” in the upper right corner of the Block drawer</w:t>
            </w:r>
            <w:r>
              <w:t>.</w:t>
            </w:r>
          </w:p>
        </w:tc>
        <w:tc>
          <w:tcPr>
            <w:tcW w:w="4493" w:type="dxa"/>
            <w:tcBorders>
              <w:bottom w:val="nil"/>
            </w:tcBorders>
          </w:tcPr>
          <w:p w14:paraId="3941455B" w14:textId="77777777" w:rsidR="002D1FBB" w:rsidRDefault="002D1FBB" w:rsidP="00CD7F7A">
            <w:pPr>
              <w:spacing w:before="120" w:after="120"/>
            </w:pPr>
          </w:p>
        </w:tc>
      </w:tr>
    </w:tbl>
    <w:p w14:paraId="3C15B737" w14:textId="3C626C75" w:rsidR="000E7236" w:rsidRPr="002D1FBB" w:rsidRDefault="008A202C" w:rsidP="002D1FBB">
      <w:pPr>
        <w:spacing w:before="120" w:after="120"/>
      </w:pPr>
      <w:bookmarkStart w:id="12" w:name="_Inserting_&amp;_Moving"/>
      <w:bookmarkEnd w:id="12"/>
      <w:r>
        <w:rPr>
          <w:b/>
          <w:noProof/>
          <w:szCs w:val="24"/>
        </w:rPr>
        <w:lastRenderedPageBreak/>
        <w:drawing>
          <wp:inline distT="0" distB="0" distL="0" distR="0" wp14:anchorId="1B36E1D5" wp14:editId="2BDFCC8F">
            <wp:extent cx="242897" cy="342265"/>
            <wp:effectExtent l="0" t="0" r="5080" b="635"/>
            <wp:docPr id="1831483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483484" name="Picture 1831483484"/>
                    <pic:cNvPicPr/>
                  </pic:nvPicPr>
                  <pic:blipFill>
                    <a:blip r:embed="rId16">
                      <a:extLst>
                        <a:ext uri="{28A0092B-C50C-407E-A947-70E740481C1C}">
                          <a14:useLocalDpi xmlns:a14="http://schemas.microsoft.com/office/drawing/2010/main" val="0"/>
                        </a:ext>
                      </a:extLst>
                    </a:blip>
                    <a:stretch>
                      <a:fillRect/>
                    </a:stretch>
                  </pic:blipFill>
                  <pic:spPr>
                    <a:xfrm>
                      <a:off x="0" y="0"/>
                      <a:ext cx="262486" cy="369868"/>
                    </a:xfrm>
                    <a:prstGeom prst="rect">
                      <a:avLst/>
                    </a:prstGeom>
                  </pic:spPr>
                </pic:pic>
              </a:graphicData>
            </a:graphic>
          </wp:inline>
        </w:drawing>
      </w:r>
      <w:r w:rsidR="00CD7F7A">
        <w:rPr>
          <w:b/>
          <w:szCs w:val="24"/>
        </w:rPr>
        <w:t xml:space="preserve">Note: </w:t>
      </w:r>
      <w:r w:rsidR="00CD7F7A">
        <w:t xml:space="preserve">The ctYOU.org </w:t>
      </w:r>
      <w:r>
        <w:t>site</w:t>
      </w:r>
      <w:r w:rsidR="00CD7F7A">
        <w:t xml:space="preserve"> includes a “</w:t>
      </w:r>
      <w:r w:rsidR="00E55A14">
        <w:t>bullet list” icon</w:t>
      </w:r>
      <w:r w:rsidR="00CD7F7A">
        <w:t xml:space="preserve"> in the upper left</w:t>
      </w:r>
      <w:r w:rsidR="0098233A">
        <w:t xml:space="preserve"> </w:t>
      </w:r>
      <w:r w:rsidR="00593B29">
        <w:t xml:space="preserve">corner </w:t>
      </w:r>
      <w:r w:rsidR="0098233A">
        <w:t>of the screen</w:t>
      </w:r>
      <w:r w:rsidR="00CD7F7A">
        <w:t>. Click this icon to show or hide the left side column</w:t>
      </w:r>
      <w:r>
        <w:t xml:space="preserve"> (</w:t>
      </w:r>
      <w:r w:rsidR="0007286B">
        <w:t>C</w:t>
      </w:r>
      <w:r>
        <w:t xml:space="preserve">ourse </w:t>
      </w:r>
      <w:r w:rsidR="0007286B">
        <w:t>I</w:t>
      </w:r>
      <w:r>
        <w:t>ndex)</w:t>
      </w:r>
      <w:r w:rsidR="00CD7F7A">
        <w:t xml:space="preserve">. You can use the </w:t>
      </w:r>
      <w:r w:rsidR="0007286B" w:rsidRPr="0007286B">
        <w:rPr>
          <w:b/>
          <w:bCs/>
        </w:rPr>
        <w:t>C</w:t>
      </w:r>
      <w:r w:rsidRPr="0007286B">
        <w:rPr>
          <w:b/>
          <w:bCs/>
        </w:rPr>
        <w:t xml:space="preserve">ourse </w:t>
      </w:r>
      <w:r w:rsidR="0007286B" w:rsidRPr="0007286B">
        <w:rPr>
          <w:b/>
          <w:bCs/>
        </w:rPr>
        <w:t>I</w:t>
      </w:r>
      <w:r w:rsidRPr="0007286B">
        <w:rPr>
          <w:b/>
          <w:bCs/>
        </w:rPr>
        <w:t>ndex</w:t>
      </w:r>
      <w:r w:rsidR="00CD7F7A">
        <w:t xml:space="preserve"> to return to your main course </w:t>
      </w:r>
      <w:r>
        <w:t>page</w:t>
      </w:r>
      <w:r w:rsidR="00CD7F7A">
        <w:t>.</w:t>
      </w:r>
      <w:r>
        <w:t xml:space="preserve"> </w:t>
      </w:r>
    </w:p>
    <w:p w14:paraId="28228BEE" w14:textId="3AF213E9" w:rsidR="00571D48" w:rsidRDefault="00402C8E" w:rsidP="00571D48">
      <w:pPr>
        <w:spacing w:after="120" w:line="240" w:lineRule="auto"/>
        <w:rPr>
          <w:szCs w:val="24"/>
        </w:rPr>
      </w:pPr>
      <w:r>
        <w:rPr>
          <w:szCs w:val="24"/>
        </w:rPr>
        <w:t xml:space="preserve">Remember, an </w:t>
      </w:r>
      <w:r w:rsidR="000E7236" w:rsidRPr="00593B29">
        <w:rPr>
          <w:b/>
          <w:bCs/>
          <w:szCs w:val="24"/>
        </w:rPr>
        <w:t>Announcement</w:t>
      </w:r>
      <w:r w:rsidR="00FA79BD">
        <w:rPr>
          <w:b/>
          <w:bCs/>
          <w:szCs w:val="24"/>
        </w:rPr>
        <w:t>s</w:t>
      </w:r>
      <w:r w:rsidR="00571D48">
        <w:rPr>
          <w:szCs w:val="24"/>
        </w:rPr>
        <w:t xml:space="preserve"> forum is different </w:t>
      </w:r>
      <w:r w:rsidR="006E3244">
        <w:rPr>
          <w:szCs w:val="24"/>
        </w:rPr>
        <w:t>from</w:t>
      </w:r>
      <w:r>
        <w:rPr>
          <w:szCs w:val="24"/>
        </w:rPr>
        <w:t xml:space="preserve"> a </w:t>
      </w:r>
      <w:r w:rsidRPr="00593B29">
        <w:rPr>
          <w:b/>
          <w:bCs/>
          <w:szCs w:val="24"/>
        </w:rPr>
        <w:t>Discussion</w:t>
      </w:r>
      <w:r w:rsidR="00571D48">
        <w:rPr>
          <w:szCs w:val="24"/>
        </w:rPr>
        <w:t xml:space="preserve"> forum in Moodle. Moodle automatically includes </w:t>
      </w:r>
      <w:r w:rsidR="006A3951">
        <w:rPr>
          <w:szCs w:val="24"/>
        </w:rPr>
        <w:t>an Announcement</w:t>
      </w:r>
      <w:r w:rsidR="00FA79BD">
        <w:rPr>
          <w:szCs w:val="24"/>
        </w:rPr>
        <w:t>s</w:t>
      </w:r>
      <w:r w:rsidR="00571D48">
        <w:rPr>
          <w:szCs w:val="24"/>
        </w:rPr>
        <w:t xml:space="preserve"> forum when generating a course. Although an instructor can add a Discussion forum at any time, </w:t>
      </w:r>
      <w:r w:rsidR="000E7236">
        <w:rPr>
          <w:szCs w:val="24"/>
        </w:rPr>
        <w:t>an Announcement</w:t>
      </w:r>
      <w:r w:rsidR="00FA79BD">
        <w:rPr>
          <w:szCs w:val="24"/>
        </w:rPr>
        <w:t>s</w:t>
      </w:r>
      <w:r w:rsidR="00571D48">
        <w:rPr>
          <w:szCs w:val="24"/>
        </w:rPr>
        <w:t xml:space="preserve"> forum is unique in that a teacher </w:t>
      </w:r>
      <w:r w:rsidR="00E25153">
        <w:rPr>
          <w:szCs w:val="24"/>
        </w:rPr>
        <w:t>does not have the option to</w:t>
      </w:r>
      <w:r w:rsidR="00571D48">
        <w:rPr>
          <w:szCs w:val="24"/>
        </w:rPr>
        <w:t xml:space="preserve"> add this forum type. Therefore, </w:t>
      </w:r>
      <w:r w:rsidR="00D516DD">
        <w:rPr>
          <w:szCs w:val="24"/>
        </w:rPr>
        <w:t>do</w:t>
      </w:r>
      <w:r w:rsidR="00E318B2">
        <w:rPr>
          <w:szCs w:val="24"/>
        </w:rPr>
        <w:t xml:space="preserve"> not</w:t>
      </w:r>
      <w:r w:rsidR="00571D48">
        <w:rPr>
          <w:szCs w:val="24"/>
        </w:rPr>
        <w:t xml:space="preserve"> delete </w:t>
      </w:r>
      <w:r w:rsidR="000E7236">
        <w:rPr>
          <w:szCs w:val="24"/>
        </w:rPr>
        <w:t>an Announcement</w:t>
      </w:r>
      <w:r w:rsidR="00FA79BD">
        <w:rPr>
          <w:szCs w:val="24"/>
        </w:rPr>
        <w:t>s</w:t>
      </w:r>
      <w:r w:rsidR="00571D48">
        <w:rPr>
          <w:szCs w:val="24"/>
        </w:rPr>
        <w:t xml:space="preserve"> forum from your course. Instead, hide the </w:t>
      </w:r>
      <w:r w:rsidR="000E7236">
        <w:rPr>
          <w:szCs w:val="24"/>
        </w:rPr>
        <w:t>Announcement</w:t>
      </w:r>
      <w:r w:rsidR="00FA79BD">
        <w:rPr>
          <w:szCs w:val="24"/>
        </w:rPr>
        <w:t>s</w:t>
      </w:r>
      <w:r w:rsidR="00571D48">
        <w:rPr>
          <w:szCs w:val="24"/>
        </w:rPr>
        <w:t xml:space="preserve"> forum if you do not wish to use it. The types of forum</w:t>
      </w:r>
      <w:r w:rsidR="00E25153">
        <w:rPr>
          <w:szCs w:val="24"/>
        </w:rPr>
        <w:t xml:space="preserve">s an instructor may create </w:t>
      </w:r>
      <w:r w:rsidR="00571D48">
        <w:rPr>
          <w:szCs w:val="24"/>
        </w:rPr>
        <w:t>include</w:t>
      </w:r>
      <w:r w:rsidR="006E3244">
        <w:rPr>
          <w:szCs w:val="24"/>
        </w:rPr>
        <w:t xml:space="preserve"> the following</w:t>
      </w:r>
      <w:r w:rsidR="00571D48">
        <w:rPr>
          <w:szCs w:val="24"/>
        </w:rPr>
        <w:t>:</w:t>
      </w:r>
    </w:p>
    <w:p w14:paraId="505EDFDC" w14:textId="77777777" w:rsidR="007434C1" w:rsidRDefault="007434C1" w:rsidP="007434C1">
      <w:pPr>
        <w:pStyle w:val="ListParagraph"/>
        <w:numPr>
          <w:ilvl w:val="0"/>
          <w:numId w:val="34"/>
        </w:numPr>
        <w:spacing w:after="120" w:line="240" w:lineRule="auto"/>
        <w:rPr>
          <w:szCs w:val="24"/>
        </w:rPr>
      </w:pPr>
      <w:r w:rsidRPr="00E318B2">
        <w:rPr>
          <w:b/>
          <w:szCs w:val="24"/>
        </w:rPr>
        <w:t>Single simple discussion</w:t>
      </w:r>
      <w:r>
        <w:rPr>
          <w:szCs w:val="24"/>
        </w:rPr>
        <w:t>—Allows for only one discussion topic.</w:t>
      </w:r>
    </w:p>
    <w:p w14:paraId="62BECFD0" w14:textId="77777777" w:rsidR="007434C1" w:rsidRDefault="007434C1" w:rsidP="007434C1">
      <w:pPr>
        <w:pStyle w:val="ListParagraph"/>
        <w:numPr>
          <w:ilvl w:val="0"/>
          <w:numId w:val="34"/>
        </w:numPr>
        <w:spacing w:after="120" w:line="240" w:lineRule="auto"/>
        <w:rPr>
          <w:szCs w:val="24"/>
        </w:rPr>
      </w:pPr>
      <w:r w:rsidRPr="00E318B2">
        <w:rPr>
          <w:b/>
          <w:szCs w:val="24"/>
        </w:rPr>
        <w:t>Each person posts one discussion</w:t>
      </w:r>
      <w:r>
        <w:rPr>
          <w:szCs w:val="24"/>
        </w:rPr>
        <w:t>—After posting, participants lose the ability to add a topic, but anyone can reply to other posts.</w:t>
      </w:r>
    </w:p>
    <w:p w14:paraId="4D37570C" w14:textId="77777777" w:rsidR="007434C1" w:rsidRDefault="007434C1" w:rsidP="007434C1">
      <w:pPr>
        <w:pStyle w:val="ListParagraph"/>
        <w:numPr>
          <w:ilvl w:val="0"/>
          <w:numId w:val="34"/>
        </w:numPr>
        <w:spacing w:after="120" w:line="240" w:lineRule="auto"/>
        <w:rPr>
          <w:szCs w:val="24"/>
        </w:rPr>
      </w:pPr>
      <w:r w:rsidRPr="00E318B2">
        <w:rPr>
          <w:b/>
          <w:szCs w:val="24"/>
        </w:rPr>
        <w:t>Q &amp; A forum</w:t>
      </w:r>
      <w:r>
        <w:rPr>
          <w:szCs w:val="24"/>
        </w:rPr>
        <w:t>—Participants must post an answer to the forum question before they can see the responses of others.</w:t>
      </w:r>
    </w:p>
    <w:p w14:paraId="5F134432" w14:textId="77777777" w:rsidR="007434C1" w:rsidRPr="007434C1" w:rsidRDefault="007434C1" w:rsidP="007434C1">
      <w:pPr>
        <w:pStyle w:val="ListParagraph"/>
        <w:numPr>
          <w:ilvl w:val="0"/>
          <w:numId w:val="34"/>
        </w:numPr>
        <w:spacing w:after="120" w:line="240" w:lineRule="auto"/>
        <w:rPr>
          <w:szCs w:val="24"/>
        </w:rPr>
      </w:pPr>
      <w:r w:rsidRPr="00D3619F">
        <w:rPr>
          <w:b/>
          <w:szCs w:val="24"/>
        </w:rPr>
        <w:t>Standard forum displayed in a blog-like format</w:t>
      </w:r>
      <w:r>
        <w:rPr>
          <w:szCs w:val="24"/>
        </w:rPr>
        <w:t>—A</w:t>
      </w:r>
      <w:r w:rsidRPr="00D3619F">
        <w:rPr>
          <w:szCs w:val="24"/>
        </w:rPr>
        <w:t>nyone can st</w:t>
      </w:r>
      <w:r>
        <w:rPr>
          <w:szCs w:val="24"/>
        </w:rPr>
        <w:t xml:space="preserve">art a new discussion, </w:t>
      </w:r>
      <w:r w:rsidRPr="00D3619F">
        <w:rPr>
          <w:szCs w:val="24"/>
        </w:rPr>
        <w:t xml:space="preserve">in which discussion topics </w:t>
      </w:r>
      <w:r>
        <w:rPr>
          <w:szCs w:val="24"/>
        </w:rPr>
        <w:t>are displayed on one page with “Discuss this topic”</w:t>
      </w:r>
      <w:r w:rsidRPr="00D3619F">
        <w:rPr>
          <w:szCs w:val="24"/>
        </w:rPr>
        <w:t xml:space="preserve"> links</w:t>
      </w:r>
      <w:r>
        <w:rPr>
          <w:szCs w:val="24"/>
        </w:rPr>
        <w:t>.</w:t>
      </w:r>
    </w:p>
    <w:p w14:paraId="012C0E08" w14:textId="77777777" w:rsidR="00571D48" w:rsidRDefault="00571D48" w:rsidP="00571D48">
      <w:pPr>
        <w:pStyle w:val="ListParagraph"/>
        <w:numPr>
          <w:ilvl w:val="0"/>
          <w:numId w:val="34"/>
        </w:numPr>
        <w:spacing w:after="120" w:line="240" w:lineRule="auto"/>
        <w:rPr>
          <w:szCs w:val="24"/>
        </w:rPr>
      </w:pPr>
      <w:r w:rsidRPr="00E318B2">
        <w:rPr>
          <w:b/>
          <w:szCs w:val="24"/>
        </w:rPr>
        <w:t>Standard forum for general use</w:t>
      </w:r>
      <w:r w:rsidR="007434C1">
        <w:rPr>
          <w:szCs w:val="24"/>
        </w:rPr>
        <w:t>—A</w:t>
      </w:r>
      <w:r>
        <w:rPr>
          <w:szCs w:val="24"/>
        </w:rPr>
        <w:t>nyone can start a discussion topic or reply to any other post</w:t>
      </w:r>
      <w:r w:rsidR="007434C1">
        <w:rPr>
          <w:szCs w:val="24"/>
        </w:rPr>
        <w:t>.</w:t>
      </w:r>
      <w:r w:rsidR="001B1583">
        <w:rPr>
          <w:szCs w:val="24"/>
        </w:rPr>
        <w:t xml:space="preserve"> This is the most common forum type.</w:t>
      </w:r>
    </w:p>
    <w:p w14:paraId="1222F08C" w14:textId="77777777" w:rsidR="00560629" w:rsidRDefault="00560629" w:rsidP="00560629">
      <w:pPr>
        <w:spacing w:after="120" w:line="240" w:lineRule="auto"/>
        <w:rPr>
          <w:szCs w:val="24"/>
        </w:rPr>
      </w:pPr>
    </w:p>
    <w:p w14:paraId="6172E1B5" w14:textId="77777777" w:rsidR="004C37DF" w:rsidRPr="00101C32" w:rsidRDefault="004C37DF" w:rsidP="00E952ED">
      <w:pPr>
        <w:pStyle w:val="Heading1"/>
      </w:pPr>
      <w:bookmarkStart w:id="13" w:name="_Inserting_&amp;_Moving_1"/>
      <w:bookmarkEnd w:id="13"/>
      <w:r w:rsidRPr="00101C32">
        <w:t xml:space="preserve">Inserting </w:t>
      </w:r>
      <w:r w:rsidR="00536BCC">
        <w:t>and</w:t>
      </w:r>
      <w:r>
        <w:t xml:space="preserve"> Moving </w:t>
      </w:r>
      <w:r w:rsidRPr="00101C32">
        <w:t>a Label</w:t>
      </w:r>
    </w:p>
    <w:p w14:paraId="0F49C099" w14:textId="77777777" w:rsidR="00E952ED" w:rsidRDefault="00E952ED" w:rsidP="004C37DF">
      <w:pPr>
        <w:spacing w:after="120" w:line="240" w:lineRule="auto"/>
        <w:rPr>
          <w:szCs w:val="24"/>
        </w:rPr>
      </w:pPr>
    </w:p>
    <w:p w14:paraId="1B6E75AA" w14:textId="77777777" w:rsidR="004C37DF" w:rsidRDefault="004C37DF" w:rsidP="004C37DF">
      <w:pPr>
        <w:spacing w:after="120" w:line="240" w:lineRule="auto"/>
        <w:rPr>
          <w:szCs w:val="24"/>
        </w:rPr>
      </w:pPr>
      <w:r>
        <w:rPr>
          <w:szCs w:val="24"/>
        </w:rPr>
        <w:t>A label is simply a heading or</w:t>
      </w:r>
      <w:r w:rsidR="00D516DD">
        <w:rPr>
          <w:szCs w:val="24"/>
        </w:rPr>
        <w:t xml:space="preserve"> text</w:t>
      </w:r>
      <w:r w:rsidR="006C0C3A">
        <w:rPr>
          <w:szCs w:val="24"/>
        </w:rPr>
        <w:t xml:space="preserve"> displayed in the main section of the course site</w:t>
      </w:r>
      <w:r w:rsidR="00D516DD">
        <w:rPr>
          <w:szCs w:val="24"/>
        </w:rPr>
        <w:t>. Moodle’s l</w:t>
      </w:r>
      <w:r w:rsidR="00CF7C30">
        <w:rPr>
          <w:szCs w:val="24"/>
        </w:rPr>
        <w:t xml:space="preserve">abel </w:t>
      </w:r>
      <w:r>
        <w:rPr>
          <w:szCs w:val="24"/>
        </w:rPr>
        <w:t xml:space="preserve">function also enables you </w:t>
      </w:r>
      <w:r w:rsidRPr="00277177">
        <w:rPr>
          <w:szCs w:val="24"/>
        </w:rPr>
        <w:t xml:space="preserve">to insert a horizontal rule to divide your topic into </w:t>
      </w:r>
      <w:r>
        <w:rPr>
          <w:szCs w:val="24"/>
        </w:rPr>
        <w:t>sub</w:t>
      </w:r>
      <w:r w:rsidRPr="00277177">
        <w:rPr>
          <w:szCs w:val="24"/>
        </w:rPr>
        <w:t xml:space="preserve">sections. </w:t>
      </w:r>
    </w:p>
    <w:p w14:paraId="77A4CA8E" w14:textId="77777777" w:rsidR="00E952ED" w:rsidRDefault="00E952ED" w:rsidP="004C37DF">
      <w:pPr>
        <w:spacing w:after="120" w:line="240" w:lineRule="auto"/>
        <w:rPr>
          <w:szCs w:val="24"/>
        </w:rPr>
      </w:pPr>
    </w:p>
    <w:tbl>
      <w:tblPr>
        <w:tblStyle w:val="TableGrid"/>
        <w:tblW w:w="0" w:type="auto"/>
        <w:tblBorders>
          <w:top w:val="none" w:sz="0" w:space="0" w:color="auto"/>
          <w:left w:val="none" w:sz="0" w:space="0" w:color="auto"/>
          <w:bottom w:val="single" w:sz="18" w:space="0" w:color="C00000"/>
          <w:right w:val="none" w:sz="0" w:space="0" w:color="auto"/>
          <w:insideH w:val="single" w:sz="18" w:space="0" w:color="C00000"/>
          <w:insideV w:val="none" w:sz="0" w:space="0" w:color="auto"/>
        </w:tblBorders>
        <w:tblLook w:val="04A0" w:firstRow="1" w:lastRow="0" w:firstColumn="1" w:lastColumn="0" w:noHBand="0" w:noVBand="1"/>
      </w:tblPr>
      <w:tblGrid>
        <w:gridCol w:w="820"/>
        <w:gridCol w:w="4131"/>
        <w:gridCol w:w="4409"/>
      </w:tblGrid>
      <w:tr w:rsidR="003D2E9C" w14:paraId="5EDEB329" w14:textId="77777777" w:rsidTr="007434C1">
        <w:trPr>
          <w:cantSplit/>
          <w:tblHeader/>
        </w:trPr>
        <w:tc>
          <w:tcPr>
            <w:tcW w:w="820" w:type="dxa"/>
            <w:tcBorders>
              <w:top w:val="nil"/>
              <w:bottom w:val="single" w:sz="18" w:space="0" w:color="C00000"/>
            </w:tcBorders>
          </w:tcPr>
          <w:p w14:paraId="07FB9496" w14:textId="77777777" w:rsidR="003D2E9C" w:rsidRPr="003D2E9C" w:rsidRDefault="003D2E9C" w:rsidP="006A2F51">
            <w:pPr>
              <w:spacing w:before="120"/>
              <w:rPr>
                <w:b/>
                <w:szCs w:val="24"/>
              </w:rPr>
            </w:pPr>
            <w:r w:rsidRPr="003D2E9C">
              <w:rPr>
                <w:b/>
                <w:szCs w:val="24"/>
              </w:rPr>
              <w:t>Step</w:t>
            </w:r>
          </w:p>
        </w:tc>
        <w:tc>
          <w:tcPr>
            <w:tcW w:w="4131" w:type="dxa"/>
            <w:tcBorders>
              <w:top w:val="nil"/>
              <w:bottom w:val="single" w:sz="18" w:space="0" w:color="C00000"/>
            </w:tcBorders>
          </w:tcPr>
          <w:p w14:paraId="598000A7" w14:textId="77777777" w:rsidR="003D2E9C" w:rsidRPr="003D2E9C" w:rsidRDefault="003D2E9C" w:rsidP="006A2F51">
            <w:pPr>
              <w:spacing w:before="120"/>
              <w:rPr>
                <w:b/>
                <w:szCs w:val="24"/>
              </w:rPr>
            </w:pPr>
            <w:r w:rsidRPr="003D2E9C">
              <w:rPr>
                <w:b/>
                <w:szCs w:val="24"/>
              </w:rPr>
              <w:t>Action</w:t>
            </w:r>
          </w:p>
        </w:tc>
        <w:tc>
          <w:tcPr>
            <w:tcW w:w="4409" w:type="dxa"/>
            <w:tcBorders>
              <w:top w:val="nil"/>
              <w:bottom w:val="single" w:sz="18" w:space="0" w:color="C00000"/>
            </w:tcBorders>
          </w:tcPr>
          <w:p w14:paraId="1EA5EF6C" w14:textId="77777777" w:rsidR="003D2E9C" w:rsidRPr="003D2E9C" w:rsidRDefault="003D2E9C" w:rsidP="006A2F51">
            <w:pPr>
              <w:spacing w:before="120"/>
              <w:rPr>
                <w:b/>
                <w:szCs w:val="24"/>
              </w:rPr>
            </w:pPr>
            <w:r w:rsidRPr="003D2E9C">
              <w:rPr>
                <w:b/>
                <w:szCs w:val="24"/>
              </w:rPr>
              <w:t>Notes</w:t>
            </w:r>
          </w:p>
        </w:tc>
      </w:tr>
      <w:tr w:rsidR="003D2E9C" w14:paraId="6FA647BC" w14:textId="77777777" w:rsidTr="003C25E5">
        <w:trPr>
          <w:cantSplit/>
          <w:trHeight w:val="387"/>
        </w:trPr>
        <w:tc>
          <w:tcPr>
            <w:tcW w:w="820" w:type="dxa"/>
            <w:tcBorders>
              <w:top w:val="single" w:sz="18" w:space="0" w:color="C00000"/>
              <w:bottom w:val="single" w:sz="18" w:space="0" w:color="C00000"/>
            </w:tcBorders>
          </w:tcPr>
          <w:p w14:paraId="208C1D30" w14:textId="77777777" w:rsidR="003D2E9C" w:rsidRDefault="003D2E9C" w:rsidP="006A2F51">
            <w:pPr>
              <w:spacing w:before="120" w:after="120"/>
              <w:rPr>
                <w:szCs w:val="24"/>
              </w:rPr>
            </w:pPr>
            <w:r>
              <w:rPr>
                <w:szCs w:val="24"/>
              </w:rPr>
              <w:t>1.</w:t>
            </w:r>
          </w:p>
        </w:tc>
        <w:tc>
          <w:tcPr>
            <w:tcW w:w="4131" w:type="dxa"/>
            <w:tcBorders>
              <w:top w:val="single" w:sz="18" w:space="0" w:color="C00000"/>
              <w:bottom w:val="single" w:sz="18" w:space="0" w:color="C00000"/>
            </w:tcBorders>
          </w:tcPr>
          <w:p w14:paraId="3A48867E" w14:textId="77777777" w:rsidR="003D2E9C" w:rsidRDefault="00CD76BB" w:rsidP="006A2F51">
            <w:pPr>
              <w:spacing w:before="120" w:after="120"/>
              <w:rPr>
                <w:szCs w:val="24"/>
              </w:rPr>
            </w:pPr>
            <w:r>
              <w:rPr>
                <w:szCs w:val="24"/>
              </w:rPr>
              <w:t>On your</w:t>
            </w:r>
            <w:r w:rsidR="000E3FA6">
              <w:rPr>
                <w:szCs w:val="24"/>
              </w:rPr>
              <w:t xml:space="preserve"> course site, be sure editing is</w:t>
            </w:r>
            <w:r>
              <w:rPr>
                <w:szCs w:val="24"/>
              </w:rPr>
              <w:t xml:space="preserve"> on</w:t>
            </w:r>
            <w:r w:rsidRPr="00F444BE">
              <w:rPr>
                <w:szCs w:val="24"/>
              </w:rPr>
              <w:t>.</w:t>
            </w:r>
          </w:p>
        </w:tc>
        <w:tc>
          <w:tcPr>
            <w:tcW w:w="4409" w:type="dxa"/>
            <w:tcBorders>
              <w:top w:val="single" w:sz="18" w:space="0" w:color="C00000"/>
              <w:bottom w:val="single" w:sz="18" w:space="0" w:color="C00000"/>
            </w:tcBorders>
          </w:tcPr>
          <w:p w14:paraId="0B5C5144" w14:textId="77777777" w:rsidR="003D2E9C" w:rsidRDefault="003D2E9C" w:rsidP="006A2F51">
            <w:pPr>
              <w:spacing w:before="120" w:after="120"/>
              <w:rPr>
                <w:szCs w:val="24"/>
              </w:rPr>
            </w:pPr>
          </w:p>
        </w:tc>
      </w:tr>
      <w:tr w:rsidR="003D2E9C" w14:paraId="7B5C16E8" w14:textId="77777777" w:rsidTr="008A202C">
        <w:trPr>
          <w:cantSplit/>
        </w:trPr>
        <w:tc>
          <w:tcPr>
            <w:tcW w:w="820" w:type="dxa"/>
            <w:tcBorders>
              <w:top w:val="single" w:sz="18" w:space="0" w:color="C00000"/>
              <w:bottom w:val="single" w:sz="18" w:space="0" w:color="C00000"/>
            </w:tcBorders>
          </w:tcPr>
          <w:p w14:paraId="591AF3AD" w14:textId="77777777" w:rsidR="003D2E9C" w:rsidRDefault="003D2E9C" w:rsidP="006A2F51">
            <w:pPr>
              <w:spacing w:before="120" w:after="120"/>
              <w:rPr>
                <w:szCs w:val="24"/>
              </w:rPr>
            </w:pPr>
            <w:r>
              <w:rPr>
                <w:szCs w:val="24"/>
              </w:rPr>
              <w:t>2.</w:t>
            </w:r>
          </w:p>
        </w:tc>
        <w:tc>
          <w:tcPr>
            <w:tcW w:w="4131" w:type="dxa"/>
            <w:tcBorders>
              <w:top w:val="single" w:sz="18" w:space="0" w:color="C00000"/>
              <w:bottom w:val="single" w:sz="18" w:space="0" w:color="C00000"/>
            </w:tcBorders>
          </w:tcPr>
          <w:p w14:paraId="7A0321C4" w14:textId="1B0AC6A6" w:rsidR="003D2E9C" w:rsidRDefault="008A202C" w:rsidP="006A2F51">
            <w:pPr>
              <w:spacing w:before="120" w:after="120"/>
              <w:rPr>
                <w:szCs w:val="24"/>
              </w:rPr>
            </w:pPr>
            <w:r>
              <w:rPr>
                <w:szCs w:val="24"/>
              </w:rPr>
              <w:t xml:space="preserve">At the bottom of </w:t>
            </w:r>
            <w:r w:rsidR="003D2E9C" w:rsidRPr="003D2E9C">
              <w:rPr>
                <w:szCs w:val="24"/>
              </w:rPr>
              <w:t>the top section</w:t>
            </w:r>
            <w:r w:rsidR="00E146B3">
              <w:rPr>
                <w:szCs w:val="24"/>
              </w:rPr>
              <w:t xml:space="preserve"> (the General section)</w:t>
            </w:r>
            <w:r w:rsidR="003D2E9C" w:rsidRPr="003D2E9C">
              <w:rPr>
                <w:szCs w:val="24"/>
              </w:rPr>
              <w:t xml:space="preserve"> of the course</w:t>
            </w:r>
            <w:r w:rsidR="00AD0068">
              <w:rPr>
                <w:szCs w:val="24"/>
              </w:rPr>
              <w:t xml:space="preserve"> page</w:t>
            </w:r>
            <w:r w:rsidR="003D2E9C" w:rsidRPr="003D2E9C">
              <w:rPr>
                <w:szCs w:val="24"/>
              </w:rPr>
              <w:t xml:space="preserve">, click on the </w:t>
            </w:r>
            <w:r w:rsidR="00DD4E98">
              <w:rPr>
                <w:b/>
                <w:szCs w:val="24"/>
              </w:rPr>
              <w:t>Add a</w:t>
            </w:r>
            <w:r w:rsidR="00A52668">
              <w:rPr>
                <w:b/>
                <w:szCs w:val="24"/>
              </w:rPr>
              <w:t>n activity or</w:t>
            </w:r>
            <w:r w:rsidR="00DD4E98">
              <w:rPr>
                <w:b/>
                <w:szCs w:val="24"/>
              </w:rPr>
              <w:t xml:space="preserve"> </w:t>
            </w:r>
            <w:r w:rsidR="003D2E9C" w:rsidRPr="003D2E9C">
              <w:rPr>
                <w:b/>
                <w:szCs w:val="24"/>
              </w:rPr>
              <w:t xml:space="preserve">resource </w:t>
            </w:r>
            <w:r w:rsidR="003D2E9C" w:rsidRPr="003D2E9C">
              <w:rPr>
                <w:szCs w:val="24"/>
              </w:rPr>
              <w:t>link.</w:t>
            </w:r>
          </w:p>
        </w:tc>
        <w:tc>
          <w:tcPr>
            <w:tcW w:w="4409" w:type="dxa"/>
            <w:tcBorders>
              <w:top w:val="single" w:sz="18" w:space="0" w:color="C00000"/>
              <w:bottom w:val="single" w:sz="18" w:space="0" w:color="C00000"/>
            </w:tcBorders>
          </w:tcPr>
          <w:p w14:paraId="653347F3" w14:textId="1DC8D90B" w:rsidR="003D2E9C" w:rsidRDefault="00AD0068" w:rsidP="006A2F51">
            <w:pPr>
              <w:spacing w:before="120" w:after="120"/>
              <w:rPr>
                <w:szCs w:val="24"/>
              </w:rPr>
            </w:pPr>
            <w:r>
              <w:rPr>
                <w:szCs w:val="24"/>
              </w:rPr>
              <w:t xml:space="preserve">The location of the </w:t>
            </w:r>
            <w:r w:rsidRPr="00AD0068">
              <w:rPr>
                <w:b/>
                <w:szCs w:val="24"/>
              </w:rPr>
              <w:t>Add an activity or resource</w:t>
            </w:r>
            <w:r>
              <w:rPr>
                <w:szCs w:val="24"/>
              </w:rPr>
              <w:t xml:space="preserve"> button</w:t>
            </w:r>
            <w:r w:rsidR="00DD4E98">
              <w:rPr>
                <w:szCs w:val="24"/>
              </w:rPr>
              <w:t>s differ</w:t>
            </w:r>
            <w:r>
              <w:rPr>
                <w:szCs w:val="24"/>
              </w:rPr>
              <w:t xml:space="preserve">, depending on the Moodle </w:t>
            </w:r>
            <w:r w:rsidR="008A202C">
              <w:rPr>
                <w:szCs w:val="24"/>
              </w:rPr>
              <w:t>site</w:t>
            </w:r>
            <w:r>
              <w:rPr>
                <w:szCs w:val="24"/>
              </w:rPr>
              <w:t>.</w:t>
            </w:r>
            <w:r w:rsidR="00A52668">
              <w:rPr>
                <w:szCs w:val="24"/>
              </w:rPr>
              <w:t xml:space="preserve"> Some Moodle </w:t>
            </w:r>
            <w:r w:rsidR="008A202C">
              <w:rPr>
                <w:szCs w:val="24"/>
              </w:rPr>
              <w:t>sites</w:t>
            </w:r>
            <w:r w:rsidR="00A52668">
              <w:rPr>
                <w:szCs w:val="24"/>
              </w:rPr>
              <w:t xml:space="preserve"> include separate links to add an </w:t>
            </w:r>
            <w:r w:rsidR="00A52668" w:rsidRPr="00CF4B9C">
              <w:rPr>
                <w:b/>
                <w:bCs/>
                <w:szCs w:val="24"/>
              </w:rPr>
              <w:t>activity</w:t>
            </w:r>
            <w:r w:rsidR="00A52668">
              <w:rPr>
                <w:szCs w:val="24"/>
              </w:rPr>
              <w:t xml:space="preserve"> or a </w:t>
            </w:r>
            <w:r w:rsidR="00A52668" w:rsidRPr="00CF4B9C">
              <w:rPr>
                <w:b/>
                <w:bCs/>
                <w:szCs w:val="24"/>
              </w:rPr>
              <w:t>resource</w:t>
            </w:r>
            <w:r w:rsidR="00A52668">
              <w:rPr>
                <w:szCs w:val="24"/>
              </w:rPr>
              <w:t>.</w:t>
            </w:r>
          </w:p>
        </w:tc>
      </w:tr>
      <w:tr w:rsidR="00CD7F7A" w14:paraId="31360A59" w14:textId="77777777" w:rsidTr="008A202C">
        <w:trPr>
          <w:cantSplit/>
        </w:trPr>
        <w:tc>
          <w:tcPr>
            <w:tcW w:w="820" w:type="dxa"/>
            <w:tcBorders>
              <w:top w:val="single" w:sz="18" w:space="0" w:color="C00000"/>
              <w:bottom w:val="nil"/>
            </w:tcBorders>
          </w:tcPr>
          <w:p w14:paraId="16E7B620" w14:textId="77777777" w:rsidR="00CD7F7A" w:rsidRDefault="00CD7F7A" w:rsidP="00CD7F7A">
            <w:pPr>
              <w:spacing w:before="120" w:after="120"/>
              <w:rPr>
                <w:szCs w:val="24"/>
              </w:rPr>
            </w:pPr>
            <w:r>
              <w:rPr>
                <w:szCs w:val="24"/>
              </w:rPr>
              <w:t>3.</w:t>
            </w:r>
          </w:p>
        </w:tc>
        <w:tc>
          <w:tcPr>
            <w:tcW w:w="4131" w:type="dxa"/>
            <w:tcBorders>
              <w:top w:val="single" w:sz="18" w:space="0" w:color="C00000"/>
              <w:bottom w:val="nil"/>
            </w:tcBorders>
          </w:tcPr>
          <w:p w14:paraId="52429635" w14:textId="5B26C79F" w:rsidR="00CD7F7A" w:rsidRDefault="008A202C" w:rsidP="00CD7F7A">
            <w:pPr>
              <w:spacing w:before="120" w:after="120"/>
              <w:rPr>
                <w:szCs w:val="24"/>
              </w:rPr>
            </w:pPr>
            <w:r>
              <w:rPr>
                <w:szCs w:val="24"/>
              </w:rPr>
              <w:t>On the</w:t>
            </w:r>
            <w:r w:rsidR="00CD7F7A" w:rsidRPr="003D2E9C">
              <w:rPr>
                <w:szCs w:val="24"/>
              </w:rPr>
              <w:t xml:space="preserve"> </w:t>
            </w:r>
            <w:r w:rsidR="00CD7F7A">
              <w:rPr>
                <w:b/>
                <w:szCs w:val="24"/>
              </w:rPr>
              <w:t>Add a resource</w:t>
            </w:r>
            <w:r>
              <w:rPr>
                <w:b/>
                <w:szCs w:val="24"/>
              </w:rPr>
              <w:t xml:space="preserve"> </w:t>
            </w:r>
            <w:r w:rsidRPr="008A202C">
              <w:rPr>
                <w:bCs/>
                <w:szCs w:val="24"/>
              </w:rPr>
              <w:t>popup window</w:t>
            </w:r>
            <w:r w:rsidR="00CD7F7A" w:rsidRPr="003D2E9C">
              <w:rPr>
                <w:szCs w:val="24"/>
              </w:rPr>
              <w:t xml:space="preserve"> c</w:t>
            </w:r>
            <w:r w:rsidR="00CD7F7A">
              <w:rPr>
                <w:szCs w:val="24"/>
              </w:rPr>
              <w:t>lick to add a</w:t>
            </w:r>
            <w:r w:rsidR="00CD7F7A" w:rsidRPr="003D2E9C">
              <w:rPr>
                <w:szCs w:val="24"/>
              </w:rPr>
              <w:t xml:space="preserve"> </w:t>
            </w:r>
            <w:r>
              <w:rPr>
                <w:b/>
                <w:szCs w:val="24"/>
              </w:rPr>
              <w:t>Text &amp; media area</w:t>
            </w:r>
            <w:r w:rsidR="00CD7F7A" w:rsidRPr="003D2E9C">
              <w:rPr>
                <w:szCs w:val="24"/>
              </w:rPr>
              <w:t>.</w:t>
            </w:r>
          </w:p>
        </w:tc>
        <w:tc>
          <w:tcPr>
            <w:tcW w:w="4409" w:type="dxa"/>
            <w:tcBorders>
              <w:top w:val="single" w:sz="18" w:space="0" w:color="C00000"/>
              <w:bottom w:val="nil"/>
            </w:tcBorders>
          </w:tcPr>
          <w:p w14:paraId="5F894C03" w14:textId="77777777" w:rsidR="00CD7F7A" w:rsidRDefault="00CD7F7A" w:rsidP="00CD7F7A">
            <w:pPr>
              <w:spacing w:before="120" w:after="120"/>
              <w:rPr>
                <w:szCs w:val="24"/>
              </w:rPr>
            </w:pPr>
          </w:p>
        </w:tc>
      </w:tr>
      <w:tr w:rsidR="003D2E9C" w14:paraId="493A35B9" w14:textId="77777777" w:rsidTr="008A202C">
        <w:trPr>
          <w:cantSplit/>
        </w:trPr>
        <w:tc>
          <w:tcPr>
            <w:tcW w:w="820" w:type="dxa"/>
            <w:tcBorders>
              <w:top w:val="nil"/>
              <w:bottom w:val="single" w:sz="18" w:space="0" w:color="C00000"/>
            </w:tcBorders>
          </w:tcPr>
          <w:p w14:paraId="0137CA75" w14:textId="77777777" w:rsidR="003D2E9C" w:rsidRDefault="003D2E9C" w:rsidP="006A2F51">
            <w:pPr>
              <w:spacing w:before="120" w:after="120"/>
              <w:rPr>
                <w:szCs w:val="24"/>
              </w:rPr>
            </w:pPr>
            <w:r>
              <w:rPr>
                <w:szCs w:val="24"/>
              </w:rPr>
              <w:lastRenderedPageBreak/>
              <w:t>4.</w:t>
            </w:r>
          </w:p>
        </w:tc>
        <w:tc>
          <w:tcPr>
            <w:tcW w:w="4131" w:type="dxa"/>
            <w:tcBorders>
              <w:top w:val="nil"/>
              <w:bottom w:val="single" w:sz="18" w:space="0" w:color="C00000"/>
            </w:tcBorders>
          </w:tcPr>
          <w:p w14:paraId="545EA0FA" w14:textId="55E65E80" w:rsidR="003D2E9C" w:rsidRDefault="00DD4E98" w:rsidP="00DD4E98">
            <w:pPr>
              <w:spacing w:before="120" w:after="120"/>
              <w:rPr>
                <w:szCs w:val="24"/>
              </w:rPr>
            </w:pPr>
            <w:r>
              <w:rPr>
                <w:szCs w:val="24"/>
              </w:rPr>
              <w:t>In</w:t>
            </w:r>
            <w:r w:rsidR="003D2E9C" w:rsidRPr="003D2E9C">
              <w:rPr>
                <w:szCs w:val="24"/>
              </w:rPr>
              <w:t xml:space="preserve"> the </w:t>
            </w:r>
            <w:r w:rsidR="008A202C">
              <w:rPr>
                <w:bCs/>
                <w:szCs w:val="24"/>
              </w:rPr>
              <w:t>General</w:t>
            </w:r>
            <w:r w:rsidR="003D2E9C" w:rsidRPr="003D2E9C">
              <w:rPr>
                <w:b/>
                <w:szCs w:val="24"/>
              </w:rPr>
              <w:t xml:space="preserve"> </w:t>
            </w:r>
            <w:r w:rsidR="008A202C">
              <w:rPr>
                <w:b/>
                <w:szCs w:val="24"/>
              </w:rPr>
              <w:t>T</w:t>
            </w:r>
            <w:r w:rsidR="003D2E9C" w:rsidRPr="003D2E9C">
              <w:rPr>
                <w:b/>
                <w:szCs w:val="24"/>
              </w:rPr>
              <w:t>ext</w:t>
            </w:r>
            <w:r>
              <w:rPr>
                <w:b/>
                <w:szCs w:val="24"/>
              </w:rPr>
              <w:t xml:space="preserve"> </w:t>
            </w:r>
            <w:r w:rsidRPr="00DD4E98">
              <w:rPr>
                <w:szCs w:val="24"/>
              </w:rPr>
              <w:t xml:space="preserve">field, </w:t>
            </w:r>
            <w:r w:rsidR="003D2E9C" w:rsidRPr="003D2E9C">
              <w:rPr>
                <w:szCs w:val="24"/>
              </w:rPr>
              <w:t>type</w:t>
            </w:r>
            <w:r w:rsidR="008A7427">
              <w:rPr>
                <w:szCs w:val="24"/>
              </w:rPr>
              <w:t xml:space="preserve"> in a heading or descriptive </w:t>
            </w:r>
            <w:r w:rsidR="00CF7C30">
              <w:rPr>
                <w:szCs w:val="24"/>
              </w:rPr>
              <w:t>information</w:t>
            </w:r>
            <w:r w:rsidR="008A202C">
              <w:rPr>
                <w:szCs w:val="24"/>
              </w:rPr>
              <w:t>, and change the font to bold and color to red</w:t>
            </w:r>
            <w:r w:rsidR="008A7427">
              <w:rPr>
                <w:szCs w:val="24"/>
              </w:rPr>
              <w:t>.</w:t>
            </w:r>
          </w:p>
        </w:tc>
        <w:tc>
          <w:tcPr>
            <w:tcW w:w="4409" w:type="dxa"/>
            <w:tcBorders>
              <w:top w:val="nil"/>
              <w:bottom w:val="single" w:sz="18" w:space="0" w:color="C00000"/>
            </w:tcBorders>
          </w:tcPr>
          <w:p w14:paraId="4D5272AF" w14:textId="77777777" w:rsidR="00DD4E98" w:rsidRDefault="003D2E9C" w:rsidP="006A2F51">
            <w:pPr>
              <w:spacing w:before="120" w:after="120"/>
              <w:rPr>
                <w:szCs w:val="24"/>
              </w:rPr>
            </w:pPr>
            <w:r w:rsidRPr="003D2E9C">
              <w:rPr>
                <w:szCs w:val="24"/>
              </w:rPr>
              <w:t xml:space="preserve">For this example, </w:t>
            </w:r>
            <w:r w:rsidR="008A7427">
              <w:rPr>
                <w:szCs w:val="24"/>
              </w:rPr>
              <w:t>type: P</w:t>
            </w:r>
            <w:r w:rsidR="008A7427" w:rsidRPr="003D2E9C">
              <w:rPr>
                <w:szCs w:val="24"/>
              </w:rPr>
              <w:t xml:space="preserve">lease remember to read the </w:t>
            </w:r>
            <w:r w:rsidR="008A7427">
              <w:rPr>
                <w:szCs w:val="24"/>
              </w:rPr>
              <w:t>class announcements</w:t>
            </w:r>
            <w:r w:rsidR="008A7427" w:rsidRPr="003D2E9C">
              <w:rPr>
                <w:szCs w:val="24"/>
              </w:rPr>
              <w:t>.</w:t>
            </w:r>
          </w:p>
          <w:p w14:paraId="66F7BDD3" w14:textId="6DA48513" w:rsidR="003D2E9C" w:rsidRDefault="008A202C" w:rsidP="006A2F51">
            <w:pPr>
              <w:spacing w:before="120" w:after="120"/>
              <w:rPr>
                <w:szCs w:val="24"/>
              </w:rPr>
            </w:pPr>
            <w:r>
              <w:rPr>
                <w:szCs w:val="24"/>
              </w:rPr>
              <w:t xml:space="preserve">Using your mouse, highlight the text to select it. </w:t>
            </w:r>
            <w:r w:rsidR="004E2DB9">
              <w:rPr>
                <w:szCs w:val="24"/>
              </w:rPr>
              <w:t xml:space="preserve">Click the </w:t>
            </w:r>
            <w:r w:rsidR="004E2DB9" w:rsidRPr="008A202C">
              <w:rPr>
                <w:b/>
                <w:bCs/>
                <w:szCs w:val="24"/>
              </w:rPr>
              <w:t>Toolbar Toggle</w:t>
            </w:r>
            <w:r w:rsidR="004E2DB9">
              <w:rPr>
                <w:szCs w:val="24"/>
              </w:rPr>
              <w:t xml:space="preserve"> button</w:t>
            </w:r>
            <w:r w:rsidR="004E2DB9" w:rsidRPr="003D2E9C">
              <w:rPr>
                <w:szCs w:val="24"/>
              </w:rPr>
              <w:t xml:space="preserve"> </w:t>
            </w:r>
            <w:r w:rsidR="004E2DB9">
              <w:rPr>
                <w:szCs w:val="24"/>
              </w:rPr>
              <w:t>t</w:t>
            </w:r>
            <w:r w:rsidR="004E2DB9" w:rsidRPr="003D2E9C">
              <w:rPr>
                <w:szCs w:val="24"/>
              </w:rPr>
              <w:t>o</w:t>
            </w:r>
            <w:r w:rsidR="004E2DB9">
              <w:rPr>
                <w:szCs w:val="24"/>
              </w:rPr>
              <w:t xml:space="preserve"> reveal all the text editing tools</w:t>
            </w:r>
            <w:r w:rsidR="004E2DB9" w:rsidRPr="003D2E9C">
              <w:rPr>
                <w:szCs w:val="24"/>
              </w:rPr>
              <w:t>.</w:t>
            </w:r>
            <w:r w:rsidR="004E2DB9">
              <w:rPr>
                <w:szCs w:val="24"/>
              </w:rPr>
              <w:t xml:space="preserve"> </w:t>
            </w:r>
            <w:r>
              <w:rPr>
                <w:szCs w:val="24"/>
              </w:rPr>
              <w:t xml:space="preserve">Click the “B” to make the text bold. To change the color, click the down arrow next to the “A” icon and click </w:t>
            </w:r>
            <w:r w:rsidR="00D53144">
              <w:rPr>
                <w:szCs w:val="24"/>
              </w:rPr>
              <w:t xml:space="preserve">the </w:t>
            </w:r>
            <w:r>
              <w:rPr>
                <w:szCs w:val="24"/>
              </w:rPr>
              <w:t>red</w:t>
            </w:r>
            <w:r w:rsidR="00D53144">
              <w:rPr>
                <w:szCs w:val="24"/>
              </w:rPr>
              <w:t xml:space="preserve"> square</w:t>
            </w:r>
            <w:r>
              <w:rPr>
                <w:szCs w:val="24"/>
              </w:rPr>
              <w:t>.</w:t>
            </w:r>
          </w:p>
        </w:tc>
      </w:tr>
      <w:tr w:rsidR="009E3C94" w14:paraId="3B51E731" w14:textId="77777777" w:rsidTr="008A202C">
        <w:trPr>
          <w:cantSplit/>
        </w:trPr>
        <w:tc>
          <w:tcPr>
            <w:tcW w:w="820" w:type="dxa"/>
            <w:tcBorders>
              <w:top w:val="single" w:sz="18" w:space="0" w:color="C00000"/>
            </w:tcBorders>
          </w:tcPr>
          <w:p w14:paraId="504F6DA5" w14:textId="3564509B" w:rsidR="009E3C94" w:rsidRDefault="009E3C94" w:rsidP="009E3C94">
            <w:pPr>
              <w:spacing w:before="120" w:after="120"/>
              <w:rPr>
                <w:szCs w:val="24"/>
              </w:rPr>
            </w:pPr>
            <w:r>
              <w:rPr>
                <w:szCs w:val="24"/>
              </w:rPr>
              <w:t>5.</w:t>
            </w:r>
          </w:p>
        </w:tc>
        <w:tc>
          <w:tcPr>
            <w:tcW w:w="4131" w:type="dxa"/>
            <w:tcBorders>
              <w:top w:val="single" w:sz="18" w:space="0" w:color="C00000"/>
            </w:tcBorders>
          </w:tcPr>
          <w:p w14:paraId="122E3420" w14:textId="6FF5A664" w:rsidR="009E3C94" w:rsidRDefault="009E3C94" w:rsidP="009E3C94">
            <w:pPr>
              <w:spacing w:before="120" w:after="120"/>
              <w:rPr>
                <w:szCs w:val="24"/>
              </w:rPr>
            </w:pPr>
            <w:r>
              <w:rPr>
                <w:szCs w:val="24"/>
              </w:rPr>
              <w:t xml:space="preserve">On the </w:t>
            </w:r>
            <w:r w:rsidRPr="00B76FB5">
              <w:rPr>
                <w:b/>
                <w:bCs/>
                <w:szCs w:val="24"/>
              </w:rPr>
              <w:t>Activity completion</w:t>
            </w:r>
            <w:r>
              <w:rPr>
                <w:szCs w:val="24"/>
              </w:rPr>
              <w:t xml:space="preserve"> dropdown menu, choose </w:t>
            </w:r>
            <w:r w:rsidRPr="00B76FB5">
              <w:rPr>
                <w:b/>
                <w:bCs/>
                <w:szCs w:val="24"/>
              </w:rPr>
              <w:t>Do not indicate activity completion</w:t>
            </w:r>
            <w:r>
              <w:rPr>
                <w:szCs w:val="24"/>
              </w:rPr>
              <w:t>.</w:t>
            </w:r>
          </w:p>
        </w:tc>
        <w:tc>
          <w:tcPr>
            <w:tcW w:w="4409" w:type="dxa"/>
            <w:tcBorders>
              <w:top w:val="single" w:sz="18" w:space="0" w:color="C00000"/>
            </w:tcBorders>
          </w:tcPr>
          <w:p w14:paraId="119279A8" w14:textId="4B8E00DE" w:rsidR="009E3C94" w:rsidRDefault="009E3C94" w:rsidP="009E3C94">
            <w:pPr>
              <w:spacing w:before="120" w:after="120"/>
              <w:rPr>
                <w:szCs w:val="24"/>
              </w:rPr>
            </w:pPr>
            <w:r>
              <w:rPr>
                <w:szCs w:val="24"/>
              </w:rPr>
              <w:t>This will prevent the “Mark When Done” button from appearing on the course page next to the text.</w:t>
            </w:r>
          </w:p>
        </w:tc>
      </w:tr>
      <w:tr w:rsidR="003D2E9C" w14:paraId="08A67E33" w14:textId="77777777" w:rsidTr="008A202C">
        <w:trPr>
          <w:cantSplit/>
        </w:trPr>
        <w:tc>
          <w:tcPr>
            <w:tcW w:w="820" w:type="dxa"/>
            <w:tcBorders>
              <w:top w:val="single" w:sz="18" w:space="0" w:color="C00000"/>
            </w:tcBorders>
          </w:tcPr>
          <w:p w14:paraId="592BCD87" w14:textId="3E5385C8" w:rsidR="003D2E9C" w:rsidRDefault="009E3C94" w:rsidP="006A2F51">
            <w:pPr>
              <w:spacing w:before="120" w:after="120"/>
              <w:rPr>
                <w:szCs w:val="24"/>
              </w:rPr>
            </w:pPr>
            <w:r>
              <w:rPr>
                <w:szCs w:val="24"/>
              </w:rPr>
              <w:t>6</w:t>
            </w:r>
            <w:r w:rsidR="003D2E9C">
              <w:rPr>
                <w:szCs w:val="24"/>
              </w:rPr>
              <w:t>.</w:t>
            </w:r>
          </w:p>
        </w:tc>
        <w:tc>
          <w:tcPr>
            <w:tcW w:w="4131" w:type="dxa"/>
            <w:tcBorders>
              <w:top w:val="single" w:sz="18" w:space="0" w:color="C00000"/>
            </w:tcBorders>
          </w:tcPr>
          <w:p w14:paraId="00788D49" w14:textId="57E1F2CE" w:rsidR="003D2E9C" w:rsidRDefault="00D53144" w:rsidP="006A2F51">
            <w:pPr>
              <w:spacing w:before="120" w:after="120"/>
              <w:rPr>
                <w:szCs w:val="24"/>
              </w:rPr>
            </w:pPr>
            <w:r>
              <w:rPr>
                <w:szCs w:val="24"/>
              </w:rPr>
              <w:t>Scroll down and c</w:t>
            </w:r>
            <w:r w:rsidR="00E75B5A" w:rsidRPr="003D2E9C">
              <w:rPr>
                <w:szCs w:val="24"/>
              </w:rPr>
              <w:t xml:space="preserve">lick </w:t>
            </w:r>
            <w:r w:rsidR="00E75B5A" w:rsidRPr="003D2E9C">
              <w:rPr>
                <w:b/>
                <w:szCs w:val="24"/>
              </w:rPr>
              <w:t>Save and return to course</w:t>
            </w:r>
            <w:r w:rsidR="00E75B5A" w:rsidRPr="003D2E9C">
              <w:rPr>
                <w:szCs w:val="24"/>
              </w:rPr>
              <w:t>.</w:t>
            </w:r>
          </w:p>
        </w:tc>
        <w:tc>
          <w:tcPr>
            <w:tcW w:w="4409" w:type="dxa"/>
            <w:tcBorders>
              <w:top w:val="single" w:sz="18" w:space="0" w:color="C00000"/>
            </w:tcBorders>
          </w:tcPr>
          <w:p w14:paraId="2BD0E9CF" w14:textId="77777777" w:rsidR="003D2E9C" w:rsidRDefault="003D2E9C" w:rsidP="006A2F51">
            <w:pPr>
              <w:spacing w:before="120" w:after="120"/>
              <w:rPr>
                <w:szCs w:val="24"/>
              </w:rPr>
            </w:pPr>
          </w:p>
        </w:tc>
      </w:tr>
      <w:tr w:rsidR="003D2E9C" w14:paraId="5AEAE902" w14:textId="77777777" w:rsidTr="007434C1">
        <w:trPr>
          <w:cantSplit/>
        </w:trPr>
        <w:tc>
          <w:tcPr>
            <w:tcW w:w="820" w:type="dxa"/>
          </w:tcPr>
          <w:p w14:paraId="76441AE4" w14:textId="2AAC9925" w:rsidR="003D2E9C" w:rsidRDefault="009E3C94" w:rsidP="006A2F51">
            <w:pPr>
              <w:spacing w:before="120" w:after="120"/>
              <w:rPr>
                <w:szCs w:val="24"/>
              </w:rPr>
            </w:pPr>
            <w:r>
              <w:rPr>
                <w:szCs w:val="24"/>
              </w:rPr>
              <w:t>7</w:t>
            </w:r>
            <w:r w:rsidR="003D2E9C">
              <w:rPr>
                <w:szCs w:val="24"/>
              </w:rPr>
              <w:t>.</w:t>
            </w:r>
          </w:p>
        </w:tc>
        <w:tc>
          <w:tcPr>
            <w:tcW w:w="4131" w:type="dxa"/>
          </w:tcPr>
          <w:p w14:paraId="2DC89367" w14:textId="661E3C47" w:rsidR="003D2E9C" w:rsidRDefault="00D53144" w:rsidP="00933281">
            <w:pPr>
              <w:spacing w:before="120" w:after="120"/>
              <w:rPr>
                <w:szCs w:val="24"/>
              </w:rPr>
            </w:pPr>
            <w:r>
              <w:rPr>
                <w:szCs w:val="24"/>
              </w:rPr>
              <w:t>Mouseover the new text so that you see a</w:t>
            </w:r>
            <w:r w:rsidR="00E75B5A" w:rsidRPr="003D2E9C">
              <w:rPr>
                <w:szCs w:val="24"/>
              </w:rPr>
              <w:t xml:space="preserve"> </w:t>
            </w:r>
            <w:r w:rsidR="00E75B5A" w:rsidRPr="003D2E9C">
              <w:rPr>
                <w:b/>
                <w:szCs w:val="24"/>
              </w:rPr>
              <w:t>4-headed arrow</w:t>
            </w:r>
            <w:r w:rsidR="00E75B5A" w:rsidRPr="003D2E9C">
              <w:rPr>
                <w:szCs w:val="24"/>
              </w:rPr>
              <w:t xml:space="preserve"> (moving handle)</w:t>
            </w:r>
            <w:r>
              <w:rPr>
                <w:szCs w:val="24"/>
              </w:rPr>
              <w:t>. D</w:t>
            </w:r>
            <w:r w:rsidR="00E75B5A" w:rsidRPr="00E146B3">
              <w:rPr>
                <w:szCs w:val="24"/>
              </w:rPr>
              <w:t>rag</w:t>
            </w:r>
            <w:r w:rsidR="00E75B5A" w:rsidRPr="003D2E9C">
              <w:rPr>
                <w:szCs w:val="24"/>
              </w:rPr>
              <w:t xml:space="preserve"> the </w:t>
            </w:r>
            <w:r>
              <w:rPr>
                <w:szCs w:val="24"/>
              </w:rPr>
              <w:t>text</w:t>
            </w:r>
            <w:r w:rsidR="00E75B5A" w:rsidRPr="003D2E9C">
              <w:rPr>
                <w:szCs w:val="24"/>
              </w:rPr>
              <w:t xml:space="preserve"> </w:t>
            </w:r>
            <w:r w:rsidR="00DD4E98">
              <w:rPr>
                <w:szCs w:val="24"/>
              </w:rPr>
              <w:t xml:space="preserve">and place it </w:t>
            </w:r>
            <w:r w:rsidR="00E75B5A" w:rsidRPr="003D2E9C">
              <w:rPr>
                <w:szCs w:val="24"/>
              </w:rPr>
              <w:t xml:space="preserve">above the </w:t>
            </w:r>
            <w:r w:rsidR="00DD4E98">
              <w:rPr>
                <w:szCs w:val="24"/>
              </w:rPr>
              <w:t xml:space="preserve">Important Class </w:t>
            </w:r>
            <w:r w:rsidR="00933281">
              <w:rPr>
                <w:szCs w:val="24"/>
              </w:rPr>
              <w:t>Announcements link</w:t>
            </w:r>
            <w:r w:rsidR="00E75B5A" w:rsidRPr="003D2E9C">
              <w:rPr>
                <w:szCs w:val="24"/>
              </w:rPr>
              <w:t>.</w:t>
            </w:r>
          </w:p>
        </w:tc>
        <w:tc>
          <w:tcPr>
            <w:tcW w:w="4409" w:type="dxa"/>
          </w:tcPr>
          <w:p w14:paraId="02CBAE50" w14:textId="0D9D72EF" w:rsidR="003D2E9C" w:rsidRDefault="00D53144" w:rsidP="006A2F51">
            <w:pPr>
              <w:spacing w:before="120" w:after="120"/>
              <w:rPr>
                <w:szCs w:val="24"/>
              </w:rPr>
            </w:pPr>
            <w:r>
              <w:rPr>
                <w:szCs w:val="24"/>
              </w:rPr>
              <w:t xml:space="preserve">You can also move items in a course by dragging them to the appropriate location in the </w:t>
            </w:r>
            <w:r w:rsidR="00CF4B9C">
              <w:rPr>
                <w:szCs w:val="24"/>
              </w:rPr>
              <w:t>C</w:t>
            </w:r>
            <w:r>
              <w:rPr>
                <w:szCs w:val="24"/>
              </w:rPr>
              <w:t xml:space="preserve">ourse </w:t>
            </w:r>
            <w:r w:rsidR="00CF4B9C">
              <w:rPr>
                <w:szCs w:val="24"/>
              </w:rPr>
              <w:t>I</w:t>
            </w:r>
            <w:r>
              <w:rPr>
                <w:szCs w:val="24"/>
              </w:rPr>
              <w:t>ndex (left column).</w:t>
            </w:r>
          </w:p>
        </w:tc>
      </w:tr>
    </w:tbl>
    <w:p w14:paraId="00F9E98B" w14:textId="77777777" w:rsidR="00015B7C" w:rsidRDefault="00015B7C">
      <w:bookmarkStart w:id="14" w:name="_Adding_a_Webpage"/>
      <w:bookmarkEnd w:id="14"/>
    </w:p>
    <w:p w14:paraId="0E812EA0" w14:textId="77777777" w:rsidR="003C25E5" w:rsidRDefault="003C25E5"/>
    <w:p w14:paraId="0CE65B4A" w14:textId="08836229" w:rsidR="004C37DF" w:rsidRDefault="004C37DF" w:rsidP="00C0238C">
      <w:pPr>
        <w:pStyle w:val="Heading1"/>
      </w:pPr>
      <w:bookmarkStart w:id="15" w:name="_Adding_a_Webpage_1"/>
      <w:bookmarkEnd w:id="15"/>
      <w:r>
        <w:t>Adding a Web</w:t>
      </w:r>
      <w:r w:rsidR="00D53144">
        <w:t xml:space="preserve"> </w:t>
      </w:r>
      <w:r>
        <w:t>page and Embedding a YouTube Video</w:t>
      </w:r>
    </w:p>
    <w:p w14:paraId="7C48D678" w14:textId="77777777" w:rsidR="00C0238C" w:rsidRDefault="00C0238C" w:rsidP="004C37DF">
      <w:pPr>
        <w:spacing w:after="120" w:line="240" w:lineRule="auto"/>
        <w:rPr>
          <w:szCs w:val="24"/>
        </w:rPr>
      </w:pPr>
    </w:p>
    <w:p w14:paraId="1158C513" w14:textId="70D11C17" w:rsidR="004C37DF" w:rsidRDefault="004C37DF" w:rsidP="004C37DF">
      <w:pPr>
        <w:spacing w:after="120" w:line="240" w:lineRule="auto"/>
        <w:rPr>
          <w:szCs w:val="24"/>
        </w:rPr>
      </w:pPr>
      <w:r w:rsidRPr="00277177">
        <w:rPr>
          <w:szCs w:val="24"/>
        </w:rPr>
        <w:t xml:space="preserve">Creating a page </w:t>
      </w:r>
      <w:r w:rsidR="008A7427">
        <w:rPr>
          <w:szCs w:val="24"/>
        </w:rPr>
        <w:t>(</w:t>
      </w:r>
      <w:r w:rsidR="00D53144">
        <w:rPr>
          <w:szCs w:val="24"/>
        </w:rPr>
        <w:t xml:space="preserve">web </w:t>
      </w:r>
      <w:r w:rsidR="00C0238C">
        <w:rPr>
          <w:szCs w:val="24"/>
        </w:rPr>
        <w:t xml:space="preserve">page) </w:t>
      </w:r>
      <w:r w:rsidRPr="00277177">
        <w:rPr>
          <w:szCs w:val="24"/>
        </w:rPr>
        <w:t xml:space="preserve">in Moodle </w:t>
      </w:r>
      <w:r>
        <w:rPr>
          <w:szCs w:val="24"/>
        </w:rPr>
        <w:t>enables you to type</w:t>
      </w:r>
      <w:r w:rsidRPr="00277177">
        <w:rPr>
          <w:szCs w:val="24"/>
        </w:rPr>
        <w:t xml:space="preserve"> </w:t>
      </w:r>
      <w:r>
        <w:rPr>
          <w:szCs w:val="24"/>
        </w:rPr>
        <w:t xml:space="preserve">or copy/paste </w:t>
      </w:r>
      <w:r w:rsidR="008A7427">
        <w:rPr>
          <w:szCs w:val="24"/>
        </w:rPr>
        <w:t>content</w:t>
      </w:r>
      <w:r w:rsidRPr="00277177">
        <w:rPr>
          <w:szCs w:val="24"/>
        </w:rPr>
        <w:t xml:space="preserve"> </w:t>
      </w:r>
      <w:r>
        <w:rPr>
          <w:szCs w:val="24"/>
        </w:rPr>
        <w:t>u</w:t>
      </w:r>
      <w:r w:rsidRPr="00277177">
        <w:rPr>
          <w:szCs w:val="24"/>
        </w:rPr>
        <w:t>sing the text editor. A page can display text, images, sound, video, web links, and embedded code such as Google maps.</w:t>
      </w:r>
      <w:r>
        <w:rPr>
          <w:szCs w:val="24"/>
        </w:rPr>
        <w:t xml:space="preserve"> Advantages</w:t>
      </w:r>
      <w:r w:rsidRPr="00277177">
        <w:rPr>
          <w:szCs w:val="24"/>
        </w:rPr>
        <w:t xml:space="preserve"> of using</w:t>
      </w:r>
      <w:r>
        <w:rPr>
          <w:szCs w:val="24"/>
        </w:rPr>
        <w:t xml:space="preserve"> a</w:t>
      </w:r>
      <w:r w:rsidRPr="00277177">
        <w:rPr>
          <w:szCs w:val="24"/>
        </w:rPr>
        <w:t xml:space="preserve"> </w:t>
      </w:r>
      <w:r>
        <w:rPr>
          <w:szCs w:val="24"/>
        </w:rPr>
        <w:t>web</w:t>
      </w:r>
      <w:r w:rsidR="00D53144">
        <w:rPr>
          <w:szCs w:val="24"/>
        </w:rPr>
        <w:t xml:space="preserve"> </w:t>
      </w:r>
      <w:r w:rsidRPr="00277177">
        <w:rPr>
          <w:szCs w:val="24"/>
        </w:rPr>
        <w:t xml:space="preserve">page rather than </w:t>
      </w:r>
      <w:r>
        <w:rPr>
          <w:szCs w:val="24"/>
        </w:rPr>
        <w:t>PDFs or Word files</w:t>
      </w:r>
      <w:r w:rsidRPr="00277177">
        <w:rPr>
          <w:szCs w:val="24"/>
        </w:rPr>
        <w:t xml:space="preserve"> </w:t>
      </w:r>
      <w:r>
        <w:rPr>
          <w:szCs w:val="24"/>
        </w:rPr>
        <w:t>include ease of update and increased accessibility, especially for those accessing the site on</w:t>
      </w:r>
      <w:r w:rsidRPr="00277177">
        <w:rPr>
          <w:szCs w:val="24"/>
        </w:rPr>
        <w:t xml:space="preserve"> mobile devices.</w:t>
      </w:r>
      <w:r>
        <w:rPr>
          <w:szCs w:val="24"/>
        </w:rPr>
        <w:t xml:space="preserve"> </w:t>
      </w:r>
    </w:p>
    <w:p w14:paraId="158D355C" w14:textId="212F9D5C" w:rsidR="004C37DF" w:rsidRDefault="004C37DF" w:rsidP="004C37DF">
      <w:pPr>
        <w:spacing w:after="120" w:line="240" w:lineRule="auto"/>
        <w:rPr>
          <w:szCs w:val="24"/>
        </w:rPr>
      </w:pPr>
      <w:r w:rsidRPr="001B4587">
        <w:rPr>
          <w:b/>
          <w:szCs w:val="24"/>
        </w:rPr>
        <w:t>N</w:t>
      </w:r>
      <w:r w:rsidR="000476E1">
        <w:rPr>
          <w:b/>
          <w:szCs w:val="24"/>
        </w:rPr>
        <w:t>ote</w:t>
      </w:r>
      <w:r w:rsidRPr="001B4587">
        <w:rPr>
          <w:b/>
          <w:szCs w:val="24"/>
        </w:rPr>
        <w:t>:</w:t>
      </w:r>
      <w:r>
        <w:rPr>
          <w:szCs w:val="24"/>
        </w:rPr>
        <w:t xml:space="preserve"> </w:t>
      </w:r>
      <w:r w:rsidRPr="00277177">
        <w:rPr>
          <w:szCs w:val="24"/>
        </w:rPr>
        <w:t>For large amounts</w:t>
      </w:r>
      <w:r>
        <w:rPr>
          <w:szCs w:val="24"/>
        </w:rPr>
        <w:t xml:space="preserve"> of content</w:t>
      </w:r>
      <w:r w:rsidRPr="00277177">
        <w:rPr>
          <w:szCs w:val="24"/>
        </w:rPr>
        <w:t xml:space="preserve"> </w:t>
      </w:r>
      <w:r>
        <w:rPr>
          <w:szCs w:val="24"/>
        </w:rPr>
        <w:t>(information requiring many pages covering multiple topics)</w:t>
      </w:r>
      <w:r w:rsidRPr="00277177">
        <w:rPr>
          <w:szCs w:val="24"/>
        </w:rPr>
        <w:t xml:space="preserve">, </w:t>
      </w:r>
      <w:r>
        <w:rPr>
          <w:szCs w:val="24"/>
        </w:rPr>
        <w:t>you may want to construct a Moodle Book</w:t>
      </w:r>
      <w:r w:rsidR="009434D2">
        <w:rPr>
          <w:szCs w:val="24"/>
        </w:rPr>
        <w:t xml:space="preserve">, </w:t>
      </w:r>
      <w:r w:rsidR="003471B5">
        <w:rPr>
          <w:szCs w:val="24"/>
        </w:rPr>
        <w:t>Moodle Lesson,</w:t>
      </w:r>
      <w:r w:rsidR="009434D2">
        <w:rPr>
          <w:szCs w:val="24"/>
        </w:rPr>
        <w:t xml:space="preserve"> or H5P feature,</w:t>
      </w:r>
      <w:r w:rsidR="003471B5">
        <w:rPr>
          <w:szCs w:val="24"/>
        </w:rPr>
        <w:t xml:space="preserve"> </w:t>
      </w:r>
      <w:r w:rsidRPr="00277177">
        <w:rPr>
          <w:szCs w:val="24"/>
        </w:rPr>
        <w:t xml:space="preserve">rather than </w:t>
      </w:r>
      <w:r w:rsidR="009434D2">
        <w:rPr>
          <w:szCs w:val="24"/>
        </w:rPr>
        <w:t>creating web</w:t>
      </w:r>
      <w:r w:rsidR="00D53144">
        <w:rPr>
          <w:szCs w:val="24"/>
        </w:rPr>
        <w:t xml:space="preserve"> </w:t>
      </w:r>
      <w:r w:rsidRPr="00277177">
        <w:rPr>
          <w:szCs w:val="24"/>
        </w:rPr>
        <w:t>page</w:t>
      </w:r>
      <w:r w:rsidR="009434D2">
        <w:rPr>
          <w:szCs w:val="24"/>
        </w:rPr>
        <w:t>s</w:t>
      </w:r>
      <w:r w:rsidRPr="00277177">
        <w:rPr>
          <w:szCs w:val="24"/>
        </w:rPr>
        <w:t>.</w:t>
      </w:r>
      <w:r>
        <w:rPr>
          <w:szCs w:val="24"/>
        </w:rPr>
        <w:t xml:space="preserve"> See </w:t>
      </w:r>
      <w:r w:rsidR="008A7427">
        <w:rPr>
          <w:szCs w:val="24"/>
        </w:rPr>
        <w:t xml:space="preserve">the </w:t>
      </w:r>
      <w:r w:rsidR="00E146B3">
        <w:rPr>
          <w:szCs w:val="24"/>
        </w:rPr>
        <w:t>CareerTech</w:t>
      </w:r>
      <w:r w:rsidR="003471B5">
        <w:rPr>
          <w:szCs w:val="24"/>
        </w:rPr>
        <w:t xml:space="preserve"> </w:t>
      </w:r>
      <w:r w:rsidR="00CD7F7A">
        <w:rPr>
          <w:szCs w:val="24"/>
        </w:rPr>
        <w:t xml:space="preserve">How to </w:t>
      </w:r>
      <w:r w:rsidR="003471B5">
        <w:rPr>
          <w:szCs w:val="24"/>
        </w:rPr>
        <w:t>Moodle training packets that explain</w:t>
      </w:r>
      <w:r w:rsidR="00E25153">
        <w:rPr>
          <w:szCs w:val="24"/>
        </w:rPr>
        <w:t xml:space="preserve"> how to create a Moodle Book</w:t>
      </w:r>
      <w:r w:rsidR="009434D2">
        <w:rPr>
          <w:szCs w:val="24"/>
        </w:rPr>
        <w:t xml:space="preserve">, </w:t>
      </w:r>
      <w:r w:rsidR="003471B5">
        <w:rPr>
          <w:szCs w:val="24"/>
        </w:rPr>
        <w:t>Moodle Lesson</w:t>
      </w:r>
      <w:r w:rsidR="009434D2">
        <w:rPr>
          <w:szCs w:val="24"/>
        </w:rPr>
        <w:t xml:space="preserve">, or H5P </w:t>
      </w:r>
      <w:r w:rsidR="007E6ABA">
        <w:rPr>
          <w:szCs w:val="24"/>
        </w:rPr>
        <w:t>feature</w:t>
      </w:r>
      <w:r w:rsidR="00E25153">
        <w:rPr>
          <w:szCs w:val="24"/>
        </w:rPr>
        <w:t>.</w:t>
      </w:r>
    </w:p>
    <w:p w14:paraId="6544BA86" w14:textId="3DB22C6A" w:rsidR="008A7427" w:rsidRPr="00C82BF4" w:rsidRDefault="005F2FAD" w:rsidP="004C37DF">
      <w:pPr>
        <w:spacing w:after="120" w:line="240" w:lineRule="auto"/>
      </w:pPr>
      <w:r>
        <w:rPr>
          <w:szCs w:val="24"/>
        </w:rPr>
        <w:t>In this activity, you will learn how to</w:t>
      </w:r>
      <w:r w:rsidR="00E25153">
        <w:rPr>
          <w:szCs w:val="24"/>
        </w:rPr>
        <w:t xml:space="preserve"> embed a YouTube video in a web</w:t>
      </w:r>
      <w:r w:rsidR="00D53144">
        <w:rPr>
          <w:szCs w:val="24"/>
        </w:rPr>
        <w:t xml:space="preserve"> </w:t>
      </w:r>
      <w:r>
        <w:rPr>
          <w:szCs w:val="24"/>
        </w:rPr>
        <w:t>page. You will want to locate a suitable video ahead of time.</w:t>
      </w:r>
      <w:r w:rsidR="00E25153">
        <w:rPr>
          <w:szCs w:val="24"/>
        </w:rPr>
        <w:t xml:space="preserve"> For example, you can use the </w:t>
      </w:r>
      <w:r w:rsidR="005979EA">
        <w:rPr>
          <w:szCs w:val="24"/>
        </w:rPr>
        <w:t>“What Is Moodle</w:t>
      </w:r>
      <w:r w:rsidR="00760157">
        <w:rPr>
          <w:szCs w:val="24"/>
        </w:rPr>
        <w:t xml:space="preserve"> LMS</w:t>
      </w:r>
      <w:r w:rsidR="005979EA">
        <w:rPr>
          <w:szCs w:val="24"/>
        </w:rPr>
        <w:t xml:space="preserve">?” </w:t>
      </w:r>
      <w:r w:rsidR="00E25153">
        <w:rPr>
          <w:szCs w:val="24"/>
        </w:rPr>
        <w:t xml:space="preserve">video located at: </w:t>
      </w:r>
      <w:hyperlink r:id="rId17" w:history="1">
        <w:r w:rsidR="00760157" w:rsidRPr="00D53144">
          <w:rPr>
            <w:rStyle w:val="Hyperlink"/>
          </w:rPr>
          <w:t>https://youtu.be/</w:t>
        </w:r>
        <w:r w:rsidR="00D53144" w:rsidRPr="00D53144">
          <w:rPr>
            <w:rStyle w:val="Hyperlink"/>
          </w:rPr>
          <w:t>DubiRbeDpnM?si=8x7vkjjPetCjptlfl</w:t>
        </w:r>
      </w:hyperlink>
      <w:r w:rsidR="00760157">
        <w:t>.</w:t>
      </w:r>
    </w:p>
    <w:tbl>
      <w:tblPr>
        <w:tblStyle w:val="TableGrid"/>
        <w:tblW w:w="9450"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ayout w:type="fixed"/>
        <w:tblLook w:val="04A0" w:firstRow="1" w:lastRow="0" w:firstColumn="1" w:lastColumn="0" w:noHBand="0" w:noVBand="1"/>
      </w:tblPr>
      <w:tblGrid>
        <w:gridCol w:w="676"/>
        <w:gridCol w:w="4274"/>
        <w:gridCol w:w="4500"/>
      </w:tblGrid>
      <w:tr w:rsidR="00C0238C" w14:paraId="0B5505DF" w14:textId="77777777" w:rsidTr="00B6050C">
        <w:trPr>
          <w:cantSplit/>
          <w:tblHeader/>
        </w:trPr>
        <w:tc>
          <w:tcPr>
            <w:tcW w:w="676" w:type="dxa"/>
          </w:tcPr>
          <w:p w14:paraId="18B4980D" w14:textId="77777777" w:rsidR="00C0238C" w:rsidRPr="00C0238C" w:rsidRDefault="00C0238C" w:rsidP="00163D7D">
            <w:pPr>
              <w:spacing w:before="120"/>
              <w:rPr>
                <w:b/>
                <w:szCs w:val="24"/>
              </w:rPr>
            </w:pPr>
            <w:r w:rsidRPr="00C0238C">
              <w:rPr>
                <w:b/>
                <w:szCs w:val="24"/>
              </w:rPr>
              <w:lastRenderedPageBreak/>
              <w:t>Step</w:t>
            </w:r>
          </w:p>
        </w:tc>
        <w:tc>
          <w:tcPr>
            <w:tcW w:w="4274" w:type="dxa"/>
          </w:tcPr>
          <w:p w14:paraId="6339D761" w14:textId="77777777" w:rsidR="00C0238C" w:rsidRPr="00C0238C" w:rsidRDefault="00C0238C" w:rsidP="00163D7D">
            <w:pPr>
              <w:spacing w:before="120"/>
              <w:rPr>
                <w:b/>
                <w:szCs w:val="24"/>
              </w:rPr>
            </w:pPr>
            <w:r w:rsidRPr="00C0238C">
              <w:rPr>
                <w:b/>
                <w:szCs w:val="24"/>
              </w:rPr>
              <w:t>Action</w:t>
            </w:r>
          </w:p>
        </w:tc>
        <w:tc>
          <w:tcPr>
            <w:tcW w:w="4500" w:type="dxa"/>
          </w:tcPr>
          <w:p w14:paraId="3D0887F8" w14:textId="77777777" w:rsidR="00C0238C" w:rsidRPr="00C0238C" w:rsidRDefault="00C0238C" w:rsidP="00163D7D">
            <w:pPr>
              <w:spacing w:before="120"/>
              <w:rPr>
                <w:b/>
                <w:szCs w:val="24"/>
              </w:rPr>
            </w:pPr>
            <w:r w:rsidRPr="00C0238C">
              <w:rPr>
                <w:b/>
                <w:szCs w:val="24"/>
              </w:rPr>
              <w:t>Notes</w:t>
            </w:r>
          </w:p>
        </w:tc>
      </w:tr>
      <w:tr w:rsidR="007B1C0A" w14:paraId="3521DD2C" w14:textId="77777777" w:rsidTr="00B6050C">
        <w:trPr>
          <w:cantSplit/>
        </w:trPr>
        <w:tc>
          <w:tcPr>
            <w:tcW w:w="676" w:type="dxa"/>
          </w:tcPr>
          <w:p w14:paraId="57CEE825" w14:textId="77777777" w:rsidR="007B1C0A" w:rsidRDefault="007B1C0A" w:rsidP="00163D7D">
            <w:pPr>
              <w:spacing w:before="120" w:after="120"/>
              <w:rPr>
                <w:szCs w:val="24"/>
              </w:rPr>
            </w:pPr>
            <w:r>
              <w:rPr>
                <w:szCs w:val="24"/>
              </w:rPr>
              <w:t>1.</w:t>
            </w:r>
          </w:p>
        </w:tc>
        <w:tc>
          <w:tcPr>
            <w:tcW w:w="4274" w:type="dxa"/>
          </w:tcPr>
          <w:p w14:paraId="37ACACC2" w14:textId="77777777" w:rsidR="007B1C0A" w:rsidRPr="00C0238C" w:rsidRDefault="007B1C0A" w:rsidP="00163D7D">
            <w:pPr>
              <w:spacing w:before="120" w:after="120"/>
              <w:rPr>
                <w:szCs w:val="24"/>
              </w:rPr>
            </w:pPr>
            <w:r>
              <w:rPr>
                <w:szCs w:val="24"/>
              </w:rPr>
              <w:t>Turn on editing in your course page.</w:t>
            </w:r>
          </w:p>
        </w:tc>
        <w:tc>
          <w:tcPr>
            <w:tcW w:w="4500" w:type="dxa"/>
          </w:tcPr>
          <w:p w14:paraId="766C55BB" w14:textId="77777777" w:rsidR="007B1C0A" w:rsidRDefault="007B1C0A" w:rsidP="00163D7D">
            <w:pPr>
              <w:spacing w:before="120" w:after="120"/>
              <w:rPr>
                <w:szCs w:val="24"/>
              </w:rPr>
            </w:pPr>
          </w:p>
        </w:tc>
      </w:tr>
      <w:tr w:rsidR="00C0238C" w14:paraId="77EF936A" w14:textId="77777777" w:rsidTr="00B6050C">
        <w:trPr>
          <w:cantSplit/>
        </w:trPr>
        <w:tc>
          <w:tcPr>
            <w:tcW w:w="676" w:type="dxa"/>
          </w:tcPr>
          <w:p w14:paraId="6F2EACBC" w14:textId="77777777" w:rsidR="00C0238C" w:rsidRDefault="007B1C0A" w:rsidP="00163D7D">
            <w:pPr>
              <w:spacing w:before="120" w:after="120"/>
              <w:rPr>
                <w:szCs w:val="24"/>
              </w:rPr>
            </w:pPr>
            <w:r>
              <w:rPr>
                <w:szCs w:val="24"/>
              </w:rPr>
              <w:t>2.</w:t>
            </w:r>
          </w:p>
        </w:tc>
        <w:tc>
          <w:tcPr>
            <w:tcW w:w="4274" w:type="dxa"/>
          </w:tcPr>
          <w:p w14:paraId="6CA59AA3" w14:textId="77777777" w:rsidR="00C0238C" w:rsidRPr="00C0238C" w:rsidRDefault="000476E1" w:rsidP="00163D7D">
            <w:pPr>
              <w:spacing w:before="120" w:after="120"/>
              <w:rPr>
                <w:b/>
                <w:szCs w:val="24"/>
              </w:rPr>
            </w:pPr>
            <w:r>
              <w:rPr>
                <w:szCs w:val="24"/>
              </w:rPr>
              <w:t xml:space="preserve">Click the </w:t>
            </w:r>
            <w:r w:rsidRPr="000476E1">
              <w:rPr>
                <w:b/>
                <w:szCs w:val="24"/>
              </w:rPr>
              <w:t>pencil icon</w:t>
            </w:r>
            <w:r>
              <w:rPr>
                <w:szCs w:val="24"/>
              </w:rPr>
              <w:t xml:space="preserve"> next to Topic 2</w:t>
            </w:r>
            <w:r w:rsidR="00C0238C" w:rsidRPr="00527D0C">
              <w:rPr>
                <w:szCs w:val="24"/>
              </w:rPr>
              <w:t>.</w:t>
            </w:r>
          </w:p>
        </w:tc>
        <w:tc>
          <w:tcPr>
            <w:tcW w:w="4500" w:type="dxa"/>
          </w:tcPr>
          <w:p w14:paraId="282A4040" w14:textId="77777777" w:rsidR="00C0238C" w:rsidRDefault="00C0238C" w:rsidP="00163D7D">
            <w:pPr>
              <w:spacing w:before="120" w:after="120"/>
              <w:rPr>
                <w:szCs w:val="24"/>
              </w:rPr>
            </w:pPr>
          </w:p>
        </w:tc>
      </w:tr>
      <w:tr w:rsidR="00C0238C" w14:paraId="6D63D148" w14:textId="77777777" w:rsidTr="00B6050C">
        <w:trPr>
          <w:cantSplit/>
        </w:trPr>
        <w:tc>
          <w:tcPr>
            <w:tcW w:w="676" w:type="dxa"/>
          </w:tcPr>
          <w:p w14:paraId="3CF7443E" w14:textId="77777777" w:rsidR="00C0238C" w:rsidRDefault="007B1C0A" w:rsidP="00163D7D">
            <w:pPr>
              <w:spacing w:before="120" w:after="120"/>
              <w:rPr>
                <w:szCs w:val="24"/>
              </w:rPr>
            </w:pPr>
            <w:r>
              <w:rPr>
                <w:szCs w:val="24"/>
              </w:rPr>
              <w:t>3.</w:t>
            </w:r>
          </w:p>
        </w:tc>
        <w:tc>
          <w:tcPr>
            <w:tcW w:w="4274" w:type="dxa"/>
          </w:tcPr>
          <w:p w14:paraId="7501C660" w14:textId="77777777" w:rsidR="00C0238C" w:rsidRDefault="00C0238C" w:rsidP="005D6EB8">
            <w:pPr>
              <w:spacing w:before="120" w:after="120"/>
              <w:rPr>
                <w:szCs w:val="24"/>
              </w:rPr>
            </w:pPr>
            <w:r w:rsidRPr="00C0238C">
              <w:rPr>
                <w:szCs w:val="24"/>
              </w:rPr>
              <w:t xml:space="preserve">Give </w:t>
            </w:r>
            <w:r w:rsidRPr="00C0238C">
              <w:rPr>
                <w:b/>
                <w:szCs w:val="24"/>
              </w:rPr>
              <w:t>Topic 2</w:t>
            </w:r>
            <w:r w:rsidRPr="00C0238C">
              <w:rPr>
                <w:szCs w:val="24"/>
              </w:rPr>
              <w:t xml:space="preserve"> a title</w:t>
            </w:r>
            <w:r w:rsidR="00E24270">
              <w:rPr>
                <w:szCs w:val="24"/>
              </w:rPr>
              <w:t xml:space="preserve">. Then click </w:t>
            </w:r>
            <w:r w:rsidR="005D6EB8" w:rsidRPr="009109F7">
              <w:rPr>
                <w:b/>
                <w:szCs w:val="24"/>
              </w:rPr>
              <w:t>Enter</w:t>
            </w:r>
            <w:r w:rsidR="005D6EB8">
              <w:rPr>
                <w:szCs w:val="24"/>
              </w:rPr>
              <w:t xml:space="preserve"> </w:t>
            </w:r>
            <w:r w:rsidR="00E24270">
              <w:rPr>
                <w:szCs w:val="24"/>
              </w:rPr>
              <w:t>to save</w:t>
            </w:r>
            <w:r w:rsidR="00B82172">
              <w:rPr>
                <w:szCs w:val="24"/>
              </w:rPr>
              <w:t xml:space="preserve"> changes</w:t>
            </w:r>
            <w:r w:rsidR="00E24270">
              <w:rPr>
                <w:szCs w:val="24"/>
              </w:rPr>
              <w:t>.</w:t>
            </w:r>
          </w:p>
        </w:tc>
        <w:tc>
          <w:tcPr>
            <w:tcW w:w="4500" w:type="dxa"/>
          </w:tcPr>
          <w:p w14:paraId="6024587E" w14:textId="77777777" w:rsidR="00C0238C" w:rsidRDefault="00E24270" w:rsidP="00E24270">
            <w:pPr>
              <w:spacing w:before="120" w:after="120"/>
              <w:rPr>
                <w:szCs w:val="24"/>
              </w:rPr>
            </w:pPr>
            <w:r>
              <w:rPr>
                <w:szCs w:val="24"/>
              </w:rPr>
              <w:t>For example, type</w:t>
            </w:r>
            <w:r w:rsidRPr="00C0238C">
              <w:rPr>
                <w:szCs w:val="24"/>
              </w:rPr>
              <w:t xml:space="preserve">: Moodle </w:t>
            </w:r>
            <w:r>
              <w:rPr>
                <w:szCs w:val="24"/>
              </w:rPr>
              <w:t>Video Resources</w:t>
            </w:r>
            <w:r w:rsidR="009109F7">
              <w:rPr>
                <w:szCs w:val="24"/>
              </w:rPr>
              <w:t>.</w:t>
            </w:r>
          </w:p>
        </w:tc>
      </w:tr>
      <w:tr w:rsidR="00C0238C" w14:paraId="237816EE" w14:textId="77777777" w:rsidTr="00B6050C">
        <w:trPr>
          <w:cantSplit/>
        </w:trPr>
        <w:tc>
          <w:tcPr>
            <w:tcW w:w="676" w:type="dxa"/>
          </w:tcPr>
          <w:p w14:paraId="2960AC7F" w14:textId="77777777" w:rsidR="00C0238C" w:rsidRDefault="007B1C0A" w:rsidP="00163D7D">
            <w:pPr>
              <w:spacing w:before="120" w:after="120"/>
              <w:rPr>
                <w:szCs w:val="24"/>
              </w:rPr>
            </w:pPr>
            <w:r>
              <w:rPr>
                <w:szCs w:val="24"/>
              </w:rPr>
              <w:t>4.</w:t>
            </w:r>
          </w:p>
        </w:tc>
        <w:tc>
          <w:tcPr>
            <w:tcW w:w="4274" w:type="dxa"/>
          </w:tcPr>
          <w:p w14:paraId="7CC648FE" w14:textId="0F1A2916" w:rsidR="00C0238C" w:rsidRDefault="00E24270" w:rsidP="00163D7D">
            <w:pPr>
              <w:spacing w:before="120" w:after="120"/>
              <w:rPr>
                <w:szCs w:val="24"/>
              </w:rPr>
            </w:pPr>
            <w:r>
              <w:rPr>
                <w:szCs w:val="24"/>
              </w:rPr>
              <w:t>Under your new topic heading, c</w:t>
            </w:r>
            <w:r w:rsidR="00CD7F7A">
              <w:rPr>
                <w:szCs w:val="24"/>
              </w:rPr>
              <w:t xml:space="preserve">lick </w:t>
            </w:r>
            <w:r w:rsidR="00C0238C" w:rsidRPr="00C0238C">
              <w:rPr>
                <w:szCs w:val="24"/>
              </w:rPr>
              <w:t xml:space="preserve">the </w:t>
            </w:r>
            <w:r w:rsidR="003471B5">
              <w:rPr>
                <w:b/>
                <w:szCs w:val="24"/>
              </w:rPr>
              <w:t>Add a</w:t>
            </w:r>
            <w:r w:rsidR="00D0196A">
              <w:rPr>
                <w:b/>
                <w:szCs w:val="24"/>
              </w:rPr>
              <w:t>n activity or</w:t>
            </w:r>
            <w:r w:rsidR="003471B5">
              <w:rPr>
                <w:b/>
                <w:szCs w:val="24"/>
              </w:rPr>
              <w:t xml:space="preserve"> </w:t>
            </w:r>
            <w:r w:rsidR="00C0238C" w:rsidRPr="00C0238C">
              <w:rPr>
                <w:b/>
                <w:szCs w:val="24"/>
              </w:rPr>
              <w:t xml:space="preserve">resource </w:t>
            </w:r>
            <w:r w:rsidR="00C0238C" w:rsidRPr="00C0238C">
              <w:rPr>
                <w:szCs w:val="24"/>
              </w:rPr>
              <w:t>link</w:t>
            </w:r>
            <w:r w:rsidR="002A47F2">
              <w:rPr>
                <w:szCs w:val="24"/>
              </w:rPr>
              <w:t>. On the popup window, click to add a</w:t>
            </w:r>
            <w:r w:rsidR="002A47F2" w:rsidRPr="00C0238C">
              <w:rPr>
                <w:szCs w:val="24"/>
              </w:rPr>
              <w:t xml:space="preserve"> </w:t>
            </w:r>
            <w:r w:rsidR="002A47F2" w:rsidRPr="00C0238C">
              <w:rPr>
                <w:b/>
                <w:szCs w:val="24"/>
              </w:rPr>
              <w:t>Page</w:t>
            </w:r>
            <w:r w:rsidR="00C0238C" w:rsidRPr="00C0238C">
              <w:rPr>
                <w:szCs w:val="24"/>
              </w:rPr>
              <w:t>.</w:t>
            </w:r>
          </w:p>
        </w:tc>
        <w:tc>
          <w:tcPr>
            <w:tcW w:w="4500" w:type="dxa"/>
          </w:tcPr>
          <w:p w14:paraId="5DEB35B4" w14:textId="77777777" w:rsidR="00C0238C" w:rsidRDefault="00C0238C" w:rsidP="00163D7D">
            <w:pPr>
              <w:spacing w:before="120" w:after="120"/>
              <w:rPr>
                <w:szCs w:val="24"/>
              </w:rPr>
            </w:pPr>
          </w:p>
        </w:tc>
      </w:tr>
      <w:tr w:rsidR="00C0238C" w14:paraId="00FED927" w14:textId="77777777" w:rsidTr="00B6050C">
        <w:trPr>
          <w:cantSplit/>
        </w:trPr>
        <w:tc>
          <w:tcPr>
            <w:tcW w:w="676" w:type="dxa"/>
          </w:tcPr>
          <w:p w14:paraId="51146873" w14:textId="77777777" w:rsidR="00C0238C" w:rsidRDefault="007B1C0A" w:rsidP="00163D7D">
            <w:pPr>
              <w:spacing w:before="120" w:after="120"/>
              <w:rPr>
                <w:szCs w:val="24"/>
              </w:rPr>
            </w:pPr>
            <w:r>
              <w:rPr>
                <w:szCs w:val="24"/>
              </w:rPr>
              <w:t>5.</w:t>
            </w:r>
          </w:p>
        </w:tc>
        <w:tc>
          <w:tcPr>
            <w:tcW w:w="4274" w:type="dxa"/>
          </w:tcPr>
          <w:p w14:paraId="16F7E244" w14:textId="500FC615" w:rsidR="00C0238C" w:rsidRDefault="00C0238C" w:rsidP="00CD7F7A">
            <w:pPr>
              <w:spacing w:before="120" w:after="120"/>
              <w:rPr>
                <w:szCs w:val="24"/>
              </w:rPr>
            </w:pPr>
            <w:r w:rsidRPr="00C0238C">
              <w:rPr>
                <w:szCs w:val="24"/>
              </w:rPr>
              <w:t xml:space="preserve">In the </w:t>
            </w:r>
            <w:r w:rsidRPr="00C0238C">
              <w:rPr>
                <w:b/>
                <w:szCs w:val="24"/>
              </w:rPr>
              <w:t xml:space="preserve">Name </w:t>
            </w:r>
            <w:r w:rsidR="003471B5">
              <w:rPr>
                <w:szCs w:val="24"/>
              </w:rPr>
              <w:t>editing field</w:t>
            </w:r>
            <w:r w:rsidR="00CF4B9C">
              <w:rPr>
                <w:szCs w:val="24"/>
              </w:rPr>
              <w:t xml:space="preserve"> on the page’s General section</w:t>
            </w:r>
            <w:r w:rsidR="003471B5">
              <w:rPr>
                <w:szCs w:val="24"/>
              </w:rPr>
              <w:t>,</w:t>
            </w:r>
            <w:r w:rsidRPr="00C0238C">
              <w:rPr>
                <w:szCs w:val="24"/>
              </w:rPr>
              <w:t xml:space="preserve"> type</w:t>
            </w:r>
            <w:r w:rsidR="00E24270">
              <w:rPr>
                <w:szCs w:val="24"/>
              </w:rPr>
              <w:t xml:space="preserve"> in a name for the page.</w:t>
            </w:r>
          </w:p>
        </w:tc>
        <w:tc>
          <w:tcPr>
            <w:tcW w:w="4500" w:type="dxa"/>
          </w:tcPr>
          <w:p w14:paraId="3EB0000D" w14:textId="7FB845B4" w:rsidR="00C0238C" w:rsidRDefault="00E24270" w:rsidP="00163D7D">
            <w:pPr>
              <w:spacing w:before="120" w:after="120"/>
              <w:rPr>
                <w:szCs w:val="24"/>
              </w:rPr>
            </w:pPr>
            <w:r>
              <w:rPr>
                <w:szCs w:val="24"/>
              </w:rPr>
              <w:t>For example, type</w:t>
            </w:r>
            <w:r w:rsidRPr="00C0238C">
              <w:rPr>
                <w:szCs w:val="24"/>
              </w:rPr>
              <w:t>: What is Moodle</w:t>
            </w:r>
            <w:r w:rsidR="002A47F2">
              <w:rPr>
                <w:szCs w:val="24"/>
              </w:rPr>
              <w:t xml:space="preserve"> LMS</w:t>
            </w:r>
            <w:r w:rsidRPr="00C0238C">
              <w:rPr>
                <w:szCs w:val="24"/>
              </w:rPr>
              <w:t>?</w:t>
            </w:r>
          </w:p>
        </w:tc>
      </w:tr>
      <w:tr w:rsidR="00C0238C" w14:paraId="29EC6277" w14:textId="77777777" w:rsidTr="00B6050C">
        <w:trPr>
          <w:cantSplit/>
        </w:trPr>
        <w:tc>
          <w:tcPr>
            <w:tcW w:w="676" w:type="dxa"/>
          </w:tcPr>
          <w:p w14:paraId="4BDD6C42" w14:textId="77777777" w:rsidR="00C0238C" w:rsidRDefault="007B1C0A" w:rsidP="00163D7D">
            <w:pPr>
              <w:spacing w:before="120" w:after="120"/>
              <w:rPr>
                <w:szCs w:val="24"/>
              </w:rPr>
            </w:pPr>
            <w:r>
              <w:rPr>
                <w:szCs w:val="24"/>
              </w:rPr>
              <w:t>6.</w:t>
            </w:r>
          </w:p>
        </w:tc>
        <w:tc>
          <w:tcPr>
            <w:tcW w:w="4274" w:type="dxa"/>
          </w:tcPr>
          <w:p w14:paraId="088EF793" w14:textId="758EDA88" w:rsidR="00C0238C" w:rsidRDefault="00C0238C" w:rsidP="003471B5">
            <w:pPr>
              <w:spacing w:before="120" w:after="120"/>
              <w:rPr>
                <w:szCs w:val="24"/>
              </w:rPr>
            </w:pPr>
            <w:r w:rsidRPr="00C0238C">
              <w:rPr>
                <w:szCs w:val="24"/>
              </w:rPr>
              <w:t xml:space="preserve">In the </w:t>
            </w:r>
            <w:r w:rsidR="009E3C94">
              <w:rPr>
                <w:b/>
                <w:szCs w:val="24"/>
              </w:rPr>
              <w:t>D</w:t>
            </w:r>
            <w:r w:rsidRPr="00C0238C">
              <w:rPr>
                <w:b/>
                <w:szCs w:val="24"/>
              </w:rPr>
              <w:t xml:space="preserve">escription </w:t>
            </w:r>
            <w:r w:rsidR="003471B5">
              <w:rPr>
                <w:szCs w:val="24"/>
              </w:rPr>
              <w:t>field,</w:t>
            </w:r>
            <w:r w:rsidRPr="00C0238C">
              <w:rPr>
                <w:szCs w:val="24"/>
              </w:rPr>
              <w:t xml:space="preserve"> </w:t>
            </w:r>
            <w:r w:rsidR="00655B87">
              <w:rPr>
                <w:szCs w:val="24"/>
              </w:rPr>
              <w:t xml:space="preserve">if you would like, </w:t>
            </w:r>
            <w:r w:rsidR="00D0196A">
              <w:rPr>
                <w:szCs w:val="24"/>
              </w:rPr>
              <w:t xml:space="preserve">you can </w:t>
            </w:r>
            <w:r w:rsidRPr="00C0238C">
              <w:rPr>
                <w:szCs w:val="24"/>
              </w:rPr>
              <w:t>type</w:t>
            </w:r>
            <w:r w:rsidR="00E24270">
              <w:rPr>
                <w:szCs w:val="24"/>
              </w:rPr>
              <w:t xml:space="preserve"> in a page description</w:t>
            </w:r>
            <w:r w:rsidR="009E3C94">
              <w:rPr>
                <w:szCs w:val="24"/>
              </w:rPr>
              <w:t xml:space="preserve">. You may also </w:t>
            </w:r>
            <w:r w:rsidR="00B82172">
              <w:rPr>
                <w:szCs w:val="24"/>
              </w:rPr>
              <w:t>check the “Display description on course</w:t>
            </w:r>
            <w:r w:rsidR="00E053F7">
              <w:rPr>
                <w:szCs w:val="24"/>
              </w:rPr>
              <w:t xml:space="preserve"> page</w:t>
            </w:r>
            <w:r w:rsidR="00B82172">
              <w:rPr>
                <w:szCs w:val="24"/>
              </w:rPr>
              <w:t>” button</w:t>
            </w:r>
            <w:r w:rsidR="009E3C94">
              <w:rPr>
                <w:szCs w:val="24"/>
              </w:rPr>
              <w:t>, but this is not needed for training purposes</w:t>
            </w:r>
            <w:r w:rsidR="00B82172">
              <w:rPr>
                <w:szCs w:val="24"/>
              </w:rPr>
              <w:t>.</w:t>
            </w:r>
          </w:p>
        </w:tc>
        <w:tc>
          <w:tcPr>
            <w:tcW w:w="4500" w:type="dxa"/>
          </w:tcPr>
          <w:p w14:paraId="6FBC67F0" w14:textId="3F312793" w:rsidR="00C0238C" w:rsidRDefault="009109F7" w:rsidP="00163D7D">
            <w:pPr>
              <w:spacing w:before="120" w:after="120"/>
              <w:rPr>
                <w:szCs w:val="24"/>
              </w:rPr>
            </w:pPr>
            <w:r>
              <w:rPr>
                <w:szCs w:val="24"/>
              </w:rPr>
              <w:t>This step is optional. As an example, you may type:</w:t>
            </w:r>
            <w:r w:rsidR="00E24270" w:rsidRPr="00C0238C">
              <w:rPr>
                <w:szCs w:val="24"/>
              </w:rPr>
              <w:t xml:space="preserve"> This video describes Moodle</w:t>
            </w:r>
            <w:r w:rsidR="00655B87">
              <w:rPr>
                <w:szCs w:val="24"/>
              </w:rPr>
              <w:t xml:space="preserve"> LMS</w:t>
            </w:r>
            <w:r w:rsidR="00E24270" w:rsidRPr="00C0238C">
              <w:rPr>
                <w:szCs w:val="24"/>
              </w:rPr>
              <w:t>.</w:t>
            </w:r>
            <w:r w:rsidR="00D0196A">
              <w:rPr>
                <w:szCs w:val="24"/>
              </w:rPr>
              <w:t xml:space="preserve"> Checking the box will display the description </w:t>
            </w:r>
            <w:r w:rsidR="00526A54">
              <w:rPr>
                <w:szCs w:val="24"/>
              </w:rPr>
              <w:t>under the link to the item on the main course page.</w:t>
            </w:r>
          </w:p>
        </w:tc>
      </w:tr>
      <w:tr w:rsidR="00D16B18" w14:paraId="01E5D269" w14:textId="77777777" w:rsidTr="00B6050C">
        <w:trPr>
          <w:cantSplit/>
        </w:trPr>
        <w:tc>
          <w:tcPr>
            <w:tcW w:w="676" w:type="dxa"/>
          </w:tcPr>
          <w:p w14:paraId="3F050810" w14:textId="4C555B11" w:rsidR="00D16B18" w:rsidRDefault="00D16B18" w:rsidP="00D16B18">
            <w:pPr>
              <w:spacing w:before="120" w:after="120"/>
            </w:pPr>
            <w:r>
              <w:t>7.</w:t>
            </w:r>
          </w:p>
        </w:tc>
        <w:tc>
          <w:tcPr>
            <w:tcW w:w="4274" w:type="dxa"/>
          </w:tcPr>
          <w:p w14:paraId="3F132F98" w14:textId="59ADA4A6" w:rsidR="00D16B18" w:rsidRDefault="00D16B18" w:rsidP="00D16B18">
            <w:pPr>
              <w:spacing w:before="120" w:after="120"/>
              <w:rPr>
                <w:szCs w:val="24"/>
              </w:rPr>
            </w:pPr>
            <w:r>
              <w:rPr>
                <w:szCs w:val="24"/>
              </w:rPr>
              <w:t>Open a separate web browser window and go to your chosen YouTube video.</w:t>
            </w:r>
            <w:r w:rsidRPr="00185F33">
              <w:rPr>
                <w:szCs w:val="24"/>
              </w:rPr>
              <w:t xml:space="preserve"> </w:t>
            </w:r>
          </w:p>
        </w:tc>
        <w:tc>
          <w:tcPr>
            <w:tcW w:w="4500" w:type="dxa"/>
          </w:tcPr>
          <w:p w14:paraId="0C885D2E" w14:textId="77777777" w:rsidR="00D16B18" w:rsidRPr="00F21AA2" w:rsidRDefault="00D16B18" w:rsidP="00D16B18">
            <w:pPr>
              <w:spacing w:before="120" w:after="120"/>
            </w:pPr>
            <w:r w:rsidRPr="00F21AA2">
              <w:t>For example</w:t>
            </w:r>
            <w:r>
              <w:t>,</w:t>
            </w:r>
            <w:r w:rsidRPr="00F21AA2">
              <w:t xml:space="preserve"> see the YouTube video at:</w:t>
            </w:r>
          </w:p>
          <w:p w14:paraId="5E15B5A1" w14:textId="7C56201C" w:rsidR="00D16B18" w:rsidRPr="00F21AA2" w:rsidRDefault="00000000" w:rsidP="00D16B18">
            <w:pPr>
              <w:spacing w:before="120" w:after="120"/>
            </w:pPr>
            <w:hyperlink r:id="rId18" w:history="1">
              <w:r w:rsidR="00D16B18" w:rsidRPr="00D53144">
                <w:rPr>
                  <w:rStyle w:val="Hyperlink"/>
                </w:rPr>
                <w:t>https://youtu.be/DubiRbeDpnM?si=8x7vkjjPetCjptlfl</w:t>
              </w:r>
            </w:hyperlink>
          </w:p>
        </w:tc>
      </w:tr>
      <w:tr w:rsidR="00C0238C" w14:paraId="42F148CF" w14:textId="77777777" w:rsidTr="00B6050C">
        <w:trPr>
          <w:cantSplit/>
        </w:trPr>
        <w:tc>
          <w:tcPr>
            <w:tcW w:w="676" w:type="dxa"/>
          </w:tcPr>
          <w:p w14:paraId="11B65C41" w14:textId="13BA4C93" w:rsidR="00C0238C" w:rsidRDefault="00D16B18" w:rsidP="00163D7D">
            <w:pPr>
              <w:spacing w:before="120" w:after="120"/>
              <w:rPr>
                <w:szCs w:val="24"/>
              </w:rPr>
            </w:pPr>
            <w:r>
              <w:rPr>
                <w:szCs w:val="24"/>
              </w:rPr>
              <w:t>8</w:t>
            </w:r>
            <w:r w:rsidR="00D366C2">
              <w:rPr>
                <w:szCs w:val="24"/>
              </w:rPr>
              <w:t>.</w:t>
            </w:r>
          </w:p>
        </w:tc>
        <w:tc>
          <w:tcPr>
            <w:tcW w:w="4274" w:type="dxa"/>
          </w:tcPr>
          <w:p w14:paraId="1BFDE14A" w14:textId="5BBAD698" w:rsidR="00C0238C" w:rsidRPr="00C0238C" w:rsidRDefault="00FA6EBC" w:rsidP="00D21E51">
            <w:pPr>
              <w:spacing w:before="120" w:after="120"/>
              <w:rPr>
                <w:rFonts w:ascii="Wingdings" w:hAnsi="Wingdings"/>
              </w:rPr>
            </w:pPr>
            <w:r>
              <w:rPr>
                <w:szCs w:val="24"/>
              </w:rPr>
              <w:t>O</w:t>
            </w:r>
            <w:r w:rsidR="005F2FAD">
              <w:rPr>
                <w:szCs w:val="24"/>
              </w:rPr>
              <w:t>n the YouTube page, c</w:t>
            </w:r>
            <w:r w:rsidR="00C0238C" w:rsidRPr="00C0238C">
              <w:rPr>
                <w:szCs w:val="24"/>
              </w:rPr>
              <w:t>lick the</w:t>
            </w:r>
            <w:r w:rsidR="00D21E51">
              <w:rPr>
                <w:szCs w:val="24"/>
              </w:rPr>
              <w:t xml:space="preserve"> </w:t>
            </w:r>
            <w:r w:rsidR="00D21E51" w:rsidRPr="00D21E51">
              <w:rPr>
                <w:b/>
                <w:szCs w:val="24"/>
              </w:rPr>
              <w:t>Share</w:t>
            </w:r>
            <w:r w:rsidR="00D21E51">
              <w:rPr>
                <w:szCs w:val="24"/>
              </w:rPr>
              <w:t xml:space="preserve"> link located below the video</w:t>
            </w:r>
            <w:r w:rsidR="00B76FB5">
              <w:rPr>
                <w:szCs w:val="24"/>
              </w:rPr>
              <w:t>,</w:t>
            </w:r>
            <w:r w:rsidR="00D16B18">
              <w:rPr>
                <w:szCs w:val="24"/>
              </w:rPr>
              <w:t xml:space="preserve"> and </w:t>
            </w:r>
            <w:r w:rsidR="00E45D09">
              <w:rPr>
                <w:szCs w:val="24"/>
              </w:rPr>
              <w:t xml:space="preserve">click the </w:t>
            </w:r>
            <w:r w:rsidR="00E45D09" w:rsidRPr="00E45D09">
              <w:rPr>
                <w:b/>
                <w:bCs/>
                <w:szCs w:val="24"/>
              </w:rPr>
              <w:t>C</w:t>
            </w:r>
            <w:r w:rsidR="00D16B18" w:rsidRPr="00E45D09">
              <w:rPr>
                <w:b/>
                <w:bCs/>
                <w:szCs w:val="24"/>
              </w:rPr>
              <w:t>opy</w:t>
            </w:r>
            <w:r w:rsidR="00D16B18">
              <w:rPr>
                <w:szCs w:val="24"/>
              </w:rPr>
              <w:t xml:space="preserve"> </w:t>
            </w:r>
            <w:r w:rsidR="00E45D09">
              <w:rPr>
                <w:szCs w:val="24"/>
              </w:rPr>
              <w:t>button</w:t>
            </w:r>
            <w:r w:rsidR="00C0238C" w:rsidRPr="00C0238C">
              <w:rPr>
                <w:szCs w:val="24"/>
              </w:rPr>
              <w:t xml:space="preserve">. </w:t>
            </w:r>
          </w:p>
        </w:tc>
        <w:tc>
          <w:tcPr>
            <w:tcW w:w="4500" w:type="dxa"/>
          </w:tcPr>
          <w:p w14:paraId="75B885C8" w14:textId="1F4FA491" w:rsidR="00C0238C" w:rsidRDefault="00E45D09" w:rsidP="00163D7D">
            <w:pPr>
              <w:spacing w:before="120" w:after="120"/>
              <w:rPr>
                <w:szCs w:val="24"/>
              </w:rPr>
            </w:pPr>
            <w:r>
              <w:rPr>
                <w:szCs w:val="24"/>
              </w:rPr>
              <w:t>This will copy the video’s URL.</w:t>
            </w:r>
          </w:p>
        </w:tc>
      </w:tr>
      <w:tr w:rsidR="00A82FAD" w14:paraId="612BA149" w14:textId="77777777" w:rsidTr="00B6050C">
        <w:trPr>
          <w:cantSplit/>
        </w:trPr>
        <w:tc>
          <w:tcPr>
            <w:tcW w:w="676" w:type="dxa"/>
          </w:tcPr>
          <w:p w14:paraId="31340C65" w14:textId="1351F530" w:rsidR="00A82FAD" w:rsidRDefault="00D16B18" w:rsidP="00163D7D">
            <w:pPr>
              <w:spacing w:before="120" w:after="120"/>
              <w:rPr>
                <w:szCs w:val="24"/>
              </w:rPr>
            </w:pPr>
            <w:r>
              <w:rPr>
                <w:szCs w:val="24"/>
              </w:rPr>
              <w:t>9</w:t>
            </w:r>
            <w:r w:rsidR="00A82FAD">
              <w:rPr>
                <w:szCs w:val="24"/>
              </w:rPr>
              <w:t>.</w:t>
            </w:r>
          </w:p>
        </w:tc>
        <w:tc>
          <w:tcPr>
            <w:tcW w:w="4274" w:type="dxa"/>
          </w:tcPr>
          <w:p w14:paraId="34CC565C" w14:textId="50F1A1CF" w:rsidR="00A82FAD" w:rsidRDefault="00E45D09" w:rsidP="009109F7">
            <w:pPr>
              <w:spacing w:before="120" w:after="120"/>
              <w:rPr>
                <w:szCs w:val="24"/>
              </w:rPr>
            </w:pPr>
            <w:r>
              <w:rPr>
                <w:szCs w:val="24"/>
              </w:rPr>
              <w:t>On the ctYOU.org browser, r</w:t>
            </w:r>
            <w:r w:rsidR="00A82FAD">
              <w:rPr>
                <w:szCs w:val="24"/>
              </w:rPr>
              <w:t xml:space="preserve">eturn to the </w:t>
            </w:r>
            <w:r w:rsidR="00A82FAD" w:rsidRPr="00D16B18">
              <w:rPr>
                <w:b/>
                <w:bCs/>
                <w:szCs w:val="24"/>
              </w:rPr>
              <w:t>Content</w:t>
            </w:r>
            <w:r w:rsidR="00A82FAD">
              <w:rPr>
                <w:szCs w:val="24"/>
              </w:rPr>
              <w:t xml:space="preserve"> </w:t>
            </w:r>
            <w:r w:rsidR="00D16B18">
              <w:rPr>
                <w:szCs w:val="24"/>
              </w:rPr>
              <w:t>field</w:t>
            </w:r>
            <w:r w:rsidR="00A82FAD">
              <w:rPr>
                <w:szCs w:val="24"/>
              </w:rPr>
              <w:t xml:space="preserve"> on ctYOU.org and paste the</w:t>
            </w:r>
            <w:r w:rsidR="00D16B18">
              <w:rPr>
                <w:szCs w:val="24"/>
              </w:rPr>
              <w:t xml:space="preserve"> video’s</w:t>
            </w:r>
            <w:r w:rsidR="00A82FAD">
              <w:rPr>
                <w:szCs w:val="24"/>
              </w:rPr>
              <w:t xml:space="preserve"> URL in the box</w:t>
            </w:r>
            <w:r w:rsidR="00D16B18">
              <w:rPr>
                <w:szCs w:val="24"/>
              </w:rPr>
              <w:t>.</w:t>
            </w:r>
          </w:p>
        </w:tc>
        <w:tc>
          <w:tcPr>
            <w:tcW w:w="4500" w:type="dxa"/>
          </w:tcPr>
          <w:p w14:paraId="1E19DC78" w14:textId="1D702260" w:rsidR="00A82FAD" w:rsidRDefault="00A82FAD" w:rsidP="00163D7D">
            <w:pPr>
              <w:spacing w:before="120" w:after="120"/>
              <w:rPr>
                <w:szCs w:val="24"/>
              </w:rPr>
            </w:pPr>
            <w:r>
              <w:rPr>
                <w:szCs w:val="24"/>
              </w:rPr>
              <w:t xml:space="preserve">On a PC, you can paste by clicking </w:t>
            </w:r>
            <w:r w:rsidR="007032EF">
              <w:rPr>
                <w:szCs w:val="24"/>
              </w:rPr>
              <w:t xml:space="preserve">and holding </w:t>
            </w:r>
            <w:r>
              <w:rPr>
                <w:szCs w:val="24"/>
              </w:rPr>
              <w:t xml:space="preserve">the </w:t>
            </w:r>
            <w:r w:rsidRPr="00A82FAD">
              <w:rPr>
                <w:b/>
                <w:bCs/>
                <w:szCs w:val="24"/>
              </w:rPr>
              <w:t>Ctrl</w:t>
            </w:r>
            <w:r>
              <w:rPr>
                <w:szCs w:val="24"/>
              </w:rPr>
              <w:t xml:space="preserve"> </w:t>
            </w:r>
            <w:r w:rsidR="007032EF">
              <w:rPr>
                <w:szCs w:val="24"/>
              </w:rPr>
              <w:t xml:space="preserve">key </w:t>
            </w:r>
            <w:r>
              <w:rPr>
                <w:szCs w:val="24"/>
              </w:rPr>
              <w:t>and</w:t>
            </w:r>
            <w:r w:rsidR="007032EF">
              <w:rPr>
                <w:szCs w:val="24"/>
              </w:rPr>
              <w:t xml:space="preserve"> then clicking</w:t>
            </w:r>
            <w:r>
              <w:rPr>
                <w:szCs w:val="24"/>
              </w:rPr>
              <w:t xml:space="preserve"> </w:t>
            </w:r>
            <w:r w:rsidRPr="00A82FAD">
              <w:rPr>
                <w:b/>
                <w:bCs/>
                <w:szCs w:val="24"/>
              </w:rPr>
              <w:t>V</w:t>
            </w:r>
            <w:r>
              <w:rPr>
                <w:szCs w:val="24"/>
              </w:rPr>
              <w:t xml:space="preserve"> key.</w:t>
            </w:r>
          </w:p>
        </w:tc>
      </w:tr>
      <w:tr w:rsidR="009E3C94" w14:paraId="5F6EACC3" w14:textId="77777777" w:rsidTr="00B6050C">
        <w:trPr>
          <w:cantSplit/>
        </w:trPr>
        <w:tc>
          <w:tcPr>
            <w:tcW w:w="676" w:type="dxa"/>
            <w:tcBorders>
              <w:top w:val="single" w:sz="18" w:space="0" w:color="C00000"/>
              <w:bottom w:val="single" w:sz="18" w:space="0" w:color="C00000"/>
            </w:tcBorders>
          </w:tcPr>
          <w:p w14:paraId="192FEFE5" w14:textId="77AA1075" w:rsidR="009E3C94" w:rsidRDefault="009E3C94" w:rsidP="00163D7D">
            <w:pPr>
              <w:spacing w:before="120" w:after="120"/>
              <w:rPr>
                <w:szCs w:val="24"/>
              </w:rPr>
            </w:pPr>
            <w:r>
              <w:rPr>
                <w:szCs w:val="24"/>
              </w:rPr>
              <w:t>10.</w:t>
            </w:r>
          </w:p>
        </w:tc>
        <w:tc>
          <w:tcPr>
            <w:tcW w:w="4274" w:type="dxa"/>
            <w:tcBorders>
              <w:top w:val="single" w:sz="18" w:space="0" w:color="C00000"/>
              <w:bottom w:val="single" w:sz="18" w:space="0" w:color="C00000"/>
            </w:tcBorders>
          </w:tcPr>
          <w:p w14:paraId="5F12DAAA" w14:textId="26A99777" w:rsidR="009E3C94" w:rsidRDefault="009E3C94" w:rsidP="008E6FB7">
            <w:pPr>
              <w:spacing w:before="120" w:after="120"/>
              <w:rPr>
                <w:szCs w:val="24"/>
              </w:rPr>
            </w:pPr>
            <w:r>
              <w:rPr>
                <w:szCs w:val="24"/>
              </w:rPr>
              <w:t xml:space="preserve">Under </w:t>
            </w:r>
            <w:r w:rsidRPr="009E3C94">
              <w:rPr>
                <w:b/>
                <w:bCs/>
                <w:szCs w:val="24"/>
              </w:rPr>
              <w:t>Appearance</w:t>
            </w:r>
            <w:r>
              <w:rPr>
                <w:szCs w:val="24"/>
              </w:rPr>
              <w:t>, you can choose to display the video in a popup box</w:t>
            </w:r>
            <w:r w:rsidR="00771270">
              <w:rPr>
                <w:szCs w:val="24"/>
              </w:rPr>
              <w:t xml:space="preserve">, or you can choose to open a </w:t>
            </w:r>
            <w:r>
              <w:rPr>
                <w:szCs w:val="24"/>
              </w:rPr>
              <w:t>page.</w:t>
            </w:r>
          </w:p>
        </w:tc>
        <w:tc>
          <w:tcPr>
            <w:tcW w:w="4500" w:type="dxa"/>
            <w:tcBorders>
              <w:top w:val="single" w:sz="18" w:space="0" w:color="C00000"/>
              <w:bottom w:val="single" w:sz="18" w:space="0" w:color="C00000"/>
            </w:tcBorders>
          </w:tcPr>
          <w:p w14:paraId="2B1BBDA2" w14:textId="77777777" w:rsidR="009E3C94" w:rsidRDefault="009E3C94" w:rsidP="00163D7D">
            <w:pPr>
              <w:spacing w:before="120" w:after="120"/>
              <w:rPr>
                <w:szCs w:val="24"/>
              </w:rPr>
            </w:pPr>
            <w:r>
              <w:rPr>
                <w:szCs w:val="24"/>
              </w:rPr>
              <w:t xml:space="preserve">Choose </w:t>
            </w:r>
            <w:r w:rsidRPr="00771270">
              <w:rPr>
                <w:b/>
                <w:bCs/>
                <w:szCs w:val="24"/>
              </w:rPr>
              <w:t>Open</w:t>
            </w:r>
            <w:r>
              <w:rPr>
                <w:szCs w:val="24"/>
              </w:rPr>
              <w:t xml:space="preserve"> for this training. </w:t>
            </w:r>
          </w:p>
          <w:p w14:paraId="715B879E" w14:textId="6AE4915D" w:rsidR="009E3C94" w:rsidRDefault="009E3C94" w:rsidP="00163D7D">
            <w:pPr>
              <w:spacing w:before="120" w:after="120"/>
              <w:rPr>
                <w:szCs w:val="24"/>
              </w:rPr>
            </w:pPr>
            <w:r>
              <w:rPr>
                <w:szCs w:val="24"/>
              </w:rPr>
              <w:t>When choosing a popup box, you can also specify the size of the popup in pixels.</w:t>
            </w:r>
          </w:p>
        </w:tc>
      </w:tr>
      <w:tr w:rsidR="00C0238C" w14:paraId="6EA705DA" w14:textId="77777777" w:rsidTr="00B6050C">
        <w:trPr>
          <w:cantSplit/>
        </w:trPr>
        <w:tc>
          <w:tcPr>
            <w:tcW w:w="676" w:type="dxa"/>
            <w:tcBorders>
              <w:top w:val="single" w:sz="18" w:space="0" w:color="C00000"/>
              <w:bottom w:val="single" w:sz="18" w:space="0" w:color="C00000"/>
            </w:tcBorders>
          </w:tcPr>
          <w:p w14:paraId="04DC67A5" w14:textId="2CF27AC0" w:rsidR="00C0238C" w:rsidRDefault="005F2FAD" w:rsidP="00163D7D">
            <w:pPr>
              <w:spacing w:before="120" w:after="120"/>
              <w:rPr>
                <w:szCs w:val="24"/>
              </w:rPr>
            </w:pPr>
            <w:r>
              <w:rPr>
                <w:szCs w:val="24"/>
              </w:rPr>
              <w:t>1</w:t>
            </w:r>
            <w:r w:rsidR="00D16B18">
              <w:rPr>
                <w:szCs w:val="24"/>
              </w:rPr>
              <w:t>1</w:t>
            </w:r>
            <w:r w:rsidR="00D366C2">
              <w:rPr>
                <w:szCs w:val="24"/>
              </w:rPr>
              <w:t>.</w:t>
            </w:r>
          </w:p>
        </w:tc>
        <w:tc>
          <w:tcPr>
            <w:tcW w:w="4274" w:type="dxa"/>
            <w:tcBorders>
              <w:top w:val="single" w:sz="18" w:space="0" w:color="C00000"/>
              <w:bottom w:val="single" w:sz="18" w:space="0" w:color="C00000"/>
            </w:tcBorders>
          </w:tcPr>
          <w:p w14:paraId="1680D712" w14:textId="3BE6B25F" w:rsidR="00C0238C" w:rsidRPr="00C0238C" w:rsidRDefault="009E3C94" w:rsidP="008E6FB7">
            <w:pPr>
              <w:spacing w:before="120" w:after="120"/>
              <w:rPr>
                <w:szCs w:val="24"/>
              </w:rPr>
            </w:pPr>
            <w:r>
              <w:rPr>
                <w:szCs w:val="24"/>
              </w:rPr>
              <w:t>Scroll down and c</w:t>
            </w:r>
            <w:r w:rsidR="00163D7D" w:rsidRPr="00C0238C">
              <w:rPr>
                <w:szCs w:val="24"/>
              </w:rPr>
              <w:t xml:space="preserve">lick the </w:t>
            </w:r>
            <w:r w:rsidR="00163D7D" w:rsidRPr="00C0238C">
              <w:rPr>
                <w:b/>
                <w:szCs w:val="24"/>
              </w:rPr>
              <w:t xml:space="preserve">Save and </w:t>
            </w:r>
            <w:r w:rsidR="009B100A">
              <w:rPr>
                <w:b/>
                <w:szCs w:val="24"/>
              </w:rPr>
              <w:t>display</w:t>
            </w:r>
            <w:r w:rsidR="00163D7D" w:rsidRPr="00C0238C">
              <w:rPr>
                <w:szCs w:val="24"/>
              </w:rPr>
              <w:t xml:space="preserve"> button at the bottom of </w:t>
            </w:r>
            <w:r w:rsidR="008E6FB7">
              <w:rPr>
                <w:szCs w:val="24"/>
              </w:rPr>
              <w:t>the editing screen</w:t>
            </w:r>
            <w:r w:rsidR="00163D7D" w:rsidRPr="00C0238C">
              <w:rPr>
                <w:szCs w:val="24"/>
              </w:rPr>
              <w:t xml:space="preserve">, and check to make sure </w:t>
            </w:r>
            <w:r w:rsidR="008E6FB7">
              <w:rPr>
                <w:szCs w:val="24"/>
              </w:rPr>
              <w:t>the</w:t>
            </w:r>
            <w:r w:rsidR="00163D7D" w:rsidRPr="00C0238C">
              <w:rPr>
                <w:szCs w:val="24"/>
              </w:rPr>
              <w:t xml:space="preserve"> video display</w:t>
            </w:r>
            <w:r w:rsidR="007032EF">
              <w:rPr>
                <w:szCs w:val="24"/>
              </w:rPr>
              <w:t>s</w:t>
            </w:r>
            <w:r w:rsidR="009B100A">
              <w:rPr>
                <w:szCs w:val="24"/>
              </w:rPr>
              <w:t xml:space="preserve"> on the page</w:t>
            </w:r>
            <w:r w:rsidR="00163D7D" w:rsidRPr="00C0238C">
              <w:rPr>
                <w:szCs w:val="24"/>
              </w:rPr>
              <w:t>.</w:t>
            </w:r>
          </w:p>
        </w:tc>
        <w:tc>
          <w:tcPr>
            <w:tcW w:w="4500" w:type="dxa"/>
            <w:tcBorders>
              <w:top w:val="single" w:sz="18" w:space="0" w:color="C00000"/>
              <w:bottom w:val="single" w:sz="18" w:space="0" w:color="C00000"/>
            </w:tcBorders>
          </w:tcPr>
          <w:p w14:paraId="67C794DE" w14:textId="77777777" w:rsidR="00C0238C" w:rsidRDefault="00C0238C" w:rsidP="00163D7D">
            <w:pPr>
              <w:spacing w:before="120" w:after="120"/>
              <w:rPr>
                <w:szCs w:val="24"/>
              </w:rPr>
            </w:pPr>
          </w:p>
        </w:tc>
      </w:tr>
      <w:tr w:rsidR="008E6FB7" w14:paraId="76ED6BB1" w14:textId="77777777" w:rsidTr="00B6050C">
        <w:trPr>
          <w:cantSplit/>
        </w:trPr>
        <w:tc>
          <w:tcPr>
            <w:tcW w:w="676" w:type="dxa"/>
            <w:tcBorders>
              <w:top w:val="single" w:sz="18" w:space="0" w:color="C00000"/>
              <w:bottom w:val="single" w:sz="18" w:space="0" w:color="C00000"/>
            </w:tcBorders>
          </w:tcPr>
          <w:p w14:paraId="18986A0B" w14:textId="6EEB1D09" w:rsidR="008E6FB7" w:rsidRDefault="008E6FB7" w:rsidP="00163D7D">
            <w:pPr>
              <w:spacing w:before="120" w:after="120"/>
              <w:rPr>
                <w:szCs w:val="24"/>
              </w:rPr>
            </w:pPr>
            <w:r>
              <w:rPr>
                <w:szCs w:val="24"/>
              </w:rPr>
              <w:lastRenderedPageBreak/>
              <w:t>1</w:t>
            </w:r>
            <w:r w:rsidR="007032EF">
              <w:rPr>
                <w:szCs w:val="24"/>
              </w:rPr>
              <w:t>5</w:t>
            </w:r>
            <w:r>
              <w:rPr>
                <w:szCs w:val="24"/>
              </w:rPr>
              <w:t>.</w:t>
            </w:r>
          </w:p>
        </w:tc>
        <w:tc>
          <w:tcPr>
            <w:tcW w:w="4274" w:type="dxa"/>
            <w:tcBorders>
              <w:top w:val="single" w:sz="18" w:space="0" w:color="C00000"/>
              <w:bottom w:val="single" w:sz="18" w:space="0" w:color="C00000"/>
            </w:tcBorders>
          </w:tcPr>
          <w:p w14:paraId="2A28E690" w14:textId="7E08C2E4" w:rsidR="008E6FB7" w:rsidRPr="00C0238C" w:rsidRDefault="008E6FB7" w:rsidP="008E6FB7">
            <w:pPr>
              <w:spacing w:before="120" w:after="120"/>
              <w:rPr>
                <w:szCs w:val="24"/>
              </w:rPr>
            </w:pPr>
            <w:r>
              <w:rPr>
                <w:szCs w:val="24"/>
              </w:rPr>
              <w:t>You can</w:t>
            </w:r>
            <w:r w:rsidR="002E4B10">
              <w:rPr>
                <w:szCs w:val="24"/>
              </w:rPr>
              <w:t xml:space="preserve"> reposition</w:t>
            </w:r>
            <w:r>
              <w:rPr>
                <w:szCs w:val="24"/>
              </w:rPr>
              <w:t xml:space="preserve"> the video on the </w:t>
            </w:r>
            <w:r w:rsidR="002E4B10">
              <w:rPr>
                <w:szCs w:val="24"/>
              </w:rPr>
              <w:t xml:space="preserve">page </w:t>
            </w:r>
            <w:r>
              <w:rPr>
                <w:szCs w:val="24"/>
              </w:rPr>
              <w:t xml:space="preserve">and/or add a </w:t>
            </w:r>
            <w:proofErr w:type="gramStart"/>
            <w:r>
              <w:rPr>
                <w:szCs w:val="24"/>
              </w:rPr>
              <w:t>caption, if</w:t>
            </w:r>
            <w:proofErr w:type="gramEnd"/>
            <w:r>
              <w:rPr>
                <w:szCs w:val="24"/>
              </w:rPr>
              <w:t xml:space="preserve"> you’d like. To edit this page, click the </w:t>
            </w:r>
            <w:r w:rsidR="00771270">
              <w:rPr>
                <w:b/>
                <w:szCs w:val="24"/>
              </w:rPr>
              <w:t>Settings</w:t>
            </w:r>
            <w:r>
              <w:rPr>
                <w:szCs w:val="24"/>
              </w:rPr>
              <w:t xml:space="preserve"> </w:t>
            </w:r>
            <w:r w:rsidR="00771270">
              <w:rPr>
                <w:szCs w:val="24"/>
              </w:rPr>
              <w:t>link above the video</w:t>
            </w:r>
            <w:r>
              <w:rPr>
                <w:szCs w:val="24"/>
              </w:rPr>
              <w:t>.</w:t>
            </w:r>
          </w:p>
        </w:tc>
        <w:tc>
          <w:tcPr>
            <w:tcW w:w="4500" w:type="dxa"/>
            <w:tcBorders>
              <w:top w:val="single" w:sz="18" w:space="0" w:color="C00000"/>
              <w:bottom w:val="single" w:sz="18" w:space="0" w:color="C00000"/>
            </w:tcBorders>
          </w:tcPr>
          <w:p w14:paraId="7E21EF7C" w14:textId="77777777" w:rsidR="008E6FB7" w:rsidRDefault="008E6FB7" w:rsidP="00163D7D">
            <w:pPr>
              <w:spacing w:before="120" w:after="120"/>
              <w:rPr>
                <w:szCs w:val="24"/>
              </w:rPr>
            </w:pPr>
          </w:p>
        </w:tc>
      </w:tr>
    </w:tbl>
    <w:p w14:paraId="1FBB46D1" w14:textId="3129ADA6" w:rsidR="00931ACC" w:rsidRDefault="00931ACC" w:rsidP="009109F7">
      <w:r>
        <w:rPr>
          <w:noProof/>
        </w:rPr>
        <w:drawing>
          <wp:anchor distT="0" distB="0" distL="114300" distR="114300" simplePos="0" relativeHeight="251661312" behindDoc="1" locked="0" layoutInCell="1" allowOverlap="1" wp14:anchorId="03690B01" wp14:editId="25970A29">
            <wp:simplePos x="0" y="0"/>
            <wp:positionH relativeFrom="column">
              <wp:posOffset>0</wp:posOffset>
            </wp:positionH>
            <wp:positionV relativeFrom="paragraph">
              <wp:posOffset>130175</wp:posOffset>
            </wp:positionV>
            <wp:extent cx="228612" cy="222261"/>
            <wp:effectExtent l="0" t="0" r="0" b="6350"/>
            <wp:wrapTight wrapText="bothSides">
              <wp:wrapPolygon edited="0">
                <wp:start x="0" y="0"/>
                <wp:lineTo x="0" y="20366"/>
                <wp:lineTo x="19800" y="20366"/>
                <wp:lineTo x="198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8612" cy="222261"/>
                    </a:xfrm>
                    <a:prstGeom prst="rect">
                      <a:avLst/>
                    </a:prstGeom>
                  </pic:spPr>
                </pic:pic>
              </a:graphicData>
            </a:graphic>
          </wp:anchor>
        </w:drawing>
      </w:r>
      <w:r w:rsidR="00E70DA4">
        <w:t>U</w:t>
      </w:r>
      <w:r w:rsidR="00E70DA4" w:rsidRPr="00E70DA4">
        <w:t>s</w:t>
      </w:r>
      <w:r w:rsidR="00E70DA4">
        <w:t xml:space="preserve">ers with experience editing HTML code may </w:t>
      </w:r>
      <w:r w:rsidR="00983205">
        <w:t xml:space="preserve">prefer to </w:t>
      </w:r>
      <w:r w:rsidR="00E70DA4">
        <w:t xml:space="preserve">embed videos in a Moodle page by copying a YouTube video’s </w:t>
      </w:r>
      <w:proofErr w:type="spellStart"/>
      <w:r w:rsidR="00E70DA4">
        <w:t>iframe</w:t>
      </w:r>
      <w:proofErr w:type="spellEnd"/>
      <w:r w:rsidR="00E70DA4">
        <w:t xml:space="preserve"> code. </w:t>
      </w:r>
      <w:r w:rsidR="00983205">
        <w:t xml:space="preserve">To do this, locate the </w:t>
      </w:r>
      <w:r w:rsidR="00983205" w:rsidRPr="00983205">
        <w:rPr>
          <w:b/>
          <w:bCs/>
        </w:rPr>
        <w:t>Share</w:t>
      </w:r>
      <w:r w:rsidR="00983205">
        <w:t xml:space="preserve"> button displayed below the YouTube video, and then click </w:t>
      </w:r>
      <w:r w:rsidR="00983205" w:rsidRPr="00983205">
        <w:rPr>
          <w:b/>
          <w:bCs/>
        </w:rPr>
        <w:t>Embed &gt; Copy</w:t>
      </w:r>
      <w:r w:rsidR="003B41C6">
        <w:t>. Then</w:t>
      </w:r>
      <w:r w:rsidR="00E872E3">
        <w:t>,</w:t>
      </w:r>
      <w:r w:rsidR="003B41C6">
        <w:t xml:space="preserve"> in the Moodle page editing screen, click the </w:t>
      </w:r>
      <w:r w:rsidR="003B41C6" w:rsidRPr="003B41C6">
        <w:rPr>
          <w:b/>
          <w:bCs/>
        </w:rPr>
        <w:t>Edit HTML source</w:t>
      </w:r>
      <w:r w:rsidR="003B41C6">
        <w:t xml:space="preserve"> button, which </w:t>
      </w:r>
      <w:r>
        <w:t>resembles</w:t>
      </w:r>
      <w:r w:rsidR="003B41C6">
        <w:t xml:space="preserve"> </w:t>
      </w:r>
      <w:r>
        <w:t>the</w:t>
      </w:r>
      <w:r w:rsidR="003B41C6">
        <w:t xml:space="preserve"> less-than/greater-than </w:t>
      </w:r>
      <w:r>
        <w:t xml:space="preserve">symbols </w:t>
      </w:r>
      <w:r w:rsidR="00E872E3">
        <w:t>“</w:t>
      </w:r>
      <w:r w:rsidRPr="00931ACC">
        <w:rPr>
          <w:b/>
          <w:bCs/>
        </w:rPr>
        <w:t>&lt;&gt;</w:t>
      </w:r>
      <w:r w:rsidR="003B41C6">
        <w:t>.</w:t>
      </w:r>
      <w:r w:rsidR="00E872E3">
        <w:t>”</w:t>
      </w:r>
      <w:r>
        <w:t xml:space="preserve"> Paste the </w:t>
      </w:r>
      <w:proofErr w:type="spellStart"/>
      <w:r>
        <w:t>iframe</w:t>
      </w:r>
      <w:proofErr w:type="spellEnd"/>
      <w:r>
        <w:t xml:space="preserve"> code into the Edit HTML source window and click the </w:t>
      </w:r>
      <w:r w:rsidRPr="00931ACC">
        <w:rPr>
          <w:b/>
          <w:bCs/>
        </w:rPr>
        <w:t>Update</w:t>
      </w:r>
      <w:r>
        <w:t xml:space="preserve"> button. </w:t>
      </w:r>
    </w:p>
    <w:p w14:paraId="549C8E0A" w14:textId="3223BDF1" w:rsidR="00B6050C" w:rsidRPr="009109F7" w:rsidRDefault="00771270" w:rsidP="009109F7">
      <w:r>
        <w:t xml:space="preserve">Clicking the </w:t>
      </w:r>
      <w:r w:rsidRPr="00771270">
        <w:t>controls on the</w:t>
      </w:r>
      <w:r>
        <w:t xml:space="preserve"> YouTube video </w:t>
      </w:r>
      <w:r w:rsidR="00E353C3">
        <w:t xml:space="preserve">site also </w:t>
      </w:r>
      <w:proofErr w:type="gramStart"/>
      <w:r w:rsidR="00E353C3">
        <w:t>allow</w:t>
      </w:r>
      <w:proofErr w:type="gramEnd"/>
      <w:r w:rsidR="00E353C3">
        <w:t xml:space="preserve"> you to choose an alternative location to start the video. Click </w:t>
      </w:r>
      <w:r w:rsidR="00E872E3" w:rsidRPr="00E872E3">
        <w:rPr>
          <w:b/>
          <w:bCs/>
        </w:rPr>
        <w:t>Share</w:t>
      </w:r>
      <w:r w:rsidR="00E872E3">
        <w:t xml:space="preserve">, click </w:t>
      </w:r>
      <w:r w:rsidR="00E353C3">
        <w:t xml:space="preserve">the </w:t>
      </w:r>
      <w:r w:rsidR="008E6FB7">
        <w:t>check</w:t>
      </w:r>
      <w:r w:rsidR="00E353C3">
        <w:t xml:space="preserve">box next to the </w:t>
      </w:r>
      <w:r w:rsidR="00E353C3" w:rsidRPr="00E353C3">
        <w:rPr>
          <w:b/>
        </w:rPr>
        <w:t xml:space="preserve">Start at </w:t>
      </w:r>
      <w:r w:rsidR="008E6FB7">
        <w:t>option</w:t>
      </w:r>
      <w:r w:rsidR="00946613">
        <w:t>,</w:t>
      </w:r>
      <w:r w:rsidR="00E353C3">
        <w:t xml:space="preserve"> and type in the desired start time. This works well for </w:t>
      </w:r>
      <w:r w:rsidR="00B6050C">
        <w:t>editing out extraneous content</w:t>
      </w:r>
      <w:r w:rsidR="008E6FB7">
        <w:t>, such as long introductions</w:t>
      </w:r>
      <w:r w:rsidR="00B6050C">
        <w:t>.</w:t>
      </w:r>
    </w:p>
    <w:p w14:paraId="1501F7F1" w14:textId="2466F93C" w:rsidR="00B6050C" w:rsidRDefault="00B6050C">
      <w:pPr>
        <w:rPr>
          <w:b/>
          <w:bCs/>
          <w:caps/>
          <w:color w:val="FFFFFF" w:themeColor="background1"/>
          <w:spacing w:val="15"/>
          <w:szCs w:val="22"/>
        </w:rPr>
      </w:pPr>
      <w:bookmarkStart w:id="16" w:name="_Additional_Tips_and_1"/>
      <w:bookmarkEnd w:id="16"/>
    </w:p>
    <w:p w14:paraId="07919805" w14:textId="77777777" w:rsidR="004C37DF" w:rsidRPr="0028464F" w:rsidRDefault="004C37DF" w:rsidP="00484B0D">
      <w:pPr>
        <w:pStyle w:val="Heading1"/>
      </w:pPr>
      <w:r>
        <w:t>Additional</w:t>
      </w:r>
      <w:r w:rsidRPr="0028464F">
        <w:t xml:space="preserve"> Tips and Hints</w:t>
      </w:r>
    </w:p>
    <w:p w14:paraId="7781A585" w14:textId="77777777" w:rsidR="007F7F13" w:rsidRDefault="007F7F13" w:rsidP="007F7F13">
      <w:pPr>
        <w:spacing w:before="0"/>
      </w:pPr>
    </w:p>
    <w:p w14:paraId="43B7D7E0" w14:textId="77777777" w:rsidR="004C37DF" w:rsidRPr="007F7F13" w:rsidRDefault="004C37DF" w:rsidP="007F7F13">
      <w:pPr>
        <w:pStyle w:val="ListParagraph"/>
        <w:numPr>
          <w:ilvl w:val="0"/>
          <w:numId w:val="44"/>
        </w:numPr>
        <w:spacing w:before="0" w:after="0"/>
        <w:rPr>
          <w:szCs w:val="22"/>
        </w:rPr>
      </w:pPr>
      <w:r w:rsidRPr="007F7F13">
        <w:rPr>
          <w:szCs w:val="22"/>
        </w:rPr>
        <w:t xml:space="preserve">If you can’t find </w:t>
      </w:r>
      <w:r w:rsidR="009B100A">
        <w:rPr>
          <w:szCs w:val="22"/>
        </w:rPr>
        <w:t xml:space="preserve">a link or Moodle </w:t>
      </w:r>
      <w:proofErr w:type="gramStart"/>
      <w:r w:rsidR="009B100A">
        <w:rPr>
          <w:szCs w:val="22"/>
        </w:rPr>
        <w:t>feature</w:t>
      </w:r>
      <w:proofErr w:type="gramEnd"/>
      <w:r w:rsidRPr="007F7F13">
        <w:rPr>
          <w:szCs w:val="22"/>
        </w:rPr>
        <w:t xml:space="preserve"> you’re looking for, make sure </w:t>
      </w:r>
      <w:proofErr w:type="gramStart"/>
      <w:r w:rsidRPr="007F7F13">
        <w:rPr>
          <w:szCs w:val="22"/>
        </w:rPr>
        <w:t>editing</w:t>
      </w:r>
      <w:proofErr w:type="gramEnd"/>
      <w:r w:rsidRPr="007F7F13">
        <w:rPr>
          <w:szCs w:val="22"/>
        </w:rPr>
        <w:t xml:space="preserve"> is tu</w:t>
      </w:r>
      <w:r w:rsidR="00320EAB">
        <w:rPr>
          <w:szCs w:val="22"/>
        </w:rPr>
        <w:t xml:space="preserve">rned on. Make it a practice to turn on editing </w:t>
      </w:r>
      <w:r w:rsidRPr="007F7F13">
        <w:rPr>
          <w:szCs w:val="22"/>
        </w:rPr>
        <w:t>when you open your course</w:t>
      </w:r>
      <w:r w:rsidR="00320EAB">
        <w:rPr>
          <w:szCs w:val="22"/>
        </w:rPr>
        <w:t xml:space="preserve"> site</w:t>
      </w:r>
      <w:r w:rsidRPr="007F7F13">
        <w:rPr>
          <w:szCs w:val="22"/>
        </w:rPr>
        <w:t>.</w:t>
      </w:r>
    </w:p>
    <w:p w14:paraId="7EE19040" w14:textId="0AE1CCC6" w:rsidR="004C37DF" w:rsidRPr="007F7F13" w:rsidRDefault="004C37DF" w:rsidP="007F7F13">
      <w:pPr>
        <w:pStyle w:val="ListParagraph"/>
        <w:numPr>
          <w:ilvl w:val="0"/>
          <w:numId w:val="44"/>
        </w:numPr>
        <w:spacing w:before="0" w:after="0" w:line="240" w:lineRule="auto"/>
        <w:rPr>
          <w:szCs w:val="22"/>
        </w:rPr>
      </w:pPr>
      <w:r w:rsidRPr="007F7F13">
        <w:rPr>
          <w:szCs w:val="22"/>
        </w:rPr>
        <w:t xml:space="preserve">Many of the </w:t>
      </w:r>
      <w:r w:rsidR="0009531C">
        <w:rPr>
          <w:szCs w:val="22"/>
        </w:rPr>
        <w:t>applications</w:t>
      </w:r>
      <w:r w:rsidRPr="007F7F13">
        <w:rPr>
          <w:szCs w:val="22"/>
        </w:rPr>
        <w:t xml:space="preserve"> in Moodle have a radio button or checkbox that </w:t>
      </w:r>
      <w:r w:rsidR="0009531C">
        <w:rPr>
          <w:szCs w:val="22"/>
        </w:rPr>
        <w:t xml:space="preserve">must be </w:t>
      </w:r>
      <w:proofErr w:type="gramStart"/>
      <w:r w:rsidR="00FA6EBC">
        <w:rPr>
          <w:szCs w:val="22"/>
        </w:rPr>
        <w:t>click</w:t>
      </w:r>
      <w:proofErr w:type="gramEnd"/>
      <w:r w:rsidRPr="007F7F13">
        <w:rPr>
          <w:szCs w:val="22"/>
        </w:rPr>
        <w:t xml:space="preserve"> for the item to be visible to students. If </w:t>
      </w:r>
      <w:r w:rsidR="009B100A">
        <w:rPr>
          <w:szCs w:val="22"/>
        </w:rPr>
        <w:t>a feature</w:t>
      </w:r>
      <w:r w:rsidRPr="007F7F13">
        <w:rPr>
          <w:szCs w:val="22"/>
        </w:rPr>
        <w:t xml:space="preserve"> doesn’t show up</w:t>
      </w:r>
      <w:r w:rsidR="009B100A">
        <w:rPr>
          <w:szCs w:val="22"/>
        </w:rPr>
        <w:t xml:space="preserve"> in your cour</w:t>
      </w:r>
      <w:r w:rsidR="007434C1">
        <w:rPr>
          <w:szCs w:val="22"/>
        </w:rPr>
        <w:t>s</w:t>
      </w:r>
      <w:r w:rsidR="009B100A">
        <w:rPr>
          <w:szCs w:val="22"/>
        </w:rPr>
        <w:t>e</w:t>
      </w:r>
      <w:r w:rsidR="00B6050C">
        <w:rPr>
          <w:szCs w:val="22"/>
        </w:rPr>
        <w:t xml:space="preserve">, </w:t>
      </w:r>
      <w:r w:rsidR="00484B0D" w:rsidRPr="007F7F13">
        <w:rPr>
          <w:szCs w:val="22"/>
        </w:rPr>
        <w:t>make sure</w:t>
      </w:r>
      <w:r w:rsidRPr="007F7F13">
        <w:rPr>
          <w:szCs w:val="22"/>
        </w:rPr>
        <w:t xml:space="preserve"> you </w:t>
      </w:r>
      <w:r w:rsidR="00484B0D" w:rsidRPr="007F7F13">
        <w:rPr>
          <w:szCs w:val="22"/>
        </w:rPr>
        <w:t xml:space="preserve">didn’t miss checking </w:t>
      </w:r>
      <w:r w:rsidRPr="007F7F13">
        <w:rPr>
          <w:szCs w:val="22"/>
        </w:rPr>
        <w:t>a button or box.</w:t>
      </w:r>
    </w:p>
    <w:p w14:paraId="2E67EC53" w14:textId="1C49FBEF" w:rsidR="00B428B6" w:rsidRPr="007F7F13" w:rsidRDefault="004C37DF" w:rsidP="007F7F13">
      <w:pPr>
        <w:pStyle w:val="ListParagraph"/>
        <w:numPr>
          <w:ilvl w:val="0"/>
          <w:numId w:val="44"/>
        </w:numPr>
        <w:spacing w:before="0" w:after="0" w:line="240" w:lineRule="auto"/>
        <w:rPr>
          <w:szCs w:val="22"/>
        </w:rPr>
      </w:pPr>
      <w:r w:rsidRPr="007F7F13">
        <w:rPr>
          <w:szCs w:val="22"/>
        </w:rPr>
        <w:t xml:space="preserve">If you want to explore editing options, go to the Moodle.org demo site at </w:t>
      </w:r>
      <w:hyperlink r:id="rId20" w:history="1">
        <w:r w:rsidR="00B6050C">
          <w:rPr>
            <w:rStyle w:val="Hyperlink"/>
            <w:szCs w:val="22"/>
          </w:rPr>
          <w:t>https://moodle.org/demo</w:t>
        </w:r>
      </w:hyperlink>
      <w:r w:rsidRPr="007F7F13">
        <w:rPr>
          <w:szCs w:val="22"/>
        </w:rPr>
        <w:t>.</w:t>
      </w:r>
      <w:r w:rsidR="00FA6EBC">
        <w:rPr>
          <w:szCs w:val="22"/>
        </w:rPr>
        <w:t xml:space="preserve"> At </w:t>
      </w:r>
      <w:r w:rsidR="004F6BE7">
        <w:rPr>
          <w:szCs w:val="22"/>
        </w:rPr>
        <w:t>the demo</w:t>
      </w:r>
      <w:r w:rsidR="00FA6EBC">
        <w:rPr>
          <w:szCs w:val="22"/>
        </w:rPr>
        <w:t xml:space="preserve"> site, y</w:t>
      </w:r>
      <w:r w:rsidRPr="007F7F13">
        <w:rPr>
          <w:szCs w:val="22"/>
        </w:rPr>
        <w:t xml:space="preserve">ou can make changes without messing up your own course. Any changes made on this site will be deleted </w:t>
      </w:r>
      <w:r w:rsidR="00FA6EBC">
        <w:rPr>
          <w:szCs w:val="22"/>
        </w:rPr>
        <w:t>when the server automatically refreshes</w:t>
      </w:r>
      <w:r w:rsidR="0009531C">
        <w:rPr>
          <w:szCs w:val="22"/>
        </w:rPr>
        <w:t xml:space="preserve"> every hour</w:t>
      </w:r>
      <w:r w:rsidRPr="007F7F13">
        <w:rPr>
          <w:szCs w:val="22"/>
        </w:rPr>
        <w:t xml:space="preserve">. </w:t>
      </w:r>
    </w:p>
    <w:p w14:paraId="63E1F668" w14:textId="77777777" w:rsidR="00C82BF4" w:rsidRPr="00C82BF4" w:rsidRDefault="004C37DF" w:rsidP="00C82BF4">
      <w:pPr>
        <w:pStyle w:val="ListParagraph"/>
        <w:numPr>
          <w:ilvl w:val="0"/>
          <w:numId w:val="44"/>
        </w:numPr>
        <w:spacing w:before="0" w:after="0" w:line="240" w:lineRule="auto"/>
        <w:rPr>
          <w:szCs w:val="22"/>
        </w:rPr>
      </w:pPr>
      <w:r w:rsidRPr="007F7F13">
        <w:rPr>
          <w:szCs w:val="22"/>
        </w:rPr>
        <w:t xml:space="preserve">If you don’t know how to do </w:t>
      </w:r>
      <w:r w:rsidR="00222D6C">
        <w:rPr>
          <w:szCs w:val="22"/>
        </w:rPr>
        <w:t>a task or understand what</w:t>
      </w:r>
      <w:r w:rsidRPr="007F7F13">
        <w:rPr>
          <w:szCs w:val="22"/>
        </w:rPr>
        <w:t xml:space="preserve"> something means, use the internet as your go-to guide. Hundreds of YouTube videos and written tutorials are </w:t>
      </w:r>
      <w:r w:rsidR="00222D6C">
        <w:rPr>
          <w:szCs w:val="22"/>
        </w:rPr>
        <w:t>available 24/7 on the internet.</w:t>
      </w:r>
      <w:bookmarkStart w:id="17" w:name="_Summary_and_resources"/>
      <w:bookmarkStart w:id="18" w:name="_Summary_and_resources_1"/>
      <w:bookmarkEnd w:id="17"/>
      <w:bookmarkEnd w:id="18"/>
    </w:p>
    <w:p w14:paraId="6EB6CDD8" w14:textId="77777777" w:rsidR="00536BCC" w:rsidRDefault="00536BCC">
      <w:pPr>
        <w:rPr>
          <w:b/>
          <w:bCs/>
          <w:caps/>
          <w:color w:val="FFFFFF" w:themeColor="background1"/>
          <w:spacing w:val="15"/>
          <w:szCs w:val="22"/>
        </w:rPr>
      </w:pPr>
      <w:bookmarkStart w:id="19" w:name="_Summary_and_resources_2"/>
      <w:bookmarkEnd w:id="19"/>
    </w:p>
    <w:p w14:paraId="7603BE0B" w14:textId="77777777" w:rsidR="00EC2040" w:rsidRDefault="00EC2040" w:rsidP="00A92299">
      <w:pPr>
        <w:pStyle w:val="Heading1"/>
      </w:pPr>
      <w:r>
        <w:t xml:space="preserve">Summary and </w:t>
      </w:r>
      <w:r w:rsidR="00DE22D7">
        <w:t>resources</w:t>
      </w:r>
    </w:p>
    <w:p w14:paraId="089E9F77" w14:textId="77777777" w:rsidR="007434C1" w:rsidRDefault="007434C1" w:rsidP="00536BCC"/>
    <w:p w14:paraId="7DD8F65F" w14:textId="422249F9" w:rsidR="00B6050C" w:rsidRPr="00E872E3" w:rsidRDefault="000F7E53">
      <w:pPr>
        <w:rPr>
          <w:rStyle w:val="SubtleEmphasis"/>
          <w:i w:val="0"/>
          <w:iCs w:val="0"/>
          <w:color w:val="0000FF" w:themeColor="hyperlink"/>
          <w:u w:val="single"/>
        </w:rPr>
      </w:pPr>
      <w:r>
        <w:t xml:space="preserve">This tutorial </w:t>
      </w:r>
      <w:r w:rsidR="00E872E3">
        <w:t>outlined some</w:t>
      </w:r>
      <w:r>
        <w:t xml:space="preserve"> steps </w:t>
      </w:r>
      <w:r w:rsidR="00560629">
        <w:t>to perform when</w:t>
      </w:r>
      <w:r w:rsidR="00320EAB">
        <w:t xml:space="preserve"> setting up a </w:t>
      </w:r>
      <w:r w:rsidR="00560629">
        <w:t xml:space="preserve">Moodle </w:t>
      </w:r>
      <w:r w:rsidR="00320EAB">
        <w:t>course site</w:t>
      </w:r>
      <w:r w:rsidR="00946613">
        <w:t xml:space="preserve"> for the first time</w:t>
      </w:r>
      <w:r w:rsidR="00560629">
        <w:t xml:space="preserve">. </w:t>
      </w:r>
      <w:r>
        <w:t>To lea</w:t>
      </w:r>
      <w:r w:rsidR="00536BCC">
        <w:t xml:space="preserve">rn more about this topic, visit </w:t>
      </w:r>
      <w:r w:rsidR="001910E0">
        <w:t>Moodle Docs</w:t>
      </w:r>
      <w:r w:rsidR="00536BCC">
        <w:t xml:space="preserve"> at</w:t>
      </w:r>
      <w:r w:rsidR="00CB1D9B">
        <w:t xml:space="preserve"> </w:t>
      </w:r>
      <w:hyperlink r:id="rId21" w:history="1">
        <w:r w:rsidR="001910E0" w:rsidRPr="00C9715B">
          <w:rPr>
            <w:rStyle w:val="Hyperlink"/>
          </w:rPr>
          <w:t>https://docs.moodle.org/</w:t>
        </w:r>
      </w:hyperlink>
      <w:r w:rsidR="00536BCC">
        <w:rPr>
          <w:rStyle w:val="Hyperlink"/>
        </w:rPr>
        <w:t>.</w:t>
      </w:r>
    </w:p>
    <w:p w14:paraId="07709805" w14:textId="77777777" w:rsidR="003C6972" w:rsidRPr="00536BCC" w:rsidRDefault="003C6972" w:rsidP="00536BCC">
      <w:pPr>
        <w:rPr>
          <w:rStyle w:val="SubtleEmphasis"/>
          <w:i w:val="0"/>
          <w:iCs w:val="0"/>
          <w:color w:val="auto"/>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03D21" w14:paraId="15ADCAFC" w14:textId="77777777" w:rsidTr="00203D21">
        <w:tc>
          <w:tcPr>
            <w:tcW w:w="9576" w:type="dxa"/>
          </w:tcPr>
          <w:p w14:paraId="0584B4E3" w14:textId="77777777" w:rsidR="00203D21" w:rsidRPr="00A86810" w:rsidRDefault="00203D21" w:rsidP="00203D21">
            <w:pPr>
              <w:ind w:right="90"/>
              <w:rPr>
                <w:rStyle w:val="Emphasis"/>
                <w:b/>
                <w:color w:val="C00000"/>
              </w:rPr>
            </w:pPr>
            <w:bookmarkStart w:id="20" w:name="tutorial_instructions"/>
            <w:r w:rsidRPr="00A86810">
              <w:rPr>
                <w:rStyle w:val="Emphasis"/>
                <w:b/>
                <w:color w:val="C00000"/>
              </w:rPr>
              <w:lastRenderedPageBreak/>
              <w:t>How to use this tutorial</w:t>
            </w:r>
            <w:bookmarkEnd w:id="20"/>
            <w:r w:rsidRPr="00A86810">
              <w:rPr>
                <w:rStyle w:val="Emphasis"/>
                <w:b/>
                <w:color w:val="C00000"/>
              </w:rPr>
              <w:t>:</w:t>
            </w:r>
          </w:p>
          <w:p w14:paraId="4F1C1D5D" w14:textId="025B5396" w:rsidR="00203D21" w:rsidRDefault="00203D21" w:rsidP="00203D21">
            <w:pPr>
              <w:ind w:right="90"/>
            </w:pPr>
            <w:r>
              <w:t xml:space="preserve">This tutorial can be used as a self-paced lesson or as a lesson plan in a </w:t>
            </w:r>
            <w:r w:rsidR="0009531C">
              <w:t xml:space="preserve">training </w:t>
            </w:r>
            <w:r>
              <w:t>classroom setting.</w:t>
            </w:r>
          </w:p>
          <w:p w14:paraId="049F5BC5" w14:textId="77777777" w:rsidR="00203D21" w:rsidRPr="00B6050C" w:rsidRDefault="00203D21" w:rsidP="00203D21">
            <w:pPr>
              <w:pStyle w:val="ListParagraph"/>
              <w:numPr>
                <w:ilvl w:val="0"/>
                <w:numId w:val="1"/>
              </w:numPr>
              <w:ind w:right="90"/>
              <w:rPr>
                <w:b/>
              </w:rPr>
            </w:pPr>
            <w:r w:rsidRPr="00B6050C">
              <w:rPr>
                <w:b/>
              </w:rPr>
              <w:t>As a self-paced lesson.</w:t>
            </w:r>
          </w:p>
          <w:p w14:paraId="70904604" w14:textId="77777777" w:rsidR="00203D21" w:rsidRDefault="00203D21" w:rsidP="00203D21">
            <w:pPr>
              <w:ind w:left="720" w:right="90"/>
            </w:pPr>
            <w:r>
              <w:t xml:space="preserve">If this is a completely new skill for you, work through the tutorial from beginning to end. However, if you have some </w:t>
            </w:r>
            <w:r w:rsidR="00A46212">
              <w:t>previous</w:t>
            </w:r>
            <w:r>
              <w:t xml:space="preserve"> experience with the topic, use the menu hyperlinks on page one to jump to a topic that you want to learn.</w:t>
            </w:r>
          </w:p>
          <w:p w14:paraId="69DB0328" w14:textId="559D74B0" w:rsidR="00203D21" w:rsidRDefault="00203D21" w:rsidP="00203D21">
            <w:pPr>
              <w:ind w:left="720" w:right="90"/>
            </w:pPr>
            <w:r>
              <w:t>M</w:t>
            </w:r>
            <w:r w:rsidR="00E872E3">
              <w:t>any training documents</w:t>
            </w:r>
            <w:r>
              <w:t xml:space="preserve"> include hyperlinks to video demonstrations. While the videos are useful, you don’t have to watch them. All the information that you need is listed in the tutorial text and step instructions. </w:t>
            </w:r>
          </w:p>
          <w:p w14:paraId="1215118A" w14:textId="77777777" w:rsidR="00203D21" w:rsidRDefault="00203D21" w:rsidP="00203D21">
            <w:pPr>
              <w:ind w:left="720" w:right="90"/>
            </w:pPr>
            <w:r>
              <w:t>Use the exercises at the end of the tutorial to practice the skill. This will help to correct any misunderstandings or mistakes before you use the skill in your classroom.</w:t>
            </w:r>
          </w:p>
          <w:p w14:paraId="4D4EA636" w14:textId="238153B3" w:rsidR="00203D21" w:rsidRPr="00B6050C" w:rsidRDefault="00203D21" w:rsidP="00203D21">
            <w:pPr>
              <w:pStyle w:val="ListParagraph"/>
              <w:numPr>
                <w:ilvl w:val="0"/>
                <w:numId w:val="1"/>
              </w:numPr>
              <w:ind w:right="90"/>
              <w:rPr>
                <w:b/>
              </w:rPr>
            </w:pPr>
            <w:r w:rsidRPr="00B6050C">
              <w:rPr>
                <w:b/>
              </w:rPr>
              <w:t xml:space="preserve">As a lesson-plan for a </w:t>
            </w:r>
            <w:r w:rsidR="0009531C">
              <w:rPr>
                <w:b/>
              </w:rPr>
              <w:t xml:space="preserve">training </w:t>
            </w:r>
            <w:r w:rsidRPr="00B6050C">
              <w:rPr>
                <w:b/>
              </w:rPr>
              <w:t>classroom.</w:t>
            </w:r>
          </w:p>
          <w:p w14:paraId="5D4B3F9B" w14:textId="77777777" w:rsidR="00203D21" w:rsidRDefault="00203D21" w:rsidP="00203D21">
            <w:pPr>
              <w:ind w:left="720" w:right="90"/>
            </w:pPr>
            <w:r>
              <w:t>When teaching this skill in a classroom, use the tutorial for:</w:t>
            </w:r>
          </w:p>
          <w:p w14:paraId="2AD3FCEB" w14:textId="0ED94A95" w:rsidR="00342493" w:rsidRDefault="00342493" w:rsidP="00342493">
            <w:pPr>
              <w:pStyle w:val="ListParagraph"/>
              <w:numPr>
                <w:ilvl w:val="1"/>
                <w:numId w:val="25"/>
              </w:numPr>
              <w:ind w:left="1080" w:right="90"/>
            </w:pPr>
            <w:r w:rsidRPr="008E4F9B">
              <w:rPr>
                <w:b/>
              </w:rPr>
              <w:t>Motivation</w:t>
            </w:r>
            <w:r>
              <w:t xml:space="preserve">—Use the tutorial introduction as a springboard for a deeper exploration of how instructors might use this functionality in their classrooms. Encourage discussion and contributions from your </w:t>
            </w:r>
            <w:r w:rsidR="0009531C">
              <w:t>learners</w:t>
            </w:r>
            <w:r>
              <w:t>.</w:t>
            </w:r>
          </w:p>
          <w:p w14:paraId="219A9485" w14:textId="77777777" w:rsidR="00342493" w:rsidRDefault="00342493" w:rsidP="00342493">
            <w:pPr>
              <w:pStyle w:val="ListParagraph"/>
              <w:numPr>
                <w:ilvl w:val="1"/>
                <w:numId w:val="2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4240814A" w14:textId="63A48A7C" w:rsidR="00342493" w:rsidRDefault="00342493" w:rsidP="00342493">
            <w:pPr>
              <w:pStyle w:val="ListParagraph"/>
              <w:numPr>
                <w:ilvl w:val="1"/>
                <w:numId w:val="25"/>
              </w:numPr>
              <w:ind w:left="1080" w:right="90"/>
            </w:pPr>
            <w:r w:rsidRPr="008E4F9B">
              <w:rPr>
                <w:b/>
              </w:rPr>
              <w:t>Practice</w:t>
            </w:r>
            <w:r>
              <w:t xml:space="preserve">—Use the tutorial example as a basis for </w:t>
            </w:r>
            <w:r w:rsidR="0009531C">
              <w:t>learner</w:t>
            </w:r>
            <w:r>
              <w:t xml:space="preserve"> practice. Assist as necessary.</w:t>
            </w:r>
          </w:p>
          <w:p w14:paraId="3FACDEF5" w14:textId="77777777" w:rsidR="00203D21" w:rsidRDefault="00342493" w:rsidP="00342493">
            <w:pPr>
              <w:pStyle w:val="ListParagraph"/>
              <w:numPr>
                <w:ilvl w:val="0"/>
                <w:numId w:val="24"/>
              </w:numPr>
              <w:ind w:right="90"/>
            </w:pPr>
            <w:r w:rsidRPr="008E4F9B">
              <w:rPr>
                <w:b/>
              </w:rPr>
              <w:t>Reference</w:t>
            </w:r>
            <w:r>
              <w:t>—Encourage learners to use the tutorial post-session as a reference when using the functionality.</w:t>
            </w:r>
          </w:p>
          <w:p w14:paraId="65F22622" w14:textId="77777777" w:rsidR="00203D21" w:rsidRDefault="00203D21" w:rsidP="00316A8F">
            <w:pPr>
              <w:rPr>
                <w:rStyle w:val="SubtleEmphasis"/>
                <w:i w:val="0"/>
              </w:rPr>
            </w:pPr>
          </w:p>
        </w:tc>
      </w:tr>
    </w:tbl>
    <w:p w14:paraId="4750D6D9" w14:textId="77777777" w:rsidR="00B6050C" w:rsidRDefault="00B6050C" w:rsidP="001D1C15">
      <w:pPr>
        <w:ind w:right="90"/>
      </w:pPr>
    </w:p>
    <w:p w14:paraId="034F309B" w14:textId="77777777" w:rsidR="001D1C15" w:rsidRDefault="001D1C15" w:rsidP="001D1C15">
      <w:pPr>
        <w:ind w:right="90"/>
      </w:pPr>
      <w:r>
        <w:t xml:space="preserve">Return to the tutorial </w:t>
      </w:r>
      <w:hyperlink w:anchor="_Menu_of_tutorial" w:history="1">
        <w:r w:rsidRPr="001D1C15">
          <w:rPr>
            <w:rStyle w:val="Hyperlink"/>
          </w:rPr>
          <w:t>main menu</w:t>
        </w:r>
      </w:hyperlink>
      <w:r>
        <w:t>.</w:t>
      </w:r>
    </w:p>
    <w:p w14:paraId="100861C2" w14:textId="77777777" w:rsidR="00B6050C" w:rsidRDefault="00B6050C" w:rsidP="001D1C15">
      <w:pPr>
        <w:ind w:right="90"/>
      </w:pPr>
    </w:p>
    <w:p w14:paraId="6EE6256E" w14:textId="520AF337" w:rsidR="006A5210" w:rsidRPr="00342493" w:rsidRDefault="006A5210" w:rsidP="006A5210">
      <w:pPr>
        <w:spacing w:after="0"/>
        <w:rPr>
          <w:rStyle w:val="SubtleEmphasis"/>
          <w:color w:val="C00000"/>
        </w:rPr>
      </w:pPr>
      <w:r w:rsidRPr="00342493">
        <w:rPr>
          <w:rStyle w:val="SubtleEmphasis"/>
          <w:color w:val="C00000"/>
        </w:rPr>
        <w:t xml:space="preserve">We would appreciate </w:t>
      </w:r>
      <w:r>
        <w:rPr>
          <w:rStyle w:val="SubtleEmphasis"/>
          <w:color w:val="C00000"/>
        </w:rPr>
        <w:t>feedback on this tutorial! Please contact the ctYOU.org Support Staff listed under Contact Info on the ctYOU.org to</w:t>
      </w:r>
      <w:r w:rsidR="003B3B8A">
        <w:rPr>
          <w:rStyle w:val="SubtleEmphasis"/>
          <w:color w:val="C00000"/>
        </w:rPr>
        <w:t>p</w:t>
      </w:r>
      <w:r>
        <w:rPr>
          <w:rStyle w:val="SubtleEmphasis"/>
          <w:color w:val="C00000"/>
        </w:rPr>
        <w:t xml:space="preserve"> navigation bar.</w:t>
      </w:r>
    </w:p>
    <w:p w14:paraId="6BAE1C01" w14:textId="77777777" w:rsidR="006A5210" w:rsidRDefault="006A5210" w:rsidP="006A5210">
      <w:pPr>
        <w:spacing w:after="0"/>
        <w:rPr>
          <w:rStyle w:val="SubtleEmphasis"/>
          <w:i w:val="0"/>
          <w:iCs w:val="0"/>
        </w:rPr>
      </w:pPr>
    </w:p>
    <w:p w14:paraId="72A9FFC8" w14:textId="77777777" w:rsidR="006A5210" w:rsidRPr="005E1D8A" w:rsidRDefault="006A5210" w:rsidP="006A5210">
      <w:pPr>
        <w:spacing w:after="0"/>
        <w:rPr>
          <w:rStyle w:val="SubtleEmphasis"/>
          <w:i w:val="0"/>
          <w:iCs w:val="0"/>
        </w:rPr>
      </w:pPr>
    </w:p>
    <w:p w14:paraId="542E97E6" w14:textId="213F9C29" w:rsidR="00B8407D" w:rsidRPr="006A5210" w:rsidRDefault="006A5210" w:rsidP="006A5210">
      <w:pPr>
        <w:rPr>
          <w:rStyle w:val="SubtleEmphasis"/>
          <w:i w:val="0"/>
          <w:iCs w:val="0"/>
          <w:color w:val="auto"/>
          <w:sz w:val="18"/>
          <w:szCs w:val="18"/>
        </w:rPr>
      </w:pPr>
      <w:r w:rsidRPr="005E1D8A">
        <w:rPr>
          <w:sz w:val="18"/>
          <w:szCs w:val="18"/>
        </w:rPr>
        <w:t xml:space="preserve">Other organizations may use or edit this tutorial for their own Moodle training with written permission. To </w:t>
      </w:r>
      <w:r>
        <w:rPr>
          <w:sz w:val="18"/>
          <w:szCs w:val="18"/>
        </w:rPr>
        <w:t>request permission</w:t>
      </w:r>
      <w:r w:rsidRPr="005E1D8A">
        <w:rPr>
          <w:sz w:val="18"/>
          <w:szCs w:val="18"/>
        </w:rPr>
        <w:t xml:space="preserve">, please email the ctYOU.org support staff and describe </w:t>
      </w:r>
      <w:r>
        <w:rPr>
          <w:sz w:val="18"/>
          <w:szCs w:val="18"/>
        </w:rPr>
        <w:t>your</w:t>
      </w:r>
      <w:r w:rsidRPr="005E1D8A">
        <w:rPr>
          <w:sz w:val="18"/>
          <w:szCs w:val="18"/>
        </w:rPr>
        <w:t xml:space="preserve"> intended use. In the training materials you prepare, </w:t>
      </w:r>
      <w:r>
        <w:rPr>
          <w:sz w:val="18"/>
          <w:szCs w:val="18"/>
        </w:rPr>
        <w:t xml:space="preserve">please </w:t>
      </w:r>
      <w:r w:rsidRPr="005E1D8A">
        <w:rPr>
          <w:sz w:val="18"/>
          <w:szCs w:val="18"/>
        </w:rPr>
        <w:t>credit the Oklahoma Department of Career and Technology Education, Stillwater, OK</w:t>
      </w:r>
      <w:r>
        <w:rPr>
          <w:sz w:val="18"/>
          <w:szCs w:val="18"/>
        </w:rPr>
        <w:t>.</w:t>
      </w:r>
    </w:p>
    <w:sectPr w:rsidR="00B8407D" w:rsidRPr="006A5210" w:rsidSect="003F693F">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4909" w14:textId="77777777" w:rsidR="003F693F" w:rsidRDefault="003F693F" w:rsidP="0090722E">
      <w:pPr>
        <w:spacing w:after="0" w:line="240" w:lineRule="auto"/>
      </w:pPr>
      <w:r>
        <w:separator/>
      </w:r>
    </w:p>
  </w:endnote>
  <w:endnote w:type="continuationSeparator" w:id="0">
    <w:p w14:paraId="4E3D2578" w14:textId="77777777" w:rsidR="003F693F" w:rsidRDefault="003F693F"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1DFD1CB7" w14:textId="7718114F" w:rsidR="008B2B92" w:rsidRPr="00262D45" w:rsidRDefault="008B2B92" w:rsidP="00262D45">
        <w:pPr>
          <w:pStyle w:val="Footer"/>
          <w:rPr>
            <w:sz w:val="18"/>
            <w:szCs w:val="18"/>
          </w:rPr>
        </w:pPr>
        <w:r>
          <w:rPr>
            <w:sz w:val="18"/>
            <w:szCs w:val="18"/>
          </w:rPr>
          <w:t>©20</w:t>
        </w:r>
        <w:r w:rsidR="000C210E">
          <w:rPr>
            <w:sz w:val="18"/>
            <w:szCs w:val="18"/>
          </w:rPr>
          <w:t>2</w:t>
        </w:r>
        <w:r w:rsidR="00F7337F">
          <w:rPr>
            <w:sz w:val="18"/>
            <w:szCs w:val="18"/>
          </w:rPr>
          <w:t>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B6050C">
          <w:rPr>
            <w:i/>
            <w:sz w:val="18"/>
            <w:szCs w:val="18"/>
          </w:rPr>
          <w:t>Intro to Moodle</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302762">
          <w:rPr>
            <w:noProof/>
            <w:sz w:val="18"/>
            <w:szCs w:val="18"/>
          </w:rPr>
          <w:t>3</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013"/>
      <w:gridCol w:w="8347"/>
    </w:tblGrid>
    <w:tr w:rsidR="008B2B92" w:rsidRPr="00F9072D" w14:paraId="54D777CE" w14:textId="77777777" w:rsidTr="008B2B92">
      <w:tc>
        <w:tcPr>
          <w:tcW w:w="406" w:type="pct"/>
          <w:tcBorders>
            <w:top w:val="nil"/>
            <w:bottom w:val="nil"/>
            <w:right w:val="nil"/>
          </w:tcBorders>
        </w:tcPr>
        <w:p w14:paraId="4A22E870" w14:textId="77777777" w:rsidR="008B2B92" w:rsidRPr="00F9072D" w:rsidRDefault="008B2B92" w:rsidP="009C3937">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D04CD1" w:rsidRPr="00D04CD1">
            <w:rPr>
              <w:b/>
              <w:noProof/>
              <w:sz w:val="18"/>
              <w:szCs w:val="18"/>
            </w:rPr>
            <w:t>1</w:t>
          </w:r>
          <w:r w:rsidRPr="00F41398">
            <w:rPr>
              <w:sz w:val="18"/>
              <w:szCs w:val="18"/>
            </w:rPr>
            <w:fldChar w:fldCharType="end"/>
          </w:r>
          <w:r w:rsidRPr="00F41398">
            <w:rPr>
              <w:b/>
              <w:sz w:val="18"/>
              <w:szCs w:val="18"/>
            </w:rPr>
            <w:t xml:space="preserve"> </w:t>
          </w:r>
        </w:p>
      </w:tc>
      <w:tc>
        <w:tcPr>
          <w:tcW w:w="3344" w:type="pct"/>
          <w:tcBorders>
            <w:top w:val="nil"/>
            <w:left w:val="nil"/>
            <w:bottom w:val="nil"/>
            <w:right w:val="nil"/>
          </w:tcBorders>
        </w:tcPr>
        <w:p w14:paraId="383BE7D4" w14:textId="053A29D0" w:rsidR="008B2B92" w:rsidRDefault="008B2B92" w:rsidP="009C3937">
          <w:pPr>
            <w:pStyle w:val="NoSpacing"/>
            <w:rPr>
              <w:sz w:val="18"/>
              <w:szCs w:val="18"/>
            </w:rPr>
          </w:pPr>
          <w:r w:rsidRPr="00F9072D">
            <w:rPr>
              <w:sz w:val="18"/>
              <w:szCs w:val="18"/>
            </w:rPr>
            <w:t xml:space="preserve">© </w:t>
          </w:r>
          <w:r w:rsidR="00D04CD1">
            <w:rPr>
              <w:sz w:val="18"/>
              <w:szCs w:val="18"/>
            </w:rPr>
            <w:t>20</w:t>
          </w:r>
          <w:r w:rsidR="000C210E">
            <w:rPr>
              <w:sz w:val="18"/>
              <w:szCs w:val="18"/>
            </w:rPr>
            <w:t>2</w:t>
          </w:r>
          <w:r w:rsidR="001F2202">
            <w:rPr>
              <w:sz w:val="18"/>
              <w:szCs w:val="18"/>
            </w:rPr>
            <w:t>4</w:t>
          </w:r>
          <w:r w:rsidRPr="00F9072D">
            <w:rPr>
              <w:sz w:val="18"/>
              <w:szCs w:val="18"/>
            </w:rPr>
            <w:t xml:space="preserve">—Oklahoma Department of </w:t>
          </w:r>
          <w:r w:rsidR="00D04CD1">
            <w:rPr>
              <w:sz w:val="18"/>
              <w:szCs w:val="18"/>
            </w:rPr>
            <w:t>CareerTech</w:t>
          </w:r>
        </w:p>
        <w:p w14:paraId="6D39935E" w14:textId="5C3C21F2" w:rsidR="008B2B92" w:rsidRPr="00F9072D" w:rsidRDefault="00D04CD1" w:rsidP="009C3937">
          <w:pPr>
            <w:pStyle w:val="NoSpacing"/>
            <w:rPr>
              <w:sz w:val="18"/>
              <w:szCs w:val="18"/>
            </w:rPr>
          </w:pPr>
          <w:r>
            <w:rPr>
              <w:sz w:val="18"/>
              <w:szCs w:val="18"/>
            </w:rPr>
            <w:t xml:space="preserve">Updated </w:t>
          </w:r>
          <w:r w:rsidR="001F2202">
            <w:rPr>
              <w:sz w:val="18"/>
              <w:szCs w:val="18"/>
            </w:rPr>
            <w:t>2</w:t>
          </w:r>
          <w:r>
            <w:rPr>
              <w:sz w:val="18"/>
              <w:szCs w:val="18"/>
            </w:rPr>
            <w:t>/</w:t>
          </w:r>
          <w:r w:rsidR="001F2202">
            <w:rPr>
              <w:sz w:val="18"/>
              <w:szCs w:val="18"/>
            </w:rPr>
            <w:t>2</w:t>
          </w:r>
          <w:r>
            <w:rPr>
              <w:sz w:val="18"/>
              <w:szCs w:val="18"/>
            </w:rPr>
            <w:t>/20</w:t>
          </w:r>
          <w:r w:rsidR="000C210E">
            <w:rPr>
              <w:sz w:val="18"/>
              <w:szCs w:val="18"/>
            </w:rPr>
            <w:t>2</w:t>
          </w:r>
          <w:r w:rsidR="001F2202">
            <w:rPr>
              <w:sz w:val="18"/>
              <w:szCs w:val="18"/>
            </w:rPr>
            <w:t>4</w:t>
          </w:r>
          <w:r>
            <w:rPr>
              <w:sz w:val="18"/>
              <w:szCs w:val="18"/>
            </w:rPr>
            <w:t>, Moodle v</w:t>
          </w:r>
          <w:r w:rsidR="001F2202">
            <w:rPr>
              <w:sz w:val="18"/>
              <w:szCs w:val="18"/>
            </w:rPr>
            <w:t>4</w:t>
          </w:r>
          <w:r>
            <w:rPr>
              <w:sz w:val="18"/>
              <w:szCs w:val="18"/>
            </w:rPr>
            <w:t>.</w:t>
          </w:r>
          <w:r w:rsidR="000C210E">
            <w:rPr>
              <w:sz w:val="18"/>
              <w:szCs w:val="18"/>
            </w:rPr>
            <w:t>1</w:t>
          </w:r>
        </w:p>
      </w:tc>
    </w:tr>
  </w:tbl>
  <w:p w14:paraId="691C0103" w14:textId="77777777" w:rsidR="008B2B92" w:rsidRPr="009C3937" w:rsidRDefault="008B2B92" w:rsidP="009C3937">
    <w:pPr>
      <w:pStyle w:val="No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814B" w14:textId="77777777" w:rsidR="003F693F" w:rsidRDefault="003F693F" w:rsidP="0090722E">
      <w:pPr>
        <w:spacing w:after="0" w:line="240" w:lineRule="auto"/>
      </w:pPr>
      <w:r>
        <w:separator/>
      </w:r>
    </w:p>
  </w:footnote>
  <w:footnote w:type="continuationSeparator" w:id="0">
    <w:p w14:paraId="639AFADE" w14:textId="77777777" w:rsidR="003F693F" w:rsidRDefault="003F693F"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8B2B92" w14:paraId="79928C44" w14:textId="77777777" w:rsidTr="00341E70">
      <w:tc>
        <w:tcPr>
          <w:tcW w:w="750" w:type="pct"/>
          <w:tcBorders>
            <w:right w:val="single" w:sz="18" w:space="0" w:color="C00000"/>
          </w:tcBorders>
        </w:tcPr>
        <w:p w14:paraId="7001082A" w14:textId="77777777" w:rsidR="008B2B92" w:rsidRDefault="008B2B92">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C00000"/>
              </w:tcBorders>
            </w:tcPr>
            <w:p w14:paraId="72A330C3" w14:textId="77777777" w:rsidR="008B2B92" w:rsidRDefault="008B2B92"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Intro to Moodle</w:t>
              </w:r>
            </w:p>
          </w:tc>
        </w:sdtContent>
      </w:sdt>
    </w:tr>
  </w:tbl>
  <w:p w14:paraId="061C0E68" w14:textId="77777777" w:rsidR="008B2B92" w:rsidRDefault="008B2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C41E58" w14:paraId="03C8C5CC" w14:textId="77777777" w:rsidTr="00B260DF">
      <w:tc>
        <w:tcPr>
          <w:tcW w:w="3348" w:type="dxa"/>
        </w:tcPr>
        <w:p w14:paraId="3F4F136E" w14:textId="5B5E782F" w:rsidR="008B2B92" w:rsidRDefault="00B260DF" w:rsidP="001D77C0">
          <w:pPr>
            <w:pStyle w:val="Header"/>
            <w:spacing w:before="0"/>
          </w:pPr>
          <w:r>
            <w:t>`</w:t>
          </w:r>
          <w:r w:rsidR="00C41E58">
            <w:rPr>
              <w:noProof/>
            </w:rPr>
            <w:drawing>
              <wp:inline distT="0" distB="0" distL="0" distR="0" wp14:anchorId="109CD994" wp14:editId="501B9E61">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228" w:type="dxa"/>
          <w:vAlign w:val="bottom"/>
        </w:tcPr>
        <w:p w14:paraId="57A92D10" w14:textId="77777777" w:rsidR="008B2B92" w:rsidRPr="00A82205" w:rsidRDefault="008B2B92" w:rsidP="001D77C0">
          <w:pPr>
            <w:pStyle w:val="Header"/>
            <w:tabs>
              <w:tab w:val="clear" w:pos="4680"/>
            </w:tabs>
            <w:spacing w:before="0"/>
            <w:jc w:val="right"/>
            <w:rPr>
              <w:b/>
              <w:color w:val="C00000"/>
              <w:sz w:val="24"/>
              <w:szCs w:val="24"/>
            </w:rPr>
          </w:pPr>
          <w:r>
            <w:rPr>
              <w:b/>
              <w:color w:val="C00000"/>
              <w:sz w:val="24"/>
              <w:szCs w:val="24"/>
            </w:rPr>
            <w:t>Oklahoma Department of CareerTech</w:t>
          </w:r>
        </w:p>
        <w:p w14:paraId="5655EA1D" w14:textId="5B10332C" w:rsidR="004415C4" w:rsidRPr="004415C4" w:rsidRDefault="008B2B92" w:rsidP="004415C4">
          <w:pPr>
            <w:pStyle w:val="Header"/>
            <w:spacing w:before="0"/>
            <w:jc w:val="right"/>
            <w:rPr>
              <w:b/>
              <w:color w:val="C00000"/>
              <w:sz w:val="24"/>
              <w:szCs w:val="24"/>
            </w:rPr>
          </w:pPr>
          <w:r>
            <w:rPr>
              <w:b/>
              <w:color w:val="C00000"/>
              <w:sz w:val="24"/>
              <w:szCs w:val="24"/>
            </w:rPr>
            <w:t>okcareertech.org</w:t>
          </w:r>
          <w:r w:rsidR="004415C4">
            <w:rPr>
              <w:b/>
              <w:color w:val="C00000"/>
              <w:sz w:val="24"/>
              <w:szCs w:val="24"/>
            </w:rPr>
            <w:t xml:space="preserve"> </w:t>
          </w:r>
          <w:r w:rsidR="00B260DF">
            <w:rPr>
              <w:b/>
              <w:color w:val="C00000"/>
              <w:sz w:val="24"/>
              <w:szCs w:val="24"/>
            </w:rPr>
            <w:t>(</w:t>
          </w:r>
          <w:r w:rsidR="004415C4">
            <w:rPr>
              <w:b/>
              <w:color w:val="C00000"/>
              <w:sz w:val="24"/>
              <w:szCs w:val="24"/>
            </w:rPr>
            <w:t>oklahoma.gov/careertech.html</w:t>
          </w:r>
          <w:r w:rsidR="00B260DF">
            <w:rPr>
              <w:b/>
              <w:color w:val="C00000"/>
              <w:sz w:val="24"/>
              <w:szCs w:val="24"/>
            </w:rPr>
            <w:t>)</w:t>
          </w:r>
        </w:p>
        <w:p w14:paraId="1032B14E" w14:textId="592907CC" w:rsidR="004415C4" w:rsidRPr="004415C4" w:rsidRDefault="004415C4" w:rsidP="004415C4">
          <w:pPr>
            <w:pStyle w:val="Header"/>
            <w:spacing w:before="0"/>
            <w:jc w:val="right"/>
            <w:rPr>
              <w:b/>
              <w:color w:val="C00000"/>
              <w:sz w:val="24"/>
              <w:szCs w:val="24"/>
            </w:rPr>
          </w:pPr>
        </w:p>
      </w:tc>
    </w:tr>
  </w:tbl>
  <w:p w14:paraId="4858C906" w14:textId="77777777" w:rsidR="008B2B92" w:rsidRDefault="008B2B92" w:rsidP="001D77C0">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0379"/>
    <w:multiLevelType w:val="hybridMultilevel"/>
    <w:tmpl w:val="D98A4410"/>
    <w:lvl w:ilvl="0" w:tplc="ADE833D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F72B2"/>
    <w:multiLevelType w:val="hybridMultilevel"/>
    <w:tmpl w:val="DAF0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2048"/>
    <w:multiLevelType w:val="hybridMultilevel"/>
    <w:tmpl w:val="32183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887010"/>
    <w:multiLevelType w:val="hybridMultilevel"/>
    <w:tmpl w:val="DD6637B2"/>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75A46"/>
    <w:multiLevelType w:val="hybridMultilevel"/>
    <w:tmpl w:val="CC2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B2D68"/>
    <w:multiLevelType w:val="hybridMultilevel"/>
    <w:tmpl w:val="BA0A8BD2"/>
    <w:lvl w:ilvl="0" w:tplc="259ACC20">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878B9"/>
    <w:multiLevelType w:val="hybridMultilevel"/>
    <w:tmpl w:val="D3E0DB4A"/>
    <w:lvl w:ilvl="0" w:tplc="0D303E0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2A9C"/>
    <w:multiLevelType w:val="hybridMultilevel"/>
    <w:tmpl w:val="BD8672AE"/>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367B4"/>
    <w:multiLevelType w:val="hybridMultilevel"/>
    <w:tmpl w:val="5010C510"/>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01FA9"/>
    <w:multiLevelType w:val="hybridMultilevel"/>
    <w:tmpl w:val="976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041E"/>
    <w:multiLevelType w:val="hybridMultilevel"/>
    <w:tmpl w:val="8C7AA264"/>
    <w:lvl w:ilvl="0" w:tplc="0D303E0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3084D"/>
    <w:multiLevelType w:val="hybridMultilevel"/>
    <w:tmpl w:val="35F45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37EA"/>
    <w:multiLevelType w:val="hybridMultilevel"/>
    <w:tmpl w:val="9B8E0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0494E"/>
    <w:multiLevelType w:val="hybridMultilevel"/>
    <w:tmpl w:val="F2182B42"/>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9A39A4"/>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8358C"/>
    <w:multiLevelType w:val="hybridMultilevel"/>
    <w:tmpl w:val="428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77221"/>
    <w:multiLevelType w:val="hybridMultilevel"/>
    <w:tmpl w:val="61F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37198"/>
    <w:multiLevelType w:val="hybridMultilevel"/>
    <w:tmpl w:val="5BF4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5056D"/>
    <w:multiLevelType w:val="hybridMultilevel"/>
    <w:tmpl w:val="B80E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E0589"/>
    <w:multiLevelType w:val="hybridMultilevel"/>
    <w:tmpl w:val="2C0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44584"/>
    <w:multiLevelType w:val="hybridMultilevel"/>
    <w:tmpl w:val="49BADBCC"/>
    <w:lvl w:ilvl="0" w:tplc="259ACC2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6E5B2E"/>
    <w:multiLevelType w:val="hybridMultilevel"/>
    <w:tmpl w:val="5B2AB0AA"/>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54A37"/>
    <w:multiLevelType w:val="hybridMultilevel"/>
    <w:tmpl w:val="C1E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4354D"/>
    <w:multiLevelType w:val="hybridMultilevel"/>
    <w:tmpl w:val="0644B38A"/>
    <w:lvl w:ilvl="0" w:tplc="0D303E0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74E5A"/>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85C95"/>
    <w:multiLevelType w:val="hybridMultilevel"/>
    <w:tmpl w:val="3914118A"/>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E0A16"/>
    <w:multiLevelType w:val="hybridMultilevel"/>
    <w:tmpl w:val="5AE0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15E35"/>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77CEB"/>
    <w:multiLevelType w:val="hybridMultilevel"/>
    <w:tmpl w:val="0C94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B4977"/>
    <w:multiLevelType w:val="hybridMultilevel"/>
    <w:tmpl w:val="153C1944"/>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D1F19"/>
    <w:multiLevelType w:val="hybridMultilevel"/>
    <w:tmpl w:val="821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20482"/>
    <w:multiLevelType w:val="hybridMultilevel"/>
    <w:tmpl w:val="1B3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021C1"/>
    <w:multiLevelType w:val="hybridMultilevel"/>
    <w:tmpl w:val="28F00A1A"/>
    <w:lvl w:ilvl="0" w:tplc="ADE833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463C97"/>
    <w:multiLevelType w:val="hybridMultilevel"/>
    <w:tmpl w:val="C5E2F182"/>
    <w:lvl w:ilvl="0" w:tplc="0409000D">
      <w:start w:val="1"/>
      <w:numFmt w:val="bullet"/>
      <w:lvlText w:val=""/>
      <w:lvlJc w:val="left"/>
      <w:pPr>
        <w:ind w:left="720" w:hanging="360"/>
      </w:pPr>
      <w:rPr>
        <w:rFonts w:ascii="Wingdings" w:hAnsi="Wingdings" w:hint="default"/>
      </w:rPr>
    </w:lvl>
    <w:lvl w:ilvl="1" w:tplc="BBE60582">
      <w:start w:val="4"/>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75B8F"/>
    <w:multiLevelType w:val="hybridMultilevel"/>
    <w:tmpl w:val="957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9287D"/>
    <w:multiLevelType w:val="hybridMultilevel"/>
    <w:tmpl w:val="1E620EF4"/>
    <w:lvl w:ilvl="0" w:tplc="AD32C864">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C3C9A"/>
    <w:multiLevelType w:val="hybridMultilevel"/>
    <w:tmpl w:val="6068D5C4"/>
    <w:lvl w:ilvl="0" w:tplc="ADE833D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7317310">
    <w:abstractNumId w:val="16"/>
  </w:num>
  <w:num w:numId="2" w16cid:durableId="394938031">
    <w:abstractNumId w:val="36"/>
  </w:num>
  <w:num w:numId="3" w16cid:durableId="2122449938">
    <w:abstractNumId w:val="2"/>
  </w:num>
  <w:num w:numId="4" w16cid:durableId="265500943">
    <w:abstractNumId w:val="39"/>
  </w:num>
  <w:num w:numId="5" w16cid:durableId="743725079">
    <w:abstractNumId w:val="24"/>
  </w:num>
  <w:num w:numId="6" w16cid:durableId="1133130976">
    <w:abstractNumId w:val="35"/>
  </w:num>
  <w:num w:numId="7" w16cid:durableId="743916056">
    <w:abstractNumId w:val="7"/>
  </w:num>
  <w:num w:numId="8" w16cid:durableId="1102994764">
    <w:abstractNumId w:val="0"/>
  </w:num>
  <w:num w:numId="9" w16cid:durableId="1673601035">
    <w:abstractNumId w:val="21"/>
  </w:num>
  <w:num w:numId="10" w16cid:durableId="456217686">
    <w:abstractNumId w:val="26"/>
  </w:num>
  <w:num w:numId="11" w16cid:durableId="655719162">
    <w:abstractNumId w:val="6"/>
  </w:num>
  <w:num w:numId="12" w16cid:durableId="128863983">
    <w:abstractNumId w:val="32"/>
  </w:num>
  <w:num w:numId="13" w16cid:durableId="24407965">
    <w:abstractNumId w:val="12"/>
  </w:num>
  <w:num w:numId="14" w16cid:durableId="102530401">
    <w:abstractNumId w:val="34"/>
  </w:num>
  <w:num w:numId="15" w16cid:durableId="832986970">
    <w:abstractNumId w:val="40"/>
  </w:num>
  <w:num w:numId="16" w16cid:durableId="1197933716">
    <w:abstractNumId w:val="37"/>
  </w:num>
  <w:num w:numId="17" w16cid:durableId="972296015">
    <w:abstractNumId w:val="18"/>
  </w:num>
  <w:num w:numId="18" w16cid:durableId="1599755119">
    <w:abstractNumId w:val="41"/>
  </w:num>
  <w:num w:numId="19" w16cid:durableId="1849563296">
    <w:abstractNumId w:val="4"/>
  </w:num>
  <w:num w:numId="20" w16cid:durableId="1421023428">
    <w:abstractNumId w:val="45"/>
  </w:num>
  <w:num w:numId="21" w16cid:durableId="897284203">
    <w:abstractNumId w:val="27"/>
  </w:num>
  <w:num w:numId="22" w16cid:durableId="903219273">
    <w:abstractNumId w:val="3"/>
  </w:num>
  <w:num w:numId="23" w16cid:durableId="758912201">
    <w:abstractNumId w:val="25"/>
  </w:num>
  <w:num w:numId="24" w16cid:durableId="1243484756">
    <w:abstractNumId w:val="43"/>
  </w:num>
  <w:num w:numId="25" w16cid:durableId="1111359750">
    <w:abstractNumId w:val="20"/>
  </w:num>
  <w:num w:numId="26" w16cid:durableId="1537158120">
    <w:abstractNumId w:val="38"/>
  </w:num>
  <w:num w:numId="27" w16cid:durableId="644744433">
    <w:abstractNumId w:val="17"/>
  </w:num>
  <w:num w:numId="28" w16cid:durableId="1095596690">
    <w:abstractNumId w:val="5"/>
  </w:num>
  <w:num w:numId="29" w16cid:durableId="1143500167">
    <w:abstractNumId w:val="11"/>
  </w:num>
  <w:num w:numId="30" w16cid:durableId="404036020">
    <w:abstractNumId w:val="8"/>
  </w:num>
  <w:num w:numId="31" w16cid:durableId="1369374880">
    <w:abstractNumId w:val="28"/>
  </w:num>
  <w:num w:numId="32" w16cid:durableId="467866530">
    <w:abstractNumId w:val="23"/>
  </w:num>
  <w:num w:numId="33" w16cid:durableId="1056584537">
    <w:abstractNumId w:val="14"/>
  </w:num>
  <w:num w:numId="34" w16cid:durableId="1562252870">
    <w:abstractNumId w:val="19"/>
  </w:num>
  <w:num w:numId="35" w16cid:durableId="2058507232">
    <w:abstractNumId w:val="44"/>
  </w:num>
  <w:num w:numId="36" w16cid:durableId="732971148">
    <w:abstractNumId w:val="1"/>
  </w:num>
  <w:num w:numId="37" w16cid:durableId="460659179">
    <w:abstractNumId w:val="47"/>
  </w:num>
  <w:num w:numId="38" w16cid:durableId="566110164">
    <w:abstractNumId w:val="42"/>
  </w:num>
  <w:num w:numId="39" w16cid:durableId="1298292617">
    <w:abstractNumId w:val="29"/>
  </w:num>
  <w:num w:numId="40" w16cid:durableId="634987272">
    <w:abstractNumId w:val="46"/>
  </w:num>
  <w:num w:numId="41" w16cid:durableId="13118557">
    <w:abstractNumId w:val="33"/>
  </w:num>
  <w:num w:numId="42" w16cid:durableId="44985739">
    <w:abstractNumId w:val="10"/>
  </w:num>
  <w:num w:numId="43" w16cid:durableId="159741093">
    <w:abstractNumId w:val="15"/>
  </w:num>
  <w:num w:numId="44" w16cid:durableId="344941707">
    <w:abstractNumId w:val="30"/>
  </w:num>
  <w:num w:numId="45" w16cid:durableId="1044136497">
    <w:abstractNumId w:val="22"/>
  </w:num>
  <w:num w:numId="46" w16cid:durableId="286660973">
    <w:abstractNumId w:val="13"/>
  </w:num>
  <w:num w:numId="47" w16cid:durableId="1919091963">
    <w:abstractNumId w:val="31"/>
  </w:num>
  <w:num w:numId="48" w16cid:durableId="8924988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242A"/>
    <w:rsid w:val="00005A11"/>
    <w:rsid w:val="0001064D"/>
    <w:rsid w:val="00012C0F"/>
    <w:rsid w:val="00015B7C"/>
    <w:rsid w:val="00016E61"/>
    <w:rsid w:val="00020EFA"/>
    <w:rsid w:val="0002179E"/>
    <w:rsid w:val="00025DB9"/>
    <w:rsid w:val="0002649A"/>
    <w:rsid w:val="000318AA"/>
    <w:rsid w:val="000327AA"/>
    <w:rsid w:val="00033F96"/>
    <w:rsid w:val="00034931"/>
    <w:rsid w:val="0004066A"/>
    <w:rsid w:val="000469C8"/>
    <w:rsid w:val="000472D7"/>
    <w:rsid w:val="000476E1"/>
    <w:rsid w:val="000601BF"/>
    <w:rsid w:val="00061A3E"/>
    <w:rsid w:val="00064959"/>
    <w:rsid w:val="000654B3"/>
    <w:rsid w:val="00066F2C"/>
    <w:rsid w:val="0007286B"/>
    <w:rsid w:val="00087CED"/>
    <w:rsid w:val="00091575"/>
    <w:rsid w:val="00091CE3"/>
    <w:rsid w:val="0009531C"/>
    <w:rsid w:val="00095FD3"/>
    <w:rsid w:val="000A12C1"/>
    <w:rsid w:val="000A189D"/>
    <w:rsid w:val="000A199D"/>
    <w:rsid w:val="000A2A81"/>
    <w:rsid w:val="000A481B"/>
    <w:rsid w:val="000B0924"/>
    <w:rsid w:val="000B6EE7"/>
    <w:rsid w:val="000C020F"/>
    <w:rsid w:val="000C04FF"/>
    <w:rsid w:val="000C173C"/>
    <w:rsid w:val="000C1F4C"/>
    <w:rsid w:val="000C210E"/>
    <w:rsid w:val="000C29D4"/>
    <w:rsid w:val="000C3229"/>
    <w:rsid w:val="000C4679"/>
    <w:rsid w:val="000C751E"/>
    <w:rsid w:val="000C7E38"/>
    <w:rsid w:val="000D07A4"/>
    <w:rsid w:val="000D24F7"/>
    <w:rsid w:val="000D4AEF"/>
    <w:rsid w:val="000D5DB6"/>
    <w:rsid w:val="000E3FA6"/>
    <w:rsid w:val="000E5064"/>
    <w:rsid w:val="000E678D"/>
    <w:rsid w:val="000E6D74"/>
    <w:rsid w:val="000E7236"/>
    <w:rsid w:val="000F0743"/>
    <w:rsid w:val="000F307D"/>
    <w:rsid w:val="000F63BC"/>
    <w:rsid w:val="000F7536"/>
    <w:rsid w:val="000F7E53"/>
    <w:rsid w:val="00100BF2"/>
    <w:rsid w:val="00110AD0"/>
    <w:rsid w:val="001122A8"/>
    <w:rsid w:val="0011282C"/>
    <w:rsid w:val="00113574"/>
    <w:rsid w:val="00114BF8"/>
    <w:rsid w:val="00114F26"/>
    <w:rsid w:val="00115A4E"/>
    <w:rsid w:val="001234CB"/>
    <w:rsid w:val="00123D6C"/>
    <w:rsid w:val="00125312"/>
    <w:rsid w:val="00125E60"/>
    <w:rsid w:val="0012629F"/>
    <w:rsid w:val="001271AE"/>
    <w:rsid w:val="00127D3F"/>
    <w:rsid w:val="001301A6"/>
    <w:rsid w:val="001313B0"/>
    <w:rsid w:val="00141BF4"/>
    <w:rsid w:val="00142361"/>
    <w:rsid w:val="00142743"/>
    <w:rsid w:val="00146F5F"/>
    <w:rsid w:val="0015103A"/>
    <w:rsid w:val="00151E71"/>
    <w:rsid w:val="001520F9"/>
    <w:rsid w:val="00153664"/>
    <w:rsid w:val="0015370B"/>
    <w:rsid w:val="00153A8D"/>
    <w:rsid w:val="00154881"/>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9077A"/>
    <w:rsid w:val="001910E0"/>
    <w:rsid w:val="00191F0C"/>
    <w:rsid w:val="00196093"/>
    <w:rsid w:val="001A081B"/>
    <w:rsid w:val="001A0D73"/>
    <w:rsid w:val="001A700A"/>
    <w:rsid w:val="001B1583"/>
    <w:rsid w:val="001B2FD0"/>
    <w:rsid w:val="001B55FE"/>
    <w:rsid w:val="001B7A02"/>
    <w:rsid w:val="001C211B"/>
    <w:rsid w:val="001C21EF"/>
    <w:rsid w:val="001D1C15"/>
    <w:rsid w:val="001D25BE"/>
    <w:rsid w:val="001D56CA"/>
    <w:rsid w:val="001D77C0"/>
    <w:rsid w:val="001E3F65"/>
    <w:rsid w:val="001E56B1"/>
    <w:rsid w:val="001F079D"/>
    <w:rsid w:val="001F2202"/>
    <w:rsid w:val="001F26A2"/>
    <w:rsid w:val="001F2DAF"/>
    <w:rsid w:val="001F4B0C"/>
    <w:rsid w:val="001F74F5"/>
    <w:rsid w:val="001F7E4D"/>
    <w:rsid w:val="002001F9"/>
    <w:rsid w:val="00201103"/>
    <w:rsid w:val="0020123C"/>
    <w:rsid w:val="00201810"/>
    <w:rsid w:val="00201A26"/>
    <w:rsid w:val="00203D21"/>
    <w:rsid w:val="002055E2"/>
    <w:rsid w:val="00211B7D"/>
    <w:rsid w:val="00212780"/>
    <w:rsid w:val="00215B9F"/>
    <w:rsid w:val="00217AB7"/>
    <w:rsid w:val="00220E6C"/>
    <w:rsid w:val="00221769"/>
    <w:rsid w:val="0022179F"/>
    <w:rsid w:val="00222D6C"/>
    <w:rsid w:val="002238D1"/>
    <w:rsid w:val="002273B1"/>
    <w:rsid w:val="002336A0"/>
    <w:rsid w:val="00235065"/>
    <w:rsid w:val="002353AA"/>
    <w:rsid w:val="00236783"/>
    <w:rsid w:val="00236B34"/>
    <w:rsid w:val="00241DE3"/>
    <w:rsid w:val="002466F3"/>
    <w:rsid w:val="00246899"/>
    <w:rsid w:val="00246A72"/>
    <w:rsid w:val="00247C5A"/>
    <w:rsid w:val="00247E7C"/>
    <w:rsid w:val="00250229"/>
    <w:rsid w:val="00255F6B"/>
    <w:rsid w:val="00256C2C"/>
    <w:rsid w:val="00257D32"/>
    <w:rsid w:val="00262D45"/>
    <w:rsid w:val="0026734F"/>
    <w:rsid w:val="00275041"/>
    <w:rsid w:val="0027783A"/>
    <w:rsid w:val="00280151"/>
    <w:rsid w:val="00280CB3"/>
    <w:rsid w:val="00283B4B"/>
    <w:rsid w:val="00292D1B"/>
    <w:rsid w:val="002950C1"/>
    <w:rsid w:val="002A47F2"/>
    <w:rsid w:val="002A588D"/>
    <w:rsid w:val="002A666C"/>
    <w:rsid w:val="002B56C2"/>
    <w:rsid w:val="002B66CB"/>
    <w:rsid w:val="002B6DBC"/>
    <w:rsid w:val="002C10FE"/>
    <w:rsid w:val="002C226E"/>
    <w:rsid w:val="002C35F0"/>
    <w:rsid w:val="002C3C01"/>
    <w:rsid w:val="002C3C7D"/>
    <w:rsid w:val="002C6EAA"/>
    <w:rsid w:val="002C7BA6"/>
    <w:rsid w:val="002C7D10"/>
    <w:rsid w:val="002C7F45"/>
    <w:rsid w:val="002D1AB8"/>
    <w:rsid w:val="002D1FBB"/>
    <w:rsid w:val="002D5217"/>
    <w:rsid w:val="002E0EB6"/>
    <w:rsid w:val="002E12BF"/>
    <w:rsid w:val="002E267D"/>
    <w:rsid w:val="002E345C"/>
    <w:rsid w:val="002E4B10"/>
    <w:rsid w:val="002E4CD3"/>
    <w:rsid w:val="002F03CB"/>
    <w:rsid w:val="002F0C08"/>
    <w:rsid w:val="002F35BF"/>
    <w:rsid w:val="002F4236"/>
    <w:rsid w:val="002F54A5"/>
    <w:rsid w:val="002F5549"/>
    <w:rsid w:val="00300100"/>
    <w:rsid w:val="00300161"/>
    <w:rsid w:val="00300E4E"/>
    <w:rsid w:val="00302762"/>
    <w:rsid w:val="00302814"/>
    <w:rsid w:val="003053BA"/>
    <w:rsid w:val="00307DD2"/>
    <w:rsid w:val="00316A8F"/>
    <w:rsid w:val="00320CC8"/>
    <w:rsid w:val="00320EAB"/>
    <w:rsid w:val="003216C9"/>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471B5"/>
    <w:rsid w:val="00350F35"/>
    <w:rsid w:val="00353F72"/>
    <w:rsid w:val="00357F54"/>
    <w:rsid w:val="00360327"/>
    <w:rsid w:val="00361251"/>
    <w:rsid w:val="003631F3"/>
    <w:rsid w:val="003632CB"/>
    <w:rsid w:val="00363EA2"/>
    <w:rsid w:val="003657A4"/>
    <w:rsid w:val="00367B56"/>
    <w:rsid w:val="00375507"/>
    <w:rsid w:val="0037784D"/>
    <w:rsid w:val="00381B2E"/>
    <w:rsid w:val="003830BB"/>
    <w:rsid w:val="00391702"/>
    <w:rsid w:val="003922F0"/>
    <w:rsid w:val="003A00A9"/>
    <w:rsid w:val="003A2CCE"/>
    <w:rsid w:val="003A346C"/>
    <w:rsid w:val="003A64F4"/>
    <w:rsid w:val="003B0087"/>
    <w:rsid w:val="003B25A4"/>
    <w:rsid w:val="003B388E"/>
    <w:rsid w:val="003B3B8A"/>
    <w:rsid w:val="003B41C6"/>
    <w:rsid w:val="003B41D2"/>
    <w:rsid w:val="003B545B"/>
    <w:rsid w:val="003B5A1C"/>
    <w:rsid w:val="003B6A33"/>
    <w:rsid w:val="003C1DA9"/>
    <w:rsid w:val="003C25E5"/>
    <w:rsid w:val="003C2772"/>
    <w:rsid w:val="003C56B5"/>
    <w:rsid w:val="003C6868"/>
    <w:rsid w:val="003C6972"/>
    <w:rsid w:val="003D2D3C"/>
    <w:rsid w:val="003D2D8F"/>
    <w:rsid w:val="003D2E9C"/>
    <w:rsid w:val="003D4101"/>
    <w:rsid w:val="003D4571"/>
    <w:rsid w:val="003D7356"/>
    <w:rsid w:val="003D7A05"/>
    <w:rsid w:val="003E02D0"/>
    <w:rsid w:val="003E0D25"/>
    <w:rsid w:val="003E2318"/>
    <w:rsid w:val="003E237F"/>
    <w:rsid w:val="003E3A92"/>
    <w:rsid w:val="003E4A66"/>
    <w:rsid w:val="003E740A"/>
    <w:rsid w:val="003F0554"/>
    <w:rsid w:val="003F49F5"/>
    <w:rsid w:val="003F511B"/>
    <w:rsid w:val="003F693F"/>
    <w:rsid w:val="003F7264"/>
    <w:rsid w:val="0040233E"/>
    <w:rsid w:val="00402C8E"/>
    <w:rsid w:val="004032B5"/>
    <w:rsid w:val="00406CF3"/>
    <w:rsid w:val="00407245"/>
    <w:rsid w:val="004072E0"/>
    <w:rsid w:val="004126D3"/>
    <w:rsid w:val="00414EBE"/>
    <w:rsid w:val="00415148"/>
    <w:rsid w:val="00415A8B"/>
    <w:rsid w:val="004235EA"/>
    <w:rsid w:val="00425898"/>
    <w:rsid w:val="00430BF2"/>
    <w:rsid w:val="00430D57"/>
    <w:rsid w:val="00433559"/>
    <w:rsid w:val="004347B2"/>
    <w:rsid w:val="00435E95"/>
    <w:rsid w:val="00437681"/>
    <w:rsid w:val="004415C4"/>
    <w:rsid w:val="004463B3"/>
    <w:rsid w:val="004476C9"/>
    <w:rsid w:val="00461C43"/>
    <w:rsid w:val="004723D8"/>
    <w:rsid w:val="00472B26"/>
    <w:rsid w:val="00473C5F"/>
    <w:rsid w:val="004743AC"/>
    <w:rsid w:val="00474F79"/>
    <w:rsid w:val="00475D9B"/>
    <w:rsid w:val="0048205A"/>
    <w:rsid w:val="004822FC"/>
    <w:rsid w:val="004827E3"/>
    <w:rsid w:val="00484344"/>
    <w:rsid w:val="00484B0D"/>
    <w:rsid w:val="0049018E"/>
    <w:rsid w:val="0049538C"/>
    <w:rsid w:val="004A064C"/>
    <w:rsid w:val="004A068A"/>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4292"/>
    <w:rsid w:val="004D43C1"/>
    <w:rsid w:val="004D65A1"/>
    <w:rsid w:val="004D6A12"/>
    <w:rsid w:val="004E2DB9"/>
    <w:rsid w:val="004E63C0"/>
    <w:rsid w:val="004F16B0"/>
    <w:rsid w:val="004F2B62"/>
    <w:rsid w:val="004F61A1"/>
    <w:rsid w:val="004F6BE7"/>
    <w:rsid w:val="00504A4D"/>
    <w:rsid w:val="005056AE"/>
    <w:rsid w:val="00512AC4"/>
    <w:rsid w:val="005163FA"/>
    <w:rsid w:val="005177A5"/>
    <w:rsid w:val="00526A54"/>
    <w:rsid w:val="00527D0C"/>
    <w:rsid w:val="00532503"/>
    <w:rsid w:val="00536BCC"/>
    <w:rsid w:val="0053772D"/>
    <w:rsid w:val="00542D58"/>
    <w:rsid w:val="00543C00"/>
    <w:rsid w:val="00544B12"/>
    <w:rsid w:val="005450EC"/>
    <w:rsid w:val="00547ADC"/>
    <w:rsid w:val="005511E4"/>
    <w:rsid w:val="00554D20"/>
    <w:rsid w:val="00555663"/>
    <w:rsid w:val="005558A8"/>
    <w:rsid w:val="0056018A"/>
    <w:rsid w:val="0056050B"/>
    <w:rsid w:val="00560629"/>
    <w:rsid w:val="00571D48"/>
    <w:rsid w:val="0057297C"/>
    <w:rsid w:val="00572F36"/>
    <w:rsid w:val="00573992"/>
    <w:rsid w:val="00574601"/>
    <w:rsid w:val="00574E2E"/>
    <w:rsid w:val="00576408"/>
    <w:rsid w:val="0058327D"/>
    <w:rsid w:val="00593B29"/>
    <w:rsid w:val="00594CFF"/>
    <w:rsid w:val="00594F8C"/>
    <w:rsid w:val="005950F8"/>
    <w:rsid w:val="005979EA"/>
    <w:rsid w:val="005A06AD"/>
    <w:rsid w:val="005A15AD"/>
    <w:rsid w:val="005A28E1"/>
    <w:rsid w:val="005B646D"/>
    <w:rsid w:val="005C1AEB"/>
    <w:rsid w:val="005C2FC5"/>
    <w:rsid w:val="005C4498"/>
    <w:rsid w:val="005D0E4B"/>
    <w:rsid w:val="005D1AE6"/>
    <w:rsid w:val="005D1D32"/>
    <w:rsid w:val="005D5669"/>
    <w:rsid w:val="005D6EB8"/>
    <w:rsid w:val="005E03CF"/>
    <w:rsid w:val="005E3D1D"/>
    <w:rsid w:val="005E5A44"/>
    <w:rsid w:val="005E7B75"/>
    <w:rsid w:val="005F057E"/>
    <w:rsid w:val="005F2ACC"/>
    <w:rsid w:val="005F2FAD"/>
    <w:rsid w:val="005F4C9F"/>
    <w:rsid w:val="005F6634"/>
    <w:rsid w:val="005F772A"/>
    <w:rsid w:val="00601723"/>
    <w:rsid w:val="00602429"/>
    <w:rsid w:val="006034DE"/>
    <w:rsid w:val="006061E3"/>
    <w:rsid w:val="00621FD2"/>
    <w:rsid w:val="00623ACA"/>
    <w:rsid w:val="00625396"/>
    <w:rsid w:val="00630579"/>
    <w:rsid w:val="0063754C"/>
    <w:rsid w:val="00642FBE"/>
    <w:rsid w:val="00645CD8"/>
    <w:rsid w:val="00646E88"/>
    <w:rsid w:val="00647D7D"/>
    <w:rsid w:val="0065061B"/>
    <w:rsid w:val="0065071D"/>
    <w:rsid w:val="00650E3A"/>
    <w:rsid w:val="00650FE4"/>
    <w:rsid w:val="0065337B"/>
    <w:rsid w:val="00653B54"/>
    <w:rsid w:val="00654547"/>
    <w:rsid w:val="00655B87"/>
    <w:rsid w:val="00656D25"/>
    <w:rsid w:val="00657483"/>
    <w:rsid w:val="006617FD"/>
    <w:rsid w:val="006623FD"/>
    <w:rsid w:val="00663B91"/>
    <w:rsid w:val="00665FE2"/>
    <w:rsid w:val="00687890"/>
    <w:rsid w:val="006934BB"/>
    <w:rsid w:val="0069504D"/>
    <w:rsid w:val="00696242"/>
    <w:rsid w:val="00696768"/>
    <w:rsid w:val="006A2F51"/>
    <w:rsid w:val="006A3951"/>
    <w:rsid w:val="006A420A"/>
    <w:rsid w:val="006A5210"/>
    <w:rsid w:val="006A7D56"/>
    <w:rsid w:val="006B2E7F"/>
    <w:rsid w:val="006B37C3"/>
    <w:rsid w:val="006C025A"/>
    <w:rsid w:val="006C0C3A"/>
    <w:rsid w:val="006C1346"/>
    <w:rsid w:val="006C2062"/>
    <w:rsid w:val="006C22B8"/>
    <w:rsid w:val="006C27BB"/>
    <w:rsid w:val="006C4EAA"/>
    <w:rsid w:val="006C4ED9"/>
    <w:rsid w:val="006C56FF"/>
    <w:rsid w:val="006C6FF4"/>
    <w:rsid w:val="006D068C"/>
    <w:rsid w:val="006D3A0D"/>
    <w:rsid w:val="006D3D85"/>
    <w:rsid w:val="006D63B1"/>
    <w:rsid w:val="006D66F9"/>
    <w:rsid w:val="006E3244"/>
    <w:rsid w:val="006E5A6D"/>
    <w:rsid w:val="006F1387"/>
    <w:rsid w:val="006F4B85"/>
    <w:rsid w:val="006F748C"/>
    <w:rsid w:val="0070013B"/>
    <w:rsid w:val="007004F3"/>
    <w:rsid w:val="007032EF"/>
    <w:rsid w:val="00705296"/>
    <w:rsid w:val="00706439"/>
    <w:rsid w:val="007133EC"/>
    <w:rsid w:val="007242D5"/>
    <w:rsid w:val="00724480"/>
    <w:rsid w:val="00726A12"/>
    <w:rsid w:val="00727297"/>
    <w:rsid w:val="0073195D"/>
    <w:rsid w:val="00734247"/>
    <w:rsid w:val="00740559"/>
    <w:rsid w:val="00740F4A"/>
    <w:rsid w:val="007434C1"/>
    <w:rsid w:val="007450B7"/>
    <w:rsid w:val="00750482"/>
    <w:rsid w:val="00750C17"/>
    <w:rsid w:val="00751108"/>
    <w:rsid w:val="00751127"/>
    <w:rsid w:val="00760157"/>
    <w:rsid w:val="00765018"/>
    <w:rsid w:val="00771270"/>
    <w:rsid w:val="0077286D"/>
    <w:rsid w:val="00775603"/>
    <w:rsid w:val="00782E10"/>
    <w:rsid w:val="0078322D"/>
    <w:rsid w:val="0079377C"/>
    <w:rsid w:val="0079678A"/>
    <w:rsid w:val="00796967"/>
    <w:rsid w:val="007A2643"/>
    <w:rsid w:val="007A2DBA"/>
    <w:rsid w:val="007A76AB"/>
    <w:rsid w:val="007B010C"/>
    <w:rsid w:val="007B01F1"/>
    <w:rsid w:val="007B1C0A"/>
    <w:rsid w:val="007B2C1D"/>
    <w:rsid w:val="007B3CFF"/>
    <w:rsid w:val="007B53FC"/>
    <w:rsid w:val="007B6522"/>
    <w:rsid w:val="007C101C"/>
    <w:rsid w:val="007C58FB"/>
    <w:rsid w:val="007C684A"/>
    <w:rsid w:val="007D22DC"/>
    <w:rsid w:val="007E22D2"/>
    <w:rsid w:val="007E4747"/>
    <w:rsid w:val="007E4CDF"/>
    <w:rsid w:val="007E5502"/>
    <w:rsid w:val="007E6ABA"/>
    <w:rsid w:val="007E7BE9"/>
    <w:rsid w:val="007F34DA"/>
    <w:rsid w:val="007F48A6"/>
    <w:rsid w:val="007F7F13"/>
    <w:rsid w:val="00801E72"/>
    <w:rsid w:val="008023C4"/>
    <w:rsid w:val="008026F1"/>
    <w:rsid w:val="008119F8"/>
    <w:rsid w:val="00811A1B"/>
    <w:rsid w:val="00814D2C"/>
    <w:rsid w:val="00815173"/>
    <w:rsid w:val="00816DC8"/>
    <w:rsid w:val="0082021D"/>
    <w:rsid w:val="00820F2F"/>
    <w:rsid w:val="00830A02"/>
    <w:rsid w:val="00833236"/>
    <w:rsid w:val="00834141"/>
    <w:rsid w:val="00834DFD"/>
    <w:rsid w:val="00841400"/>
    <w:rsid w:val="008433A0"/>
    <w:rsid w:val="00844839"/>
    <w:rsid w:val="008606EC"/>
    <w:rsid w:val="00864B29"/>
    <w:rsid w:val="00883F68"/>
    <w:rsid w:val="0089014D"/>
    <w:rsid w:val="0089406C"/>
    <w:rsid w:val="00895860"/>
    <w:rsid w:val="00897903"/>
    <w:rsid w:val="00897BC9"/>
    <w:rsid w:val="008A202C"/>
    <w:rsid w:val="008A280E"/>
    <w:rsid w:val="008A3E27"/>
    <w:rsid w:val="008A41B1"/>
    <w:rsid w:val="008A7427"/>
    <w:rsid w:val="008A7673"/>
    <w:rsid w:val="008B2B92"/>
    <w:rsid w:val="008B2D3D"/>
    <w:rsid w:val="008B5939"/>
    <w:rsid w:val="008C4C4F"/>
    <w:rsid w:val="008C72CD"/>
    <w:rsid w:val="008D0006"/>
    <w:rsid w:val="008D0904"/>
    <w:rsid w:val="008D1968"/>
    <w:rsid w:val="008D3E99"/>
    <w:rsid w:val="008D400E"/>
    <w:rsid w:val="008D4847"/>
    <w:rsid w:val="008D4A31"/>
    <w:rsid w:val="008D6CD8"/>
    <w:rsid w:val="008D7D63"/>
    <w:rsid w:val="008E014A"/>
    <w:rsid w:val="008E2AB3"/>
    <w:rsid w:val="008E6B18"/>
    <w:rsid w:val="008E6FB7"/>
    <w:rsid w:val="008F2806"/>
    <w:rsid w:val="008F2946"/>
    <w:rsid w:val="008F4F99"/>
    <w:rsid w:val="008F5C2C"/>
    <w:rsid w:val="008F5E5E"/>
    <w:rsid w:val="008F5EAE"/>
    <w:rsid w:val="008F653A"/>
    <w:rsid w:val="0090722E"/>
    <w:rsid w:val="009109F7"/>
    <w:rsid w:val="00910BAF"/>
    <w:rsid w:val="00911BA0"/>
    <w:rsid w:val="009174EB"/>
    <w:rsid w:val="009203B3"/>
    <w:rsid w:val="00920403"/>
    <w:rsid w:val="00920A3C"/>
    <w:rsid w:val="00921E53"/>
    <w:rsid w:val="00925E3F"/>
    <w:rsid w:val="009309F8"/>
    <w:rsid w:val="00931A2B"/>
    <w:rsid w:val="00931ACC"/>
    <w:rsid w:val="00933281"/>
    <w:rsid w:val="0093383B"/>
    <w:rsid w:val="00934BD3"/>
    <w:rsid w:val="00934C3E"/>
    <w:rsid w:val="0094203A"/>
    <w:rsid w:val="009434D2"/>
    <w:rsid w:val="00946613"/>
    <w:rsid w:val="0095532D"/>
    <w:rsid w:val="00960FBC"/>
    <w:rsid w:val="0096132C"/>
    <w:rsid w:val="009639E8"/>
    <w:rsid w:val="00964551"/>
    <w:rsid w:val="009667DC"/>
    <w:rsid w:val="00973D3B"/>
    <w:rsid w:val="00973EF9"/>
    <w:rsid w:val="009746A5"/>
    <w:rsid w:val="009757E8"/>
    <w:rsid w:val="0098233A"/>
    <w:rsid w:val="00983205"/>
    <w:rsid w:val="00984899"/>
    <w:rsid w:val="00986AC9"/>
    <w:rsid w:val="00987FE5"/>
    <w:rsid w:val="00995DF8"/>
    <w:rsid w:val="00995E08"/>
    <w:rsid w:val="00997E9B"/>
    <w:rsid w:val="009A50A7"/>
    <w:rsid w:val="009A632F"/>
    <w:rsid w:val="009B100A"/>
    <w:rsid w:val="009B44AB"/>
    <w:rsid w:val="009B510C"/>
    <w:rsid w:val="009B7874"/>
    <w:rsid w:val="009C21C8"/>
    <w:rsid w:val="009C2FF0"/>
    <w:rsid w:val="009C35F3"/>
    <w:rsid w:val="009C3937"/>
    <w:rsid w:val="009C666E"/>
    <w:rsid w:val="009C74DD"/>
    <w:rsid w:val="009D0801"/>
    <w:rsid w:val="009D204B"/>
    <w:rsid w:val="009D6E43"/>
    <w:rsid w:val="009D6F0A"/>
    <w:rsid w:val="009E0466"/>
    <w:rsid w:val="009E3C94"/>
    <w:rsid w:val="009E478D"/>
    <w:rsid w:val="009E4AEA"/>
    <w:rsid w:val="009F51A7"/>
    <w:rsid w:val="00A10020"/>
    <w:rsid w:val="00A106AD"/>
    <w:rsid w:val="00A11AEB"/>
    <w:rsid w:val="00A13CF9"/>
    <w:rsid w:val="00A14F92"/>
    <w:rsid w:val="00A1517B"/>
    <w:rsid w:val="00A16D78"/>
    <w:rsid w:val="00A17C7F"/>
    <w:rsid w:val="00A2041D"/>
    <w:rsid w:val="00A24456"/>
    <w:rsid w:val="00A24BB6"/>
    <w:rsid w:val="00A25859"/>
    <w:rsid w:val="00A26290"/>
    <w:rsid w:val="00A40C1A"/>
    <w:rsid w:val="00A42D20"/>
    <w:rsid w:val="00A4521D"/>
    <w:rsid w:val="00A46212"/>
    <w:rsid w:val="00A50000"/>
    <w:rsid w:val="00A51883"/>
    <w:rsid w:val="00A52668"/>
    <w:rsid w:val="00A5343B"/>
    <w:rsid w:val="00A54DA9"/>
    <w:rsid w:val="00A5504D"/>
    <w:rsid w:val="00A55CE4"/>
    <w:rsid w:val="00A56A22"/>
    <w:rsid w:val="00A57F25"/>
    <w:rsid w:val="00A6040C"/>
    <w:rsid w:val="00A60801"/>
    <w:rsid w:val="00A663D4"/>
    <w:rsid w:val="00A71C7B"/>
    <w:rsid w:val="00A76AE0"/>
    <w:rsid w:val="00A80066"/>
    <w:rsid w:val="00A80E18"/>
    <w:rsid w:val="00A821FB"/>
    <w:rsid w:val="00A82ED1"/>
    <w:rsid w:val="00A82FAD"/>
    <w:rsid w:val="00A86810"/>
    <w:rsid w:val="00A92299"/>
    <w:rsid w:val="00A92AA3"/>
    <w:rsid w:val="00A92AF4"/>
    <w:rsid w:val="00A95509"/>
    <w:rsid w:val="00A965D7"/>
    <w:rsid w:val="00AA3013"/>
    <w:rsid w:val="00AA5611"/>
    <w:rsid w:val="00AB00E4"/>
    <w:rsid w:val="00AB08C3"/>
    <w:rsid w:val="00AB2027"/>
    <w:rsid w:val="00AB75AF"/>
    <w:rsid w:val="00AC1F26"/>
    <w:rsid w:val="00AC2809"/>
    <w:rsid w:val="00AC282B"/>
    <w:rsid w:val="00AC64A0"/>
    <w:rsid w:val="00AD0068"/>
    <w:rsid w:val="00AD3F9E"/>
    <w:rsid w:val="00AD571E"/>
    <w:rsid w:val="00AD7CE5"/>
    <w:rsid w:val="00AE0575"/>
    <w:rsid w:val="00AE2D7B"/>
    <w:rsid w:val="00AE3133"/>
    <w:rsid w:val="00AE39DD"/>
    <w:rsid w:val="00AE5335"/>
    <w:rsid w:val="00AE6994"/>
    <w:rsid w:val="00AF3C3B"/>
    <w:rsid w:val="00AF51DE"/>
    <w:rsid w:val="00B0145D"/>
    <w:rsid w:val="00B02854"/>
    <w:rsid w:val="00B054B2"/>
    <w:rsid w:val="00B109CC"/>
    <w:rsid w:val="00B220F3"/>
    <w:rsid w:val="00B22BF7"/>
    <w:rsid w:val="00B260DF"/>
    <w:rsid w:val="00B33CC5"/>
    <w:rsid w:val="00B33F1B"/>
    <w:rsid w:val="00B348D3"/>
    <w:rsid w:val="00B41052"/>
    <w:rsid w:val="00B41982"/>
    <w:rsid w:val="00B41E68"/>
    <w:rsid w:val="00B428B6"/>
    <w:rsid w:val="00B460C1"/>
    <w:rsid w:val="00B54C60"/>
    <w:rsid w:val="00B569ED"/>
    <w:rsid w:val="00B56C02"/>
    <w:rsid w:val="00B6050C"/>
    <w:rsid w:val="00B60D8B"/>
    <w:rsid w:val="00B649CB"/>
    <w:rsid w:val="00B66B71"/>
    <w:rsid w:val="00B6775C"/>
    <w:rsid w:val="00B74858"/>
    <w:rsid w:val="00B74C81"/>
    <w:rsid w:val="00B76FB5"/>
    <w:rsid w:val="00B772DC"/>
    <w:rsid w:val="00B77FD4"/>
    <w:rsid w:val="00B80855"/>
    <w:rsid w:val="00B81FEF"/>
    <w:rsid w:val="00B82172"/>
    <w:rsid w:val="00B82414"/>
    <w:rsid w:val="00B8407D"/>
    <w:rsid w:val="00B87202"/>
    <w:rsid w:val="00B87929"/>
    <w:rsid w:val="00B951DB"/>
    <w:rsid w:val="00BA370E"/>
    <w:rsid w:val="00BA3FFE"/>
    <w:rsid w:val="00BA608E"/>
    <w:rsid w:val="00BB13C3"/>
    <w:rsid w:val="00BB17B1"/>
    <w:rsid w:val="00BB1822"/>
    <w:rsid w:val="00BB37DA"/>
    <w:rsid w:val="00BB3EE4"/>
    <w:rsid w:val="00BB44FF"/>
    <w:rsid w:val="00BC62BB"/>
    <w:rsid w:val="00BD7865"/>
    <w:rsid w:val="00BD7C46"/>
    <w:rsid w:val="00BD7EBE"/>
    <w:rsid w:val="00BE6925"/>
    <w:rsid w:val="00BE737E"/>
    <w:rsid w:val="00BF0A9C"/>
    <w:rsid w:val="00BF20EB"/>
    <w:rsid w:val="00BF2F99"/>
    <w:rsid w:val="00BF34C0"/>
    <w:rsid w:val="00C00B5F"/>
    <w:rsid w:val="00C0238C"/>
    <w:rsid w:val="00C062CF"/>
    <w:rsid w:val="00C10118"/>
    <w:rsid w:val="00C12321"/>
    <w:rsid w:val="00C12656"/>
    <w:rsid w:val="00C12D1B"/>
    <w:rsid w:val="00C14795"/>
    <w:rsid w:val="00C16CF4"/>
    <w:rsid w:val="00C16E82"/>
    <w:rsid w:val="00C215BE"/>
    <w:rsid w:val="00C21ADC"/>
    <w:rsid w:val="00C313CF"/>
    <w:rsid w:val="00C32C8F"/>
    <w:rsid w:val="00C335AC"/>
    <w:rsid w:val="00C35EB9"/>
    <w:rsid w:val="00C415F1"/>
    <w:rsid w:val="00C41DB3"/>
    <w:rsid w:val="00C41E58"/>
    <w:rsid w:val="00C50FFB"/>
    <w:rsid w:val="00C55617"/>
    <w:rsid w:val="00C56857"/>
    <w:rsid w:val="00C70D04"/>
    <w:rsid w:val="00C7147E"/>
    <w:rsid w:val="00C75F27"/>
    <w:rsid w:val="00C76755"/>
    <w:rsid w:val="00C76B19"/>
    <w:rsid w:val="00C810B3"/>
    <w:rsid w:val="00C829A2"/>
    <w:rsid w:val="00C82BF4"/>
    <w:rsid w:val="00C82FE5"/>
    <w:rsid w:val="00C9246E"/>
    <w:rsid w:val="00C9376E"/>
    <w:rsid w:val="00C946D0"/>
    <w:rsid w:val="00C95FBF"/>
    <w:rsid w:val="00C961F8"/>
    <w:rsid w:val="00CA02F1"/>
    <w:rsid w:val="00CA1742"/>
    <w:rsid w:val="00CA3073"/>
    <w:rsid w:val="00CA44BA"/>
    <w:rsid w:val="00CA5279"/>
    <w:rsid w:val="00CB0957"/>
    <w:rsid w:val="00CB12B5"/>
    <w:rsid w:val="00CB1D9B"/>
    <w:rsid w:val="00CB4A3D"/>
    <w:rsid w:val="00CC060F"/>
    <w:rsid w:val="00CC0A3B"/>
    <w:rsid w:val="00CC19D0"/>
    <w:rsid w:val="00CC6825"/>
    <w:rsid w:val="00CD03F3"/>
    <w:rsid w:val="00CD3C40"/>
    <w:rsid w:val="00CD76BB"/>
    <w:rsid w:val="00CD7F7A"/>
    <w:rsid w:val="00CE65FB"/>
    <w:rsid w:val="00CE7ADC"/>
    <w:rsid w:val="00CF23EB"/>
    <w:rsid w:val="00CF4B9C"/>
    <w:rsid w:val="00CF7C30"/>
    <w:rsid w:val="00D005D5"/>
    <w:rsid w:val="00D0196A"/>
    <w:rsid w:val="00D037E4"/>
    <w:rsid w:val="00D03B69"/>
    <w:rsid w:val="00D04CD1"/>
    <w:rsid w:val="00D05D51"/>
    <w:rsid w:val="00D10818"/>
    <w:rsid w:val="00D16B18"/>
    <w:rsid w:val="00D21E51"/>
    <w:rsid w:val="00D237E2"/>
    <w:rsid w:val="00D30CB3"/>
    <w:rsid w:val="00D32C60"/>
    <w:rsid w:val="00D33CCB"/>
    <w:rsid w:val="00D3619F"/>
    <w:rsid w:val="00D366C2"/>
    <w:rsid w:val="00D42DE9"/>
    <w:rsid w:val="00D43023"/>
    <w:rsid w:val="00D43D02"/>
    <w:rsid w:val="00D43E8D"/>
    <w:rsid w:val="00D44478"/>
    <w:rsid w:val="00D502C9"/>
    <w:rsid w:val="00D5134A"/>
    <w:rsid w:val="00D516DD"/>
    <w:rsid w:val="00D52E43"/>
    <w:rsid w:val="00D53144"/>
    <w:rsid w:val="00D5447D"/>
    <w:rsid w:val="00D553BB"/>
    <w:rsid w:val="00D563F4"/>
    <w:rsid w:val="00D565C2"/>
    <w:rsid w:val="00D575CF"/>
    <w:rsid w:val="00D60312"/>
    <w:rsid w:val="00D62A02"/>
    <w:rsid w:val="00D669A0"/>
    <w:rsid w:val="00D73428"/>
    <w:rsid w:val="00D737DE"/>
    <w:rsid w:val="00D74544"/>
    <w:rsid w:val="00D768A9"/>
    <w:rsid w:val="00D77CCC"/>
    <w:rsid w:val="00D8002C"/>
    <w:rsid w:val="00D8111E"/>
    <w:rsid w:val="00D823EB"/>
    <w:rsid w:val="00D840A3"/>
    <w:rsid w:val="00D90154"/>
    <w:rsid w:val="00D92E48"/>
    <w:rsid w:val="00DA05FD"/>
    <w:rsid w:val="00DA0767"/>
    <w:rsid w:val="00DA235D"/>
    <w:rsid w:val="00DA3469"/>
    <w:rsid w:val="00DA45AB"/>
    <w:rsid w:val="00DB0104"/>
    <w:rsid w:val="00DB37B3"/>
    <w:rsid w:val="00DB7076"/>
    <w:rsid w:val="00DC0C8F"/>
    <w:rsid w:val="00DC39BB"/>
    <w:rsid w:val="00DC4946"/>
    <w:rsid w:val="00DC5A36"/>
    <w:rsid w:val="00DC60CD"/>
    <w:rsid w:val="00DD14F6"/>
    <w:rsid w:val="00DD385C"/>
    <w:rsid w:val="00DD38A7"/>
    <w:rsid w:val="00DD48C4"/>
    <w:rsid w:val="00DD4E98"/>
    <w:rsid w:val="00DE22D7"/>
    <w:rsid w:val="00DE6357"/>
    <w:rsid w:val="00DF6AB0"/>
    <w:rsid w:val="00E0103F"/>
    <w:rsid w:val="00E025BC"/>
    <w:rsid w:val="00E0283C"/>
    <w:rsid w:val="00E04925"/>
    <w:rsid w:val="00E053F7"/>
    <w:rsid w:val="00E06D5B"/>
    <w:rsid w:val="00E06D62"/>
    <w:rsid w:val="00E131F6"/>
    <w:rsid w:val="00E13932"/>
    <w:rsid w:val="00E146B3"/>
    <w:rsid w:val="00E147B5"/>
    <w:rsid w:val="00E15B17"/>
    <w:rsid w:val="00E163BB"/>
    <w:rsid w:val="00E206E9"/>
    <w:rsid w:val="00E217F1"/>
    <w:rsid w:val="00E24270"/>
    <w:rsid w:val="00E25153"/>
    <w:rsid w:val="00E2571C"/>
    <w:rsid w:val="00E31884"/>
    <w:rsid w:val="00E318B2"/>
    <w:rsid w:val="00E33A7F"/>
    <w:rsid w:val="00E353C3"/>
    <w:rsid w:val="00E41B7A"/>
    <w:rsid w:val="00E41ED0"/>
    <w:rsid w:val="00E42B2B"/>
    <w:rsid w:val="00E42CD8"/>
    <w:rsid w:val="00E45D09"/>
    <w:rsid w:val="00E52102"/>
    <w:rsid w:val="00E53020"/>
    <w:rsid w:val="00E55A14"/>
    <w:rsid w:val="00E55BED"/>
    <w:rsid w:val="00E56F00"/>
    <w:rsid w:val="00E610A1"/>
    <w:rsid w:val="00E62E6D"/>
    <w:rsid w:val="00E63DBF"/>
    <w:rsid w:val="00E70DA4"/>
    <w:rsid w:val="00E72542"/>
    <w:rsid w:val="00E75B5A"/>
    <w:rsid w:val="00E7649B"/>
    <w:rsid w:val="00E818E8"/>
    <w:rsid w:val="00E872E3"/>
    <w:rsid w:val="00E879F9"/>
    <w:rsid w:val="00E92E57"/>
    <w:rsid w:val="00E93FBE"/>
    <w:rsid w:val="00E952ED"/>
    <w:rsid w:val="00EA0D55"/>
    <w:rsid w:val="00EA1333"/>
    <w:rsid w:val="00EA5DF4"/>
    <w:rsid w:val="00EA5FC8"/>
    <w:rsid w:val="00EB1A01"/>
    <w:rsid w:val="00EB4B1C"/>
    <w:rsid w:val="00EB5112"/>
    <w:rsid w:val="00EB6BB7"/>
    <w:rsid w:val="00EC2040"/>
    <w:rsid w:val="00EC3E70"/>
    <w:rsid w:val="00EC3F92"/>
    <w:rsid w:val="00EC5E62"/>
    <w:rsid w:val="00ED0F9F"/>
    <w:rsid w:val="00ED2FA4"/>
    <w:rsid w:val="00ED69D6"/>
    <w:rsid w:val="00ED6F43"/>
    <w:rsid w:val="00EE0114"/>
    <w:rsid w:val="00EE165B"/>
    <w:rsid w:val="00EE20BD"/>
    <w:rsid w:val="00EE4FAB"/>
    <w:rsid w:val="00EF0042"/>
    <w:rsid w:val="00EF1856"/>
    <w:rsid w:val="00EF4F5C"/>
    <w:rsid w:val="00EF5B15"/>
    <w:rsid w:val="00EF6B2B"/>
    <w:rsid w:val="00F04EC8"/>
    <w:rsid w:val="00F069CB"/>
    <w:rsid w:val="00F10D51"/>
    <w:rsid w:val="00F110B3"/>
    <w:rsid w:val="00F120B9"/>
    <w:rsid w:val="00F12664"/>
    <w:rsid w:val="00F12FBB"/>
    <w:rsid w:val="00F14926"/>
    <w:rsid w:val="00F151FD"/>
    <w:rsid w:val="00F20C4E"/>
    <w:rsid w:val="00F21578"/>
    <w:rsid w:val="00F21AA2"/>
    <w:rsid w:val="00F21F22"/>
    <w:rsid w:val="00F23880"/>
    <w:rsid w:val="00F2620C"/>
    <w:rsid w:val="00F31D57"/>
    <w:rsid w:val="00F37FBE"/>
    <w:rsid w:val="00F4051F"/>
    <w:rsid w:val="00F42395"/>
    <w:rsid w:val="00F464F6"/>
    <w:rsid w:val="00F5028D"/>
    <w:rsid w:val="00F5039E"/>
    <w:rsid w:val="00F56823"/>
    <w:rsid w:val="00F653A9"/>
    <w:rsid w:val="00F7270E"/>
    <w:rsid w:val="00F7337F"/>
    <w:rsid w:val="00F761AF"/>
    <w:rsid w:val="00F76BD4"/>
    <w:rsid w:val="00F85412"/>
    <w:rsid w:val="00F91910"/>
    <w:rsid w:val="00F94E94"/>
    <w:rsid w:val="00F96D76"/>
    <w:rsid w:val="00FA14B2"/>
    <w:rsid w:val="00FA5160"/>
    <w:rsid w:val="00FA6EBC"/>
    <w:rsid w:val="00FA79BD"/>
    <w:rsid w:val="00FB01D5"/>
    <w:rsid w:val="00FB092D"/>
    <w:rsid w:val="00FB14D1"/>
    <w:rsid w:val="00FB186B"/>
    <w:rsid w:val="00FB4BD6"/>
    <w:rsid w:val="00FC7395"/>
    <w:rsid w:val="00FD16E7"/>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0F94"/>
  <w15:docId w15:val="{0324C171-5E0B-4CDB-9FD1-64CAAB51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character" w:styleId="UnresolvedMention">
    <w:name w:val="Unresolved Mention"/>
    <w:basedOn w:val="DefaultParagraphFont"/>
    <w:uiPriority w:val="99"/>
    <w:semiHidden/>
    <w:unhideWhenUsed/>
    <w:rsid w:val="000C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32980051">
      <w:bodyDiv w:val="1"/>
      <w:marLeft w:val="0"/>
      <w:marRight w:val="0"/>
      <w:marTop w:val="0"/>
      <w:marBottom w:val="0"/>
      <w:divBdr>
        <w:top w:val="none" w:sz="0" w:space="0" w:color="auto"/>
        <w:left w:val="none" w:sz="0" w:space="0" w:color="auto"/>
        <w:bottom w:val="none" w:sz="0" w:space="0" w:color="auto"/>
        <w:right w:val="none" w:sz="0" w:space="0" w:color="auto"/>
      </w:divBdr>
      <w:divsChild>
        <w:div w:id="1686203494">
          <w:marLeft w:val="0"/>
          <w:marRight w:val="0"/>
          <w:marTop w:val="0"/>
          <w:marBottom w:val="0"/>
          <w:divBdr>
            <w:top w:val="none" w:sz="0" w:space="0" w:color="auto"/>
            <w:left w:val="none" w:sz="0" w:space="0" w:color="auto"/>
            <w:bottom w:val="none" w:sz="0" w:space="0" w:color="auto"/>
            <w:right w:val="none" w:sz="0" w:space="0" w:color="auto"/>
          </w:divBdr>
          <w:divsChild>
            <w:div w:id="2135825139">
              <w:marLeft w:val="0"/>
              <w:marRight w:val="0"/>
              <w:marTop w:val="0"/>
              <w:marBottom w:val="0"/>
              <w:divBdr>
                <w:top w:val="none" w:sz="0" w:space="0" w:color="auto"/>
                <w:left w:val="none" w:sz="0" w:space="0" w:color="auto"/>
                <w:bottom w:val="none" w:sz="0" w:space="0" w:color="auto"/>
                <w:right w:val="none" w:sz="0" w:space="0" w:color="auto"/>
              </w:divBdr>
              <w:divsChild>
                <w:div w:id="1103066901">
                  <w:marLeft w:val="-45"/>
                  <w:marRight w:val="0"/>
                  <w:marTop w:val="0"/>
                  <w:marBottom w:val="0"/>
                  <w:divBdr>
                    <w:top w:val="single" w:sz="6" w:space="0" w:color="CCCCCC"/>
                    <w:left w:val="single" w:sz="6" w:space="0" w:color="CCCCCC"/>
                    <w:bottom w:val="single" w:sz="6" w:space="0" w:color="CCCCCC"/>
                    <w:right w:val="single" w:sz="6" w:space="0" w:color="CCCCCC"/>
                  </w:divBdr>
                  <w:divsChild>
                    <w:div w:id="125860254">
                      <w:marLeft w:val="0"/>
                      <w:marRight w:val="0"/>
                      <w:marTop w:val="0"/>
                      <w:marBottom w:val="0"/>
                      <w:divBdr>
                        <w:top w:val="none" w:sz="0" w:space="0" w:color="auto"/>
                        <w:left w:val="none" w:sz="0" w:space="0" w:color="auto"/>
                        <w:bottom w:val="none" w:sz="0" w:space="0" w:color="auto"/>
                        <w:right w:val="none" w:sz="0" w:space="0" w:color="auto"/>
                      </w:divBdr>
                      <w:divsChild>
                        <w:div w:id="1553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you.org" TargetMode="External"/><Relationship Id="rId13" Type="http://schemas.openxmlformats.org/officeDocument/2006/relationships/hyperlink" Target="https://commons.wikimedia.org" TargetMode="External"/><Relationship Id="rId18" Type="http://schemas.openxmlformats.org/officeDocument/2006/relationships/hyperlink" Target="https://youtu.be/DubiRbeDpnM?si=8x7vkjjPetCjptlf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moodle.org/" TargetMode="External"/><Relationship Id="rId7" Type="http://schemas.openxmlformats.org/officeDocument/2006/relationships/endnotes" Target="endnotes.xml"/><Relationship Id="rId12" Type="http://schemas.openxmlformats.org/officeDocument/2006/relationships/hyperlink" Target="https://pexels.com" TargetMode="External"/><Relationship Id="rId17" Type="http://schemas.openxmlformats.org/officeDocument/2006/relationships/hyperlink" Target="https://youtu.be/DubiRbeDpnM?si=8x7vkjjPetCjptlf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oodle.org/de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you.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tYOU.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oodle.com/solutions/moodlecloud"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14454"/>
    <w:rsid w:val="001219CA"/>
    <w:rsid w:val="0013303E"/>
    <w:rsid w:val="001425C1"/>
    <w:rsid w:val="00142975"/>
    <w:rsid w:val="00156383"/>
    <w:rsid w:val="001728B1"/>
    <w:rsid w:val="001E4CB8"/>
    <w:rsid w:val="00206028"/>
    <w:rsid w:val="002245E4"/>
    <w:rsid w:val="00242212"/>
    <w:rsid w:val="0026412E"/>
    <w:rsid w:val="002A39EA"/>
    <w:rsid w:val="002E2195"/>
    <w:rsid w:val="003219FD"/>
    <w:rsid w:val="003818FF"/>
    <w:rsid w:val="00440C12"/>
    <w:rsid w:val="0046796B"/>
    <w:rsid w:val="00575BB7"/>
    <w:rsid w:val="005A6854"/>
    <w:rsid w:val="005C5558"/>
    <w:rsid w:val="006476C8"/>
    <w:rsid w:val="006E2E7F"/>
    <w:rsid w:val="00711CEA"/>
    <w:rsid w:val="00746969"/>
    <w:rsid w:val="007945E6"/>
    <w:rsid w:val="007A16FA"/>
    <w:rsid w:val="007E0656"/>
    <w:rsid w:val="008D6766"/>
    <w:rsid w:val="008E5B69"/>
    <w:rsid w:val="00913946"/>
    <w:rsid w:val="00921066"/>
    <w:rsid w:val="00944376"/>
    <w:rsid w:val="00A713B7"/>
    <w:rsid w:val="00AC5B3E"/>
    <w:rsid w:val="00BE5071"/>
    <w:rsid w:val="00BE55E5"/>
    <w:rsid w:val="00CC5C2A"/>
    <w:rsid w:val="00CC6714"/>
    <w:rsid w:val="00D740AE"/>
    <w:rsid w:val="00D77FEA"/>
    <w:rsid w:val="00EC146B"/>
    <w:rsid w:val="00EC379D"/>
    <w:rsid w:val="00EE1A7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F26A24-9E4B-4213-8FE3-DD45366A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Intro to Moodle</vt:lpstr>
    </vt:vector>
  </TitlesOfParts>
  <Company>ODCTE</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Moodle</dc:title>
  <dc:creator>spehrsson</dc:creator>
  <cp:lastModifiedBy>Margi Cooper</cp:lastModifiedBy>
  <cp:revision>45</cp:revision>
  <cp:lastPrinted>2014-12-23T19:49:00Z</cp:lastPrinted>
  <dcterms:created xsi:type="dcterms:W3CDTF">2024-02-01T21:00:00Z</dcterms:created>
  <dcterms:modified xsi:type="dcterms:W3CDTF">2024-02-15T23:35:00Z</dcterms:modified>
</cp:coreProperties>
</file>