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061" w:rsidRPr="00E66758" w:rsidRDefault="007749DF" w:rsidP="00E66758">
      <w:pPr>
        <w:pStyle w:val="Title"/>
        <w:rPr>
          <w:color w:val="C00000"/>
        </w:rPr>
      </w:pPr>
      <w:r>
        <w:rPr>
          <w:color w:val="C00000"/>
        </w:rPr>
        <w:t xml:space="preserve">4:  THE </w:t>
      </w:r>
      <w:r w:rsidR="007C27AF">
        <w:rPr>
          <w:color w:val="C00000"/>
        </w:rPr>
        <w:t>Assignment Activity</w:t>
      </w:r>
    </w:p>
    <w:p w:rsidR="0083616A" w:rsidRDefault="0083616A" w:rsidP="00C07FBD">
      <w:pPr>
        <w:rPr>
          <w:b/>
        </w:rPr>
      </w:pPr>
    </w:p>
    <w:p w:rsidR="0083616A" w:rsidRPr="0083616A" w:rsidRDefault="00545061" w:rsidP="00C07FBD">
      <w:pPr>
        <w:rPr>
          <w:b/>
        </w:rPr>
      </w:pPr>
      <w:r>
        <w:rPr>
          <w:b/>
        </w:rPr>
        <w:t xml:space="preserve">WELCOME TO THE </w:t>
      </w:r>
      <w:r w:rsidR="007749DF">
        <w:rPr>
          <w:b/>
        </w:rPr>
        <w:t xml:space="preserve">MOODLE </w:t>
      </w:r>
      <w:r>
        <w:rPr>
          <w:b/>
        </w:rPr>
        <w:t>ASSIGNMENT ACTIVITY TUTORIAL!</w:t>
      </w:r>
    </w:p>
    <w:p w:rsidR="00C07FBD" w:rsidRDefault="00C07FBD" w:rsidP="00C07FBD">
      <w:r>
        <w:t>In this tutorial, you will learn:</w:t>
      </w:r>
    </w:p>
    <w:p w:rsidR="00C07FBD" w:rsidRDefault="00C07FBD" w:rsidP="00C07FBD">
      <w:pPr>
        <w:pStyle w:val="ListParagraph"/>
        <w:numPr>
          <w:ilvl w:val="0"/>
          <w:numId w:val="3"/>
        </w:numPr>
      </w:pPr>
      <w:r>
        <w:t xml:space="preserve">What the </w:t>
      </w:r>
      <w:r w:rsidR="007C27AF">
        <w:t>Assignment activity</w:t>
      </w:r>
      <w:r>
        <w:t xml:space="preserve"> is</w:t>
      </w:r>
    </w:p>
    <w:p w:rsidR="00C07FBD" w:rsidRDefault="00C07FBD" w:rsidP="00C07FBD">
      <w:pPr>
        <w:pStyle w:val="ListParagraph"/>
        <w:numPr>
          <w:ilvl w:val="0"/>
          <w:numId w:val="3"/>
        </w:numPr>
      </w:pPr>
      <w:r>
        <w:t xml:space="preserve">Suggestions for using the </w:t>
      </w:r>
      <w:r w:rsidR="007C27AF">
        <w:t>Assignment activity</w:t>
      </w:r>
    </w:p>
    <w:p w:rsidR="00C07FBD" w:rsidRDefault="00C07FBD" w:rsidP="00C07FBD">
      <w:pPr>
        <w:pStyle w:val="ListParagraph"/>
        <w:numPr>
          <w:ilvl w:val="0"/>
          <w:numId w:val="3"/>
        </w:numPr>
      </w:pPr>
      <w:r>
        <w:t xml:space="preserve">How to set up an </w:t>
      </w:r>
      <w:r w:rsidR="007C27AF">
        <w:t>Assignment activity</w:t>
      </w:r>
    </w:p>
    <w:p w:rsidR="0083616A" w:rsidRDefault="00C07FBD" w:rsidP="00C07FBD">
      <w:r>
        <w:t>If you h</w:t>
      </w:r>
      <w:r w:rsidR="00396DDA">
        <w:t xml:space="preserve">ave not used one of </w:t>
      </w:r>
      <w:r w:rsidR="00347B35">
        <w:t>CareerTech’s</w:t>
      </w:r>
      <w:r w:rsidR="00396DDA">
        <w:t xml:space="preserve"> </w:t>
      </w:r>
      <w:r w:rsidR="004100ED">
        <w:t xml:space="preserve">“How to Moodle” </w:t>
      </w:r>
      <w:r>
        <w:t>tutorials before, view</w:t>
      </w:r>
      <w:r w:rsidR="00347B35">
        <w:t xml:space="preserve"> the</w:t>
      </w:r>
      <w:r>
        <w:t xml:space="preserve"> </w:t>
      </w:r>
      <w:hyperlink w:anchor="tutorial_instructions" w:history="1">
        <w:r w:rsidRPr="00AD571E">
          <w:rPr>
            <w:rStyle w:val="Hyperlink"/>
          </w:rPr>
          <w:t>instructions</w:t>
        </w:r>
      </w:hyperlink>
      <w:r>
        <w:t xml:space="preserve"> for using it as a self-paced tutorial or as a resource for classroom instruction.</w:t>
      </w:r>
    </w:p>
    <w:p w:rsidR="00C07FBD" w:rsidRDefault="00C07FBD" w:rsidP="00C07FBD">
      <w:r>
        <w:t>Before taking this tutorial, you should be familiar with:</w:t>
      </w:r>
    </w:p>
    <w:p w:rsidR="0083616A" w:rsidRDefault="00C07FBD" w:rsidP="00C07FBD">
      <w:pPr>
        <w:pStyle w:val="ListParagraph"/>
        <w:numPr>
          <w:ilvl w:val="0"/>
          <w:numId w:val="7"/>
        </w:numPr>
      </w:pPr>
      <w:r>
        <w:t>Setting up a course in Moodle</w:t>
      </w:r>
    </w:p>
    <w:p w:rsidR="0083616A" w:rsidRPr="002B56C2" w:rsidRDefault="00C07FBD" w:rsidP="00C07FBD">
      <w:r>
        <w:t>To begin, select from the menu below or simply turn to the next page.</w:t>
      </w:r>
    </w:p>
    <w:p w:rsidR="00C07FBD" w:rsidRDefault="00C07FBD" w:rsidP="00C07FBD">
      <w:pPr>
        <w:rPr>
          <w:b/>
        </w:rPr>
      </w:pPr>
    </w:p>
    <w:p w:rsidR="00C07FBD" w:rsidRDefault="00C07FBD" w:rsidP="00C07FBD">
      <w:pPr>
        <w:pStyle w:val="Heading1"/>
      </w:pPr>
      <w:bookmarkStart w:id="0" w:name="_Menu_of_tutorial"/>
      <w:bookmarkEnd w:id="0"/>
      <w:r>
        <w:t>Menu of tutorial topics</w:t>
      </w:r>
    </w:p>
    <w:p w:rsidR="00545061" w:rsidRDefault="00545061" w:rsidP="00545061">
      <w:pPr>
        <w:pStyle w:val="ListParagraph"/>
      </w:pPr>
    </w:p>
    <w:p w:rsidR="00C07FBD" w:rsidRDefault="00403B25" w:rsidP="00C07FBD">
      <w:pPr>
        <w:pStyle w:val="ListParagraph"/>
        <w:numPr>
          <w:ilvl w:val="0"/>
          <w:numId w:val="2"/>
        </w:numPr>
      </w:pPr>
      <w:hyperlink w:anchor="_Introduction_to_Moodle" w:history="1">
        <w:r w:rsidR="00EA7224" w:rsidRPr="00EA7224">
          <w:rPr>
            <w:rStyle w:val="Hyperlink"/>
          </w:rPr>
          <w:t>Introduction</w:t>
        </w:r>
      </w:hyperlink>
    </w:p>
    <w:p w:rsidR="00C07FBD" w:rsidRDefault="00403B25" w:rsidP="00C07FBD">
      <w:pPr>
        <w:pStyle w:val="ListParagraph"/>
        <w:numPr>
          <w:ilvl w:val="0"/>
          <w:numId w:val="2"/>
        </w:numPr>
      </w:pPr>
      <w:hyperlink w:anchor="_Ways_to_use" w:history="1">
        <w:r w:rsidR="00C07FBD" w:rsidRPr="0095171D">
          <w:rPr>
            <w:rStyle w:val="Hyperlink"/>
          </w:rPr>
          <w:t>Ways to Use the Assignment Activity</w:t>
        </w:r>
      </w:hyperlink>
    </w:p>
    <w:p w:rsidR="00C07FBD" w:rsidRPr="00D20C6D" w:rsidRDefault="00403B25" w:rsidP="00C07FBD">
      <w:pPr>
        <w:pStyle w:val="ListParagraph"/>
        <w:numPr>
          <w:ilvl w:val="0"/>
          <w:numId w:val="2"/>
        </w:numPr>
        <w:rPr>
          <w:rStyle w:val="Hyperlink"/>
          <w:color w:val="auto"/>
          <w:u w:val="none"/>
        </w:rPr>
      </w:pPr>
      <w:hyperlink w:anchor="_Setting_Up_the_1" w:history="1">
        <w:r w:rsidR="00C07FBD" w:rsidRPr="0095171D">
          <w:rPr>
            <w:rStyle w:val="Hyperlink"/>
          </w:rPr>
          <w:t>Setting Up the Assignment Activity</w:t>
        </w:r>
      </w:hyperlink>
    </w:p>
    <w:p w:rsidR="00D20C6D" w:rsidRDefault="00D20C6D" w:rsidP="00D20C6D">
      <w:pPr>
        <w:ind w:left="360"/>
      </w:pPr>
    </w:p>
    <w:p w:rsidR="00C07FBD" w:rsidRDefault="00C07FBD" w:rsidP="00C07FBD">
      <w:r>
        <w:br w:type="page"/>
      </w:r>
    </w:p>
    <w:p w:rsidR="00C07FBD" w:rsidRDefault="00C07FBD" w:rsidP="00C07FBD">
      <w:pPr>
        <w:pStyle w:val="Heading1"/>
      </w:pPr>
      <w:bookmarkStart w:id="1" w:name="_Introduction_to_Moodle"/>
      <w:bookmarkStart w:id="2" w:name="_Introduction"/>
      <w:bookmarkEnd w:id="1"/>
      <w:bookmarkEnd w:id="2"/>
      <w:r>
        <w:lastRenderedPageBreak/>
        <w:t>I</w:t>
      </w:r>
      <w:r w:rsidR="00EA7224">
        <w:t>ntroduction</w:t>
      </w:r>
    </w:p>
    <w:p w:rsidR="00545061" w:rsidRDefault="00545061" w:rsidP="00C07FBD"/>
    <w:p w:rsidR="00C07FBD" w:rsidRDefault="00024CE5" w:rsidP="0083616A">
      <w:r>
        <w:t xml:space="preserve">The </w:t>
      </w:r>
      <w:r w:rsidR="007C27AF">
        <w:t>Assignment activity</w:t>
      </w:r>
      <w:r w:rsidR="00C07FBD">
        <w:t xml:space="preserve"> </w:t>
      </w:r>
      <w:r w:rsidR="00545061">
        <w:t xml:space="preserve">feature </w:t>
      </w:r>
      <w:r w:rsidR="00C07FBD">
        <w:t>in Moodle is a go-to choice for many kinds of online and offline student work. It allows you to:</w:t>
      </w:r>
    </w:p>
    <w:p w:rsidR="00C07FBD" w:rsidRDefault="00C07FBD" w:rsidP="00C07FBD">
      <w:pPr>
        <w:pStyle w:val="ListParagraph"/>
        <w:numPr>
          <w:ilvl w:val="0"/>
          <w:numId w:val="15"/>
        </w:numPr>
      </w:pPr>
      <w:r>
        <w:t>Have students submit work in the form of electronic files, or type directly into a text editor</w:t>
      </w:r>
    </w:p>
    <w:p w:rsidR="00C07FBD" w:rsidRDefault="00C07FBD" w:rsidP="00C07FBD">
      <w:pPr>
        <w:pStyle w:val="ListParagraph"/>
        <w:numPr>
          <w:ilvl w:val="0"/>
          <w:numId w:val="15"/>
        </w:numPr>
      </w:pPr>
      <w:r>
        <w:t>Set up an offline assignment to create a placeholder in the Moodle course page and an automatically created item in the Gradebook</w:t>
      </w:r>
    </w:p>
    <w:p w:rsidR="00C07FBD" w:rsidRDefault="00C07FBD" w:rsidP="00C07FBD">
      <w:pPr>
        <w:pStyle w:val="ListParagraph"/>
        <w:numPr>
          <w:ilvl w:val="0"/>
          <w:numId w:val="15"/>
        </w:numPr>
      </w:pPr>
      <w:r>
        <w:t>Plan activities so that students work and submit individually or as part of a group</w:t>
      </w:r>
    </w:p>
    <w:p w:rsidR="0083616A" w:rsidRDefault="00C07FBD" w:rsidP="00C07FBD">
      <w:pPr>
        <w:pStyle w:val="ListParagraph"/>
        <w:numPr>
          <w:ilvl w:val="0"/>
          <w:numId w:val="15"/>
        </w:numPr>
      </w:pPr>
      <w:r>
        <w:t xml:space="preserve">Choose from multiple options to review work, grade, and give feedback </w:t>
      </w:r>
    </w:p>
    <w:p w:rsidR="00C07FBD" w:rsidRDefault="00C07FBD" w:rsidP="00C07FBD">
      <w:r>
        <w:t xml:space="preserve">The </w:t>
      </w:r>
      <w:r w:rsidR="00117E97">
        <w:t xml:space="preserve">following steps outline the </w:t>
      </w:r>
      <w:r>
        <w:t xml:space="preserve">general process for using an Assignment in your </w:t>
      </w:r>
      <w:r w:rsidR="00D20C6D">
        <w:t xml:space="preserve">online </w:t>
      </w:r>
      <w:r w:rsidR="00117E97">
        <w:t>classroom</w:t>
      </w:r>
      <w:r>
        <w:t>:</w:t>
      </w:r>
    </w:p>
    <w:p w:rsidR="00C07FBD" w:rsidRDefault="00C07FBD" w:rsidP="0083616A">
      <w:pPr>
        <w:pStyle w:val="ListParagraph"/>
        <w:numPr>
          <w:ilvl w:val="0"/>
          <w:numId w:val="18"/>
        </w:numPr>
      </w:pPr>
      <w:r>
        <w:t>The ins</w:t>
      </w:r>
      <w:r w:rsidR="00024CE5">
        <w:t xml:space="preserve">tructor designs the </w:t>
      </w:r>
      <w:r w:rsidR="007C27AF">
        <w:t>Assignment activity</w:t>
      </w:r>
      <w:r>
        <w:t xml:space="preserve"> and sets it up in Moodle.</w:t>
      </w:r>
    </w:p>
    <w:p w:rsidR="00C07FBD" w:rsidRDefault="00C07FBD" w:rsidP="0083616A">
      <w:pPr>
        <w:pStyle w:val="ListParagraph"/>
        <w:numPr>
          <w:ilvl w:val="0"/>
          <w:numId w:val="18"/>
        </w:numPr>
      </w:pPr>
      <w:r>
        <w:t>Students perform the work according to the instructions and other parameters provided in the Assignment.</w:t>
      </w:r>
    </w:p>
    <w:p w:rsidR="00C07FBD" w:rsidRDefault="00C07FBD" w:rsidP="0083616A">
      <w:pPr>
        <w:pStyle w:val="ListParagraph"/>
        <w:numPr>
          <w:ilvl w:val="0"/>
          <w:numId w:val="18"/>
        </w:numPr>
      </w:pPr>
      <w:r>
        <w:t>Students submit their work online or offline, according to the Assignment directions.</w:t>
      </w:r>
    </w:p>
    <w:p w:rsidR="00C07FBD" w:rsidRDefault="00C07FBD" w:rsidP="0083616A">
      <w:pPr>
        <w:pStyle w:val="ListParagraph"/>
        <w:numPr>
          <w:ilvl w:val="0"/>
          <w:numId w:val="18"/>
        </w:numPr>
      </w:pPr>
      <w:r>
        <w:t>The teacher reviews and grades work. Electronic submissions can be accessed and graded, including feedback in multiple forms, from within the Moodle Assignment or in an offline worksheet.</w:t>
      </w:r>
    </w:p>
    <w:p w:rsidR="0083616A" w:rsidRDefault="0083616A" w:rsidP="0083616A">
      <w:pPr>
        <w:pStyle w:val="ListParagraph"/>
      </w:pPr>
    </w:p>
    <w:p w:rsidR="00545061" w:rsidRDefault="00545061" w:rsidP="00545061">
      <w:pPr>
        <w:pStyle w:val="ListParagraph"/>
        <w:ind w:left="1080"/>
      </w:pPr>
    </w:p>
    <w:p w:rsidR="00C07FBD" w:rsidRDefault="00C07FBD" w:rsidP="00C07FBD">
      <w:pPr>
        <w:pStyle w:val="Heading1"/>
      </w:pPr>
      <w:bookmarkStart w:id="3" w:name="_Ways_to_use"/>
      <w:bookmarkStart w:id="4" w:name="_Grading_a_Quiz"/>
      <w:bookmarkStart w:id="5" w:name="_Grading_the_Assignment"/>
      <w:bookmarkStart w:id="6" w:name="_Creating_Groups"/>
      <w:bookmarkEnd w:id="3"/>
      <w:bookmarkEnd w:id="4"/>
      <w:bookmarkEnd w:id="5"/>
      <w:bookmarkEnd w:id="6"/>
      <w:r>
        <w:t>Ways to Use the Assignment Activity</w:t>
      </w:r>
    </w:p>
    <w:p w:rsidR="00545061" w:rsidRDefault="00545061" w:rsidP="00C07FBD">
      <w:pPr>
        <w:rPr>
          <w:b/>
        </w:rPr>
      </w:pPr>
    </w:p>
    <w:p w:rsidR="0083616A" w:rsidRPr="00D10818" w:rsidRDefault="00C07FBD" w:rsidP="00C07FBD">
      <w:pPr>
        <w:rPr>
          <w:b/>
        </w:rPr>
      </w:pPr>
      <w:r w:rsidRPr="00D10818">
        <w:rPr>
          <w:b/>
        </w:rPr>
        <w:t xml:space="preserve">Why use the </w:t>
      </w:r>
      <w:r w:rsidR="007C27AF">
        <w:rPr>
          <w:b/>
        </w:rPr>
        <w:t>Assignment activity</w:t>
      </w:r>
      <w:r w:rsidR="00EA7224">
        <w:rPr>
          <w:b/>
        </w:rPr>
        <w:t xml:space="preserve"> with your class?</w:t>
      </w:r>
    </w:p>
    <w:p w:rsidR="0083616A" w:rsidRDefault="00396DDA" w:rsidP="00C07FBD">
      <w:r>
        <w:t>The following describes</w:t>
      </w:r>
      <w:r w:rsidR="00C07FBD">
        <w:t xml:space="preserve"> ways to make the </w:t>
      </w:r>
      <w:r w:rsidR="007C27AF">
        <w:t>Assignment activity</w:t>
      </w:r>
      <w:r>
        <w:t xml:space="preserve"> </w:t>
      </w:r>
      <w:r w:rsidR="00C07FBD">
        <w:t>an effective pedagogical tool.</w:t>
      </w:r>
    </w:p>
    <w:p w:rsidR="00C07FBD" w:rsidRDefault="008D37AC" w:rsidP="00C07FBD">
      <w:pPr>
        <w:pStyle w:val="ListParagraph"/>
        <w:numPr>
          <w:ilvl w:val="0"/>
          <w:numId w:val="6"/>
        </w:numPr>
      </w:pPr>
      <w:r>
        <w:rPr>
          <w:b/>
        </w:rPr>
        <w:t xml:space="preserve">As a drop </w:t>
      </w:r>
      <w:r w:rsidR="00C07FBD">
        <w:rPr>
          <w:b/>
        </w:rPr>
        <w:t>box for the assigned work.</w:t>
      </w:r>
      <w:r w:rsidR="00C07FBD">
        <w:t xml:space="preserve"> Students can use</w:t>
      </w:r>
      <w:r w:rsidR="00396DDA">
        <w:t xml:space="preserve"> the </w:t>
      </w:r>
      <w:r w:rsidR="007C27AF">
        <w:t>Assignment activity</w:t>
      </w:r>
      <w:r w:rsidR="00C07FBD">
        <w:t xml:space="preserve"> to submit digital files of their work. For example, </w:t>
      </w:r>
      <w:r w:rsidR="00117E97">
        <w:t>if students turn in a research paper, they</w:t>
      </w:r>
      <w:r w:rsidR="00C07FBD">
        <w:t xml:space="preserve"> would submit their paper as an electronic document.</w:t>
      </w:r>
    </w:p>
    <w:p w:rsidR="00C07FBD" w:rsidRDefault="00C07FBD" w:rsidP="00C07FBD">
      <w:pPr>
        <w:pStyle w:val="ListParagraph"/>
        <w:numPr>
          <w:ilvl w:val="0"/>
          <w:numId w:val="6"/>
        </w:numPr>
      </w:pPr>
      <w:r>
        <w:rPr>
          <w:b/>
        </w:rPr>
        <w:t>As a reminder for offline work</w:t>
      </w:r>
      <w:r>
        <w:t>. Although the assignment may be completed offline, such as a demonstration of wel</w:t>
      </w:r>
      <w:r w:rsidR="00396DDA">
        <w:t xml:space="preserve">ding skills, creating it as an </w:t>
      </w:r>
      <w:r w:rsidR="007C27AF">
        <w:t>Assignment activity</w:t>
      </w:r>
      <w:r w:rsidR="00545061">
        <w:t xml:space="preserve"> allows you to show it on your c</w:t>
      </w:r>
      <w:r>
        <w:t xml:space="preserve">ourse page and </w:t>
      </w:r>
      <w:r w:rsidR="008D37AC">
        <w:t xml:space="preserve">easily </w:t>
      </w:r>
      <w:r>
        <w:t>grade it according to your desired settings.</w:t>
      </w:r>
    </w:p>
    <w:p w:rsidR="00C07FBD" w:rsidRDefault="00C07FBD" w:rsidP="00C07FBD">
      <w:pPr>
        <w:pStyle w:val="ListParagraph"/>
        <w:numPr>
          <w:ilvl w:val="0"/>
          <w:numId w:val="6"/>
        </w:numPr>
      </w:pPr>
      <w:r>
        <w:rPr>
          <w:b/>
        </w:rPr>
        <w:t>For direct text entry</w:t>
      </w:r>
      <w:r>
        <w:t>. Perhaps you want a brief report from each student regarding an event that they attended. This can be done quickly and simply through the direc</w:t>
      </w:r>
      <w:r w:rsidR="00396DDA">
        <w:t xml:space="preserve">t text entry capability of the </w:t>
      </w:r>
      <w:r w:rsidR="007C27AF">
        <w:t>Assignment activity</w:t>
      </w:r>
      <w:r>
        <w:t>.</w:t>
      </w:r>
    </w:p>
    <w:p w:rsidR="00C07FBD" w:rsidRDefault="00C07FBD" w:rsidP="00C07FBD">
      <w:pPr>
        <w:pStyle w:val="ListParagraph"/>
        <w:numPr>
          <w:ilvl w:val="0"/>
          <w:numId w:val="6"/>
        </w:numPr>
      </w:pPr>
      <w:r w:rsidRPr="00104AF8">
        <w:rPr>
          <w:b/>
        </w:rPr>
        <w:lastRenderedPageBreak/>
        <w:t>For group work and presentations.</w:t>
      </w:r>
      <w:r w:rsidR="00396DDA">
        <w:t xml:space="preserve"> Use the </w:t>
      </w:r>
      <w:r w:rsidR="007C27AF">
        <w:t>Assignment activity</w:t>
      </w:r>
      <w:r w:rsidR="00396DDA">
        <w:t xml:space="preserve"> in conjunction with a wiki or discussion f</w:t>
      </w:r>
      <w:r>
        <w:t xml:space="preserve">orum. The </w:t>
      </w:r>
      <w:r w:rsidR="007C27AF">
        <w:t>Assignment activity</w:t>
      </w:r>
      <w:r w:rsidR="00396DDA">
        <w:t xml:space="preserve"> </w:t>
      </w:r>
      <w:r>
        <w:t>is a place for student groups to submit their</w:t>
      </w:r>
      <w:r w:rsidR="00117E97">
        <w:t xml:space="preserve"> work for a grade, while the wiki or f</w:t>
      </w:r>
      <w:r>
        <w:t>orum allows them to collaborate as they develop their work. The Assignment submission can include</w:t>
      </w:r>
      <w:r w:rsidR="00117E97">
        <w:t xml:space="preserve"> any electronic files </w:t>
      </w:r>
      <w:r>
        <w:t>created by the group, such as a PowerPoint or a video used during the group</w:t>
      </w:r>
      <w:r w:rsidR="00076419">
        <w:t>’</w:t>
      </w:r>
      <w:r>
        <w:t>s presentation to the class.</w:t>
      </w:r>
    </w:p>
    <w:p w:rsidR="00C07FBD" w:rsidRDefault="00C07FBD" w:rsidP="00C07FBD">
      <w:r>
        <w:t>These are just a few suggestions. Try some out, and talk with other</w:t>
      </w:r>
      <w:r w:rsidR="00ED178A">
        <w:t xml:space="preserve"> instructor</w:t>
      </w:r>
      <w:r>
        <w:t xml:space="preserve">s to see how they have used assignments in Moodle. </w:t>
      </w:r>
      <w:r w:rsidR="0083616A">
        <w:t>Experiment with your own ideas.</w:t>
      </w:r>
    </w:p>
    <w:p w:rsidR="003E071E" w:rsidRDefault="003E071E" w:rsidP="00C07FBD"/>
    <w:p w:rsidR="00C22A96" w:rsidRDefault="00C07FBD" w:rsidP="003E071E">
      <w:pPr>
        <w:pStyle w:val="Heading1"/>
      </w:pPr>
      <w:bookmarkStart w:id="7" w:name="_Setting_Up_the_1"/>
      <w:bookmarkEnd w:id="7"/>
      <w:r>
        <w:t>Setting Up the Assignment Activity</w:t>
      </w:r>
    </w:p>
    <w:p w:rsidR="00C22A96" w:rsidRDefault="00C22A96" w:rsidP="00C22A96"/>
    <w:tbl>
      <w:tblPr>
        <w:tblStyle w:val="TableGrid"/>
        <w:tblW w:w="0" w:type="auto"/>
        <w:tblLook w:val="04A0" w:firstRow="1" w:lastRow="0" w:firstColumn="1" w:lastColumn="0" w:noHBand="0" w:noVBand="1"/>
      </w:tblPr>
      <w:tblGrid>
        <w:gridCol w:w="9314"/>
      </w:tblGrid>
      <w:tr w:rsidR="003E071E" w:rsidTr="003E071E">
        <w:tc>
          <w:tcPr>
            <w:tcW w:w="9576" w:type="dxa"/>
            <w:tcBorders>
              <w:top w:val="single" w:sz="18" w:space="0" w:color="C00000"/>
              <w:left w:val="single" w:sz="18" w:space="0" w:color="C00000"/>
              <w:bottom w:val="single" w:sz="18" w:space="0" w:color="C00000"/>
              <w:right w:val="single" w:sz="18" w:space="0" w:color="C00000"/>
            </w:tcBorders>
          </w:tcPr>
          <w:p w:rsidR="003E071E" w:rsidRPr="00C22A96" w:rsidRDefault="003E071E" w:rsidP="003E071E">
            <w:pPr>
              <w:spacing w:before="120"/>
              <w:ind w:left="86" w:right="86"/>
              <w:rPr>
                <w:rStyle w:val="Emphasis"/>
                <w:color w:val="C00000"/>
              </w:rPr>
            </w:pPr>
            <w:r w:rsidRPr="00C22A96">
              <w:rPr>
                <w:rStyle w:val="Emphasis"/>
                <w:color w:val="C00000"/>
              </w:rPr>
              <w:t>Video demonstration:</w:t>
            </w:r>
          </w:p>
          <w:p w:rsidR="003E071E" w:rsidRDefault="003E071E" w:rsidP="003E071E">
            <w:pPr>
              <w:ind w:left="90" w:right="90"/>
            </w:pPr>
            <w:r>
              <w:t xml:space="preserve">Watch this </w:t>
            </w:r>
            <w:r w:rsidR="00BA03F1">
              <w:t xml:space="preserve">4½-minute </w:t>
            </w:r>
            <w:r>
              <w:t>video to see a demonstratio</w:t>
            </w:r>
            <w:r w:rsidR="00024CE5">
              <w:t xml:space="preserve">n of setting up the </w:t>
            </w:r>
            <w:r w:rsidR="007C27AF">
              <w:t>Assignment activity</w:t>
            </w:r>
            <w:r>
              <w:t>.</w:t>
            </w:r>
          </w:p>
          <w:p w:rsidR="000A0BC1" w:rsidRDefault="00403B25" w:rsidP="0083616A">
            <w:pPr>
              <w:ind w:left="90" w:right="90"/>
            </w:pPr>
            <w:hyperlink r:id="rId8" w:history="1">
              <w:r w:rsidR="00320AFE" w:rsidRPr="00114F36">
                <w:rPr>
                  <w:rStyle w:val="Hyperlink"/>
                </w:rPr>
                <w:t>https://www.youtube.com/watch?v=6NcUp9oyOGo</w:t>
              </w:r>
            </w:hyperlink>
            <w:r w:rsidR="00320AFE">
              <w:t xml:space="preserve"> </w:t>
            </w:r>
          </w:p>
          <w:p w:rsidR="003E071E" w:rsidRDefault="003E071E" w:rsidP="007523DA">
            <w:pPr>
              <w:spacing w:after="120"/>
              <w:ind w:left="86" w:right="86"/>
            </w:pPr>
            <w:r w:rsidRPr="004B4CA5">
              <w:rPr>
                <w:b/>
              </w:rPr>
              <w:t>NOTE:</w:t>
            </w:r>
            <w:r>
              <w:t xml:space="preserve"> Video demonst</w:t>
            </w:r>
            <w:r w:rsidR="00465042">
              <w:t>rations were not created by Oklahoma CareerTech</w:t>
            </w:r>
            <w:r>
              <w:t xml:space="preserve">, and they may use a different version of Moodle. However, the steps are </w:t>
            </w:r>
            <w:r w:rsidR="007523DA">
              <w:t>similar to</w:t>
            </w:r>
            <w:r>
              <w:t xml:space="preserve"> the ones that you will use.</w:t>
            </w:r>
          </w:p>
        </w:tc>
      </w:tr>
    </w:tbl>
    <w:p w:rsidR="003E071E" w:rsidRDefault="003E071E" w:rsidP="00C22A96"/>
    <w:p w:rsidR="00C07FBD" w:rsidRDefault="00C07FBD" w:rsidP="00C07FBD">
      <w:r>
        <w:t>To set up any activity in Moodle, you must first:</w:t>
      </w:r>
    </w:p>
    <w:p w:rsidR="00C07FBD" w:rsidRDefault="00C07FBD" w:rsidP="00C22A96">
      <w:pPr>
        <w:pStyle w:val="ListParagraph"/>
        <w:numPr>
          <w:ilvl w:val="0"/>
          <w:numId w:val="5"/>
        </w:numPr>
        <w:ind w:left="720" w:hanging="360"/>
      </w:pPr>
      <w:r>
        <w:t>Go to your course page.</w:t>
      </w:r>
    </w:p>
    <w:p w:rsidR="00C07FBD" w:rsidRDefault="00C07FBD" w:rsidP="00C22A96">
      <w:pPr>
        <w:pStyle w:val="ListParagraph"/>
        <w:numPr>
          <w:ilvl w:val="0"/>
          <w:numId w:val="5"/>
        </w:numPr>
        <w:ind w:left="720" w:hanging="360"/>
      </w:pPr>
      <w:r>
        <w:t>Turn editing on.</w:t>
      </w:r>
    </w:p>
    <w:p w:rsidR="00C22A96" w:rsidRDefault="00320AFE" w:rsidP="00C07FBD">
      <w:r>
        <w:t>F</w:t>
      </w:r>
      <w:r w:rsidR="00C07FBD">
        <w:t xml:space="preserve">ollow these steps to create the </w:t>
      </w:r>
      <w:r w:rsidR="007C27AF">
        <w:t>Assignment activity</w:t>
      </w:r>
      <w:r w:rsidR="0083616A">
        <w:t xml:space="preserve"> in your course:</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C07FBD" w:rsidRPr="00EC2040" w:rsidTr="00C22A96">
        <w:trPr>
          <w:cantSplit/>
          <w:tblHeader/>
        </w:trPr>
        <w:tc>
          <w:tcPr>
            <w:tcW w:w="648" w:type="dxa"/>
          </w:tcPr>
          <w:p w:rsidR="00C07FBD" w:rsidRPr="00EC2040" w:rsidRDefault="00C07FBD" w:rsidP="00C22A96">
            <w:pPr>
              <w:rPr>
                <w:b/>
              </w:rPr>
            </w:pPr>
            <w:r w:rsidRPr="00EC2040">
              <w:rPr>
                <w:b/>
              </w:rPr>
              <w:t>Step</w:t>
            </w:r>
          </w:p>
        </w:tc>
        <w:tc>
          <w:tcPr>
            <w:tcW w:w="4176" w:type="dxa"/>
          </w:tcPr>
          <w:p w:rsidR="00C07FBD" w:rsidRPr="00EC2040" w:rsidRDefault="00C07FBD" w:rsidP="00C22A96">
            <w:pPr>
              <w:rPr>
                <w:b/>
              </w:rPr>
            </w:pPr>
            <w:r w:rsidRPr="00EC2040">
              <w:rPr>
                <w:b/>
              </w:rPr>
              <w:t>Action</w:t>
            </w:r>
          </w:p>
        </w:tc>
        <w:tc>
          <w:tcPr>
            <w:tcW w:w="4644" w:type="dxa"/>
          </w:tcPr>
          <w:p w:rsidR="00C07FBD" w:rsidRPr="00EC2040" w:rsidRDefault="00C07FBD" w:rsidP="00C22A96">
            <w:pPr>
              <w:rPr>
                <w:b/>
              </w:rPr>
            </w:pPr>
            <w:r>
              <w:rPr>
                <w:b/>
              </w:rPr>
              <w:t>Notes</w:t>
            </w:r>
          </w:p>
        </w:tc>
      </w:tr>
      <w:tr w:rsidR="00BA03F1" w:rsidTr="00C22A96">
        <w:trPr>
          <w:cantSplit/>
        </w:trPr>
        <w:tc>
          <w:tcPr>
            <w:tcW w:w="648" w:type="dxa"/>
          </w:tcPr>
          <w:p w:rsidR="00BA03F1" w:rsidRDefault="00BA03F1" w:rsidP="00C07FBD">
            <w:pPr>
              <w:pStyle w:val="ListParagraph"/>
              <w:numPr>
                <w:ilvl w:val="0"/>
                <w:numId w:val="10"/>
              </w:numPr>
              <w:spacing w:before="120" w:after="120"/>
              <w:ind w:left="180" w:right="-378" w:hanging="180"/>
            </w:pPr>
          </w:p>
        </w:tc>
        <w:tc>
          <w:tcPr>
            <w:tcW w:w="4176" w:type="dxa"/>
          </w:tcPr>
          <w:p w:rsidR="00BA03F1" w:rsidRDefault="00BA03F1" w:rsidP="00BA03F1">
            <w:pPr>
              <w:spacing w:before="120" w:after="120"/>
            </w:pPr>
            <w:r>
              <w:t xml:space="preserve">Choose the topic or week where you will add the activity and click the </w:t>
            </w:r>
            <w:r w:rsidRPr="00BA03F1">
              <w:rPr>
                <w:b/>
              </w:rPr>
              <w:t>Add an activity</w:t>
            </w:r>
            <w:r>
              <w:t xml:space="preserve"> link.</w:t>
            </w:r>
          </w:p>
        </w:tc>
        <w:tc>
          <w:tcPr>
            <w:tcW w:w="4644" w:type="dxa"/>
          </w:tcPr>
          <w:p w:rsidR="00BA03F1" w:rsidRDefault="00BA03F1" w:rsidP="00C22A96">
            <w:pPr>
              <w:spacing w:before="120" w:after="120"/>
            </w:pPr>
          </w:p>
        </w:tc>
      </w:tr>
      <w:tr w:rsidR="00C07FBD" w:rsidTr="00C22A96">
        <w:trPr>
          <w:cantSplit/>
        </w:trPr>
        <w:tc>
          <w:tcPr>
            <w:tcW w:w="648" w:type="dxa"/>
          </w:tcPr>
          <w:p w:rsidR="00C07FBD" w:rsidRDefault="00C07FBD" w:rsidP="00C07FBD">
            <w:pPr>
              <w:pStyle w:val="ListParagraph"/>
              <w:numPr>
                <w:ilvl w:val="0"/>
                <w:numId w:val="10"/>
              </w:numPr>
              <w:spacing w:before="120" w:after="120"/>
              <w:ind w:left="180" w:right="-378" w:hanging="180"/>
            </w:pPr>
          </w:p>
        </w:tc>
        <w:tc>
          <w:tcPr>
            <w:tcW w:w="4176" w:type="dxa"/>
          </w:tcPr>
          <w:p w:rsidR="00C07FBD" w:rsidRDefault="00BA03F1" w:rsidP="007C27AF">
            <w:pPr>
              <w:spacing w:before="120" w:after="120"/>
            </w:pPr>
            <w:r>
              <w:t xml:space="preserve">Choose </w:t>
            </w:r>
            <w:r w:rsidRPr="00BA03F1">
              <w:rPr>
                <w:b/>
              </w:rPr>
              <w:t>Assignment</w:t>
            </w:r>
            <w:r>
              <w:t xml:space="preserve"> from dropdown list</w:t>
            </w:r>
            <w:r w:rsidR="00991700">
              <w:t>.</w:t>
            </w:r>
          </w:p>
        </w:tc>
        <w:tc>
          <w:tcPr>
            <w:tcW w:w="4644" w:type="dxa"/>
          </w:tcPr>
          <w:p w:rsidR="00C07FBD" w:rsidRDefault="00C07FBD" w:rsidP="00C22A96">
            <w:pPr>
              <w:spacing w:before="120" w:after="120"/>
            </w:pPr>
            <w:r>
              <w:t xml:space="preserve">The </w:t>
            </w:r>
            <w:r w:rsidRPr="00BA03F1">
              <w:rPr>
                <w:b/>
              </w:rPr>
              <w:t>A</w:t>
            </w:r>
            <w:r w:rsidR="00BA03F1" w:rsidRPr="00BA03F1">
              <w:rPr>
                <w:b/>
              </w:rPr>
              <w:t>dding a new A</w:t>
            </w:r>
            <w:r w:rsidRPr="00BA03F1">
              <w:rPr>
                <w:b/>
              </w:rPr>
              <w:t>ssignment</w:t>
            </w:r>
            <w:r>
              <w:t xml:space="preserve"> settings page will display.</w:t>
            </w:r>
          </w:p>
        </w:tc>
      </w:tr>
      <w:tr w:rsidR="00C07FBD" w:rsidTr="00C22A96">
        <w:trPr>
          <w:cantSplit/>
        </w:trPr>
        <w:tc>
          <w:tcPr>
            <w:tcW w:w="648" w:type="dxa"/>
          </w:tcPr>
          <w:p w:rsidR="00C07FBD" w:rsidRDefault="00C07FBD" w:rsidP="00C07FBD">
            <w:pPr>
              <w:pStyle w:val="ListParagraph"/>
              <w:numPr>
                <w:ilvl w:val="0"/>
                <w:numId w:val="10"/>
              </w:numPr>
              <w:spacing w:before="120" w:after="120"/>
              <w:ind w:left="180" w:hanging="180"/>
            </w:pPr>
          </w:p>
        </w:tc>
        <w:tc>
          <w:tcPr>
            <w:tcW w:w="4176" w:type="dxa"/>
          </w:tcPr>
          <w:p w:rsidR="00C22A96" w:rsidRPr="000F2DED" w:rsidRDefault="00C07FBD" w:rsidP="0083616A">
            <w:pPr>
              <w:pStyle w:val="TableItalicsFirstLine"/>
              <w:rPr>
                <w:i w:val="0"/>
              </w:rPr>
            </w:pPr>
            <w:r w:rsidRPr="000F2DED">
              <w:rPr>
                <w:b/>
                <w:i w:val="0"/>
              </w:rPr>
              <w:t>Section:</w:t>
            </w:r>
            <w:r w:rsidRPr="000F2DED">
              <w:rPr>
                <w:i w:val="0"/>
              </w:rPr>
              <w:t xml:space="preserve"> General </w:t>
            </w:r>
          </w:p>
          <w:p w:rsidR="00C07FBD" w:rsidRPr="000F2DED" w:rsidRDefault="00C07FBD" w:rsidP="0083616A">
            <w:pPr>
              <w:pStyle w:val="TableItalics"/>
              <w:rPr>
                <w:i w:val="0"/>
              </w:rPr>
            </w:pPr>
            <w:r w:rsidRPr="000F2DED">
              <w:rPr>
                <w:b/>
                <w:i w:val="0"/>
              </w:rPr>
              <w:t>Field:</w:t>
            </w:r>
            <w:r w:rsidRPr="000F2DED">
              <w:rPr>
                <w:i w:val="0"/>
              </w:rPr>
              <w:t xml:space="preserve"> Assignment</w:t>
            </w:r>
            <w:r w:rsidR="00A16F3A">
              <w:rPr>
                <w:i w:val="0"/>
              </w:rPr>
              <w:t xml:space="preserve"> n</w:t>
            </w:r>
            <w:r w:rsidRPr="000F2DED">
              <w:rPr>
                <w:i w:val="0"/>
              </w:rPr>
              <w:t>ame</w:t>
            </w:r>
          </w:p>
          <w:p w:rsidR="00C07FBD" w:rsidRDefault="00C07FBD" w:rsidP="00C22A96">
            <w:pPr>
              <w:spacing w:before="120" w:after="120"/>
            </w:pPr>
            <w:r>
              <w:t>Enter a name for your Assignment.</w:t>
            </w:r>
          </w:p>
        </w:tc>
        <w:tc>
          <w:tcPr>
            <w:tcW w:w="4644" w:type="dxa"/>
          </w:tcPr>
          <w:p w:rsidR="00C07FBD" w:rsidRDefault="00C07FBD" w:rsidP="00C22A96">
            <w:pPr>
              <w:spacing w:before="120" w:after="120"/>
            </w:pPr>
            <w:r>
              <w:t>The Assignment name should be concise but descriptive. This name will appear on the course page</w:t>
            </w:r>
            <w:r w:rsidR="007C27AF">
              <w:t xml:space="preserve"> </w:t>
            </w:r>
            <w:r w:rsidR="00A16F3A">
              <w:t xml:space="preserve">as a hyperlink </w:t>
            </w:r>
            <w:r w:rsidR="007C27AF">
              <w:t>and in the gradebook</w:t>
            </w:r>
            <w:r>
              <w:t>.</w:t>
            </w:r>
          </w:p>
          <w:p w:rsidR="00633DA4" w:rsidRDefault="00633DA4" w:rsidP="00C22A96">
            <w:pPr>
              <w:spacing w:before="120" w:after="120"/>
            </w:pPr>
            <w:r>
              <w:t>For training purposes, name the assignment Documentary Review.</w:t>
            </w:r>
          </w:p>
        </w:tc>
      </w:tr>
      <w:tr w:rsidR="00C07FBD" w:rsidTr="00C22A96">
        <w:trPr>
          <w:cantSplit/>
        </w:trPr>
        <w:tc>
          <w:tcPr>
            <w:tcW w:w="648" w:type="dxa"/>
          </w:tcPr>
          <w:p w:rsidR="00C07FBD" w:rsidRDefault="00C07FBD" w:rsidP="00C07FBD">
            <w:pPr>
              <w:pStyle w:val="ListParagraph"/>
              <w:numPr>
                <w:ilvl w:val="0"/>
                <w:numId w:val="10"/>
              </w:numPr>
              <w:spacing w:before="120" w:after="120"/>
              <w:ind w:left="180" w:hanging="180"/>
            </w:pPr>
          </w:p>
        </w:tc>
        <w:tc>
          <w:tcPr>
            <w:tcW w:w="4176" w:type="dxa"/>
          </w:tcPr>
          <w:p w:rsidR="00C07FBD" w:rsidRPr="00A16F3A" w:rsidRDefault="00C07FBD" w:rsidP="00116E3E">
            <w:pPr>
              <w:pStyle w:val="TableItalicsFirstLine"/>
              <w:rPr>
                <w:i w:val="0"/>
              </w:rPr>
            </w:pPr>
            <w:r w:rsidRPr="00A16F3A">
              <w:rPr>
                <w:b/>
                <w:i w:val="0"/>
              </w:rPr>
              <w:t>Section:</w:t>
            </w:r>
            <w:r w:rsidRPr="00A16F3A">
              <w:rPr>
                <w:i w:val="0"/>
              </w:rPr>
              <w:t xml:space="preserve"> General </w:t>
            </w:r>
          </w:p>
          <w:p w:rsidR="00C07FBD" w:rsidRPr="00A16F3A" w:rsidRDefault="00C07FBD" w:rsidP="00116E3E">
            <w:pPr>
              <w:pStyle w:val="TableItalics"/>
              <w:rPr>
                <w:i w:val="0"/>
              </w:rPr>
            </w:pPr>
            <w:r w:rsidRPr="00A16F3A">
              <w:rPr>
                <w:b/>
                <w:i w:val="0"/>
              </w:rPr>
              <w:t>Field:</w:t>
            </w:r>
            <w:r w:rsidRPr="00A16F3A">
              <w:rPr>
                <w:i w:val="0"/>
              </w:rPr>
              <w:t xml:space="preserve"> Description</w:t>
            </w:r>
          </w:p>
          <w:p w:rsidR="00C07FBD" w:rsidRDefault="00C07FBD" w:rsidP="00C22A96">
            <w:pPr>
              <w:spacing w:before="120" w:after="120"/>
            </w:pPr>
            <w:r>
              <w:t>Enter instructions for the student describing how you want them to use this assignment.</w:t>
            </w:r>
          </w:p>
        </w:tc>
        <w:tc>
          <w:tcPr>
            <w:tcW w:w="4644" w:type="dxa"/>
          </w:tcPr>
          <w:p w:rsidR="00C07FBD" w:rsidRDefault="00C07FBD" w:rsidP="00C22A96">
            <w:pPr>
              <w:spacing w:before="120" w:after="120"/>
            </w:pPr>
            <w:r>
              <w:t>Notice that you can use formatting tools for this text.</w:t>
            </w:r>
          </w:p>
          <w:p w:rsidR="00633DA4" w:rsidRDefault="00633DA4" w:rsidP="00C22A96">
            <w:pPr>
              <w:spacing w:before="120" w:after="120"/>
            </w:pPr>
            <w:r>
              <w:t>For training, type:</w:t>
            </w:r>
          </w:p>
          <w:p w:rsidR="00633DA4" w:rsidRDefault="00633DA4" w:rsidP="00C22E47">
            <w:pPr>
              <w:spacing w:before="120" w:after="120"/>
            </w:pPr>
            <w:r>
              <w:t xml:space="preserve">Write a 1000-word review </w:t>
            </w:r>
            <w:r w:rsidR="00C22E47">
              <w:t>of the documentary. A</w:t>
            </w:r>
            <w:r>
              <w:t xml:space="preserve">ddress these questions: Do you trust the filmmaker to be objective? Why or why not? </w:t>
            </w:r>
            <w:r w:rsidR="00C22E47">
              <w:t>Upload</w:t>
            </w:r>
            <w:r>
              <w:t xml:space="preserve"> your paper by Friday. Be sure to click the Submit button to indicate your work is ready for grading.</w:t>
            </w:r>
          </w:p>
        </w:tc>
      </w:tr>
      <w:tr w:rsidR="00C07FBD" w:rsidTr="00C22A96">
        <w:trPr>
          <w:cantSplit/>
        </w:trPr>
        <w:tc>
          <w:tcPr>
            <w:tcW w:w="648" w:type="dxa"/>
            <w:tcBorders>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bottom w:val="single" w:sz="18" w:space="0" w:color="C00000"/>
            </w:tcBorders>
          </w:tcPr>
          <w:p w:rsidR="00C07FBD" w:rsidRPr="00A16F3A" w:rsidRDefault="00C07FBD" w:rsidP="00116E3E">
            <w:pPr>
              <w:pStyle w:val="TableItalicsFirstLine"/>
              <w:rPr>
                <w:i w:val="0"/>
              </w:rPr>
            </w:pPr>
            <w:r w:rsidRPr="00A16F3A">
              <w:rPr>
                <w:b/>
                <w:i w:val="0"/>
              </w:rPr>
              <w:t>Section:</w:t>
            </w:r>
            <w:r w:rsidRPr="00A16F3A">
              <w:rPr>
                <w:i w:val="0"/>
              </w:rPr>
              <w:t xml:space="preserve"> General </w:t>
            </w:r>
          </w:p>
          <w:p w:rsidR="00C07FBD" w:rsidRPr="00A16F3A" w:rsidRDefault="00C07FBD" w:rsidP="00116E3E">
            <w:pPr>
              <w:pStyle w:val="TableItalics"/>
              <w:rPr>
                <w:i w:val="0"/>
              </w:rPr>
            </w:pPr>
            <w:r w:rsidRPr="00A16F3A">
              <w:rPr>
                <w:b/>
                <w:i w:val="0"/>
              </w:rPr>
              <w:t>Field:</w:t>
            </w:r>
            <w:r w:rsidR="004931A1">
              <w:rPr>
                <w:i w:val="0"/>
              </w:rPr>
              <w:t xml:space="preserve"> Display d</w:t>
            </w:r>
            <w:r w:rsidRPr="00A16F3A">
              <w:rPr>
                <w:i w:val="0"/>
              </w:rPr>
              <w:t>escription on course page</w:t>
            </w:r>
          </w:p>
          <w:p w:rsidR="00C07FBD" w:rsidRDefault="00C07FBD" w:rsidP="00C22A96">
            <w:pPr>
              <w:spacing w:before="120" w:after="120"/>
            </w:pPr>
            <w:r>
              <w:t xml:space="preserve">Click </w:t>
            </w:r>
            <w:r w:rsidR="00A16F3A">
              <w:t xml:space="preserve">this checkbox </w:t>
            </w:r>
            <w:r>
              <w:t>to have description display on course page.</w:t>
            </w:r>
          </w:p>
        </w:tc>
        <w:tc>
          <w:tcPr>
            <w:tcW w:w="4644" w:type="dxa"/>
            <w:tcBorders>
              <w:bottom w:val="single" w:sz="18" w:space="0" w:color="C00000"/>
            </w:tcBorders>
          </w:tcPr>
          <w:p w:rsidR="00C07FBD" w:rsidRDefault="00C07FBD" w:rsidP="00C22A96">
            <w:pPr>
              <w:spacing w:before="120" w:after="120"/>
            </w:pPr>
            <w:r>
              <w:t xml:space="preserve">If you check the box, the course page will display the description below the </w:t>
            </w:r>
            <w:r w:rsidR="00BE4894">
              <w:t>assignment</w:t>
            </w:r>
            <w:r>
              <w:t xml:space="preserve"> name.</w:t>
            </w:r>
          </w:p>
          <w:p w:rsidR="00C07FBD" w:rsidRDefault="00C07FBD" w:rsidP="000F27E6">
            <w:pPr>
              <w:spacing w:before="120" w:after="120"/>
            </w:pPr>
            <w:r>
              <w:t xml:space="preserve">If you do not check this box, only the </w:t>
            </w:r>
            <w:r w:rsidR="000F27E6">
              <w:t>assignment</w:t>
            </w:r>
            <w:r>
              <w:t xml:space="preserve"> name will appear on the course page. The</w:t>
            </w:r>
            <w:r w:rsidR="00117E97">
              <w:t xml:space="preserve"> assignment description will display</w:t>
            </w:r>
            <w:r>
              <w:t xml:space="preserve"> when the student clicks to open the assignment page.</w:t>
            </w:r>
          </w:p>
        </w:tc>
      </w:tr>
      <w:tr w:rsidR="00C07FBD" w:rsidTr="00B9228D">
        <w:trPr>
          <w:cantSplit/>
        </w:trPr>
        <w:tc>
          <w:tcPr>
            <w:tcW w:w="648" w:type="dxa"/>
            <w:tcBorders>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bottom w:val="single" w:sz="18" w:space="0" w:color="C00000"/>
            </w:tcBorders>
          </w:tcPr>
          <w:p w:rsidR="00C07FBD" w:rsidRPr="00A16F3A" w:rsidRDefault="00C07FBD" w:rsidP="00116E3E">
            <w:pPr>
              <w:pStyle w:val="TableItalicsFirstLine"/>
              <w:rPr>
                <w:i w:val="0"/>
              </w:rPr>
            </w:pPr>
            <w:r w:rsidRPr="00A16F3A">
              <w:rPr>
                <w:b/>
                <w:i w:val="0"/>
              </w:rPr>
              <w:t>Section:</w:t>
            </w:r>
            <w:r w:rsidRPr="00A16F3A">
              <w:rPr>
                <w:i w:val="0"/>
              </w:rPr>
              <w:t xml:space="preserve"> Availability </w:t>
            </w:r>
          </w:p>
          <w:p w:rsidR="00C07FBD" w:rsidRPr="00A16F3A" w:rsidRDefault="00C07FBD" w:rsidP="00116E3E">
            <w:pPr>
              <w:pStyle w:val="TableItalics"/>
              <w:rPr>
                <w:i w:val="0"/>
              </w:rPr>
            </w:pPr>
            <w:r w:rsidRPr="00A16F3A">
              <w:rPr>
                <w:b/>
                <w:i w:val="0"/>
              </w:rPr>
              <w:t>Field:</w:t>
            </w:r>
            <w:r w:rsidRPr="00A16F3A">
              <w:rPr>
                <w:i w:val="0"/>
              </w:rPr>
              <w:t xml:space="preserve"> Allow submissions from</w:t>
            </w:r>
          </w:p>
          <w:p w:rsidR="00C07FBD" w:rsidRDefault="00C07FBD" w:rsidP="00C22A96">
            <w:pPr>
              <w:spacing w:before="120" w:after="120"/>
            </w:pPr>
            <w:r>
              <w:t xml:space="preserve">If you want to use a start date for allowing submissions, click the </w:t>
            </w:r>
            <w:r w:rsidRPr="00A16F3A">
              <w:rPr>
                <w:b/>
              </w:rPr>
              <w:t>Enable</w:t>
            </w:r>
            <w:r>
              <w:t xml:space="preserve"> box and enter the desired start date.</w:t>
            </w:r>
          </w:p>
        </w:tc>
        <w:tc>
          <w:tcPr>
            <w:tcW w:w="4644" w:type="dxa"/>
            <w:tcBorders>
              <w:bottom w:val="single" w:sz="18" w:space="0" w:color="C00000"/>
            </w:tcBorders>
          </w:tcPr>
          <w:p w:rsidR="00C07FBD" w:rsidRDefault="00C07FBD" w:rsidP="00C22A96">
            <w:pPr>
              <w:spacing w:before="120" w:after="120"/>
            </w:pPr>
            <w:r>
              <w:t xml:space="preserve">If you do not enable this field, students can submit their work as soon as the </w:t>
            </w:r>
            <w:r w:rsidR="00A16F3A">
              <w:t xml:space="preserve">assignment </w:t>
            </w:r>
            <w:r>
              <w:t>activity appears on the course page.</w:t>
            </w:r>
          </w:p>
        </w:tc>
      </w:tr>
      <w:tr w:rsidR="00C07FBD" w:rsidTr="0001035D">
        <w:trPr>
          <w:cantSplit/>
        </w:trPr>
        <w:tc>
          <w:tcPr>
            <w:tcW w:w="648" w:type="dxa"/>
            <w:tcBorders>
              <w:top w:val="single" w:sz="18" w:space="0" w:color="C00000"/>
              <w:bottom w:val="nil"/>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nil"/>
            </w:tcBorders>
          </w:tcPr>
          <w:p w:rsidR="00C07FBD" w:rsidRPr="00A16F3A" w:rsidRDefault="00C07FBD" w:rsidP="00116E3E">
            <w:pPr>
              <w:pStyle w:val="TableItalicsFirstLine"/>
              <w:rPr>
                <w:i w:val="0"/>
              </w:rPr>
            </w:pPr>
            <w:r w:rsidRPr="00A16F3A">
              <w:rPr>
                <w:b/>
                <w:i w:val="0"/>
              </w:rPr>
              <w:t>Section:</w:t>
            </w:r>
            <w:r w:rsidRPr="00A16F3A">
              <w:rPr>
                <w:i w:val="0"/>
              </w:rPr>
              <w:t xml:space="preserve"> Availability </w:t>
            </w:r>
          </w:p>
          <w:p w:rsidR="00C07FBD" w:rsidRPr="00A16F3A" w:rsidRDefault="00C07FBD" w:rsidP="00116E3E">
            <w:pPr>
              <w:pStyle w:val="TableItalics"/>
              <w:rPr>
                <w:i w:val="0"/>
              </w:rPr>
            </w:pPr>
            <w:r w:rsidRPr="00A16F3A">
              <w:rPr>
                <w:b/>
                <w:i w:val="0"/>
              </w:rPr>
              <w:t>Field:</w:t>
            </w:r>
            <w:r w:rsidRPr="00A16F3A">
              <w:rPr>
                <w:i w:val="0"/>
              </w:rPr>
              <w:t xml:space="preserve"> Due date</w:t>
            </w:r>
          </w:p>
          <w:p w:rsidR="00C07FBD" w:rsidRDefault="00C07FBD" w:rsidP="00C22A96">
            <w:pPr>
              <w:spacing w:before="120" w:after="120"/>
            </w:pPr>
            <w:r>
              <w:t xml:space="preserve">Enter the due date for the assignment and click the </w:t>
            </w:r>
            <w:r w:rsidRPr="00A16F3A">
              <w:rPr>
                <w:b/>
              </w:rPr>
              <w:t>Enable</w:t>
            </w:r>
            <w:r>
              <w:t xml:space="preserve"> box.</w:t>
            </w:r>
          </w:p>
        </w:tc>
        <w:tc>
          <w:tcPr>
            <w:tcW w:w="4644" w:type="dxa"/>
            <w:tcBorders>
              <w:top w:val="single" w:sz="18" w:space="0" w:color="C00000"/>
              <w:bottom w:val="nil"/>
            </w:tcBorders>
          </w:tcPr>
          <w:p w:rsidR="00C07FBD" w:rsidRDefault="00C07FBD" w:rsidP="00C22A96">
            <w:pPr>
              <w:spacing w:before="120" w:after="120"/>
            </w:pPr>
            <w:r>
              <w:t>The due date will show as an upcoming event on student calendars.</w:t>
            </w:r>
          </w:p>
          <w:p w:rsidR="00C07FBD" w:rsidRDefault="00117E97" w:rsidP="00C22A96">
            <w:pPr>
              <w:spacing w:before="120" w:after="120"/>
            </w:pPr>
            <w:r>
              <w:t>Students can submit their work</w:t>
            </w:r>
            <w:r w:rsidR="00C07FBD" w:rsidRPr="00756D41">
              <w:t xml:space="preserve"> after this date</w:t>
            </w:r>
            <w:r w:rsidR="00C07FBD">
              <w:t>,</w:t>
            </w:r>
            <w:r w:rsidR="00C07FBD" w:rsidRPr="00756D41">
              <w:t xml:space="preserve"> but any assignments </w:t>
            </w:r>
            <w:r>
              <w:t xml:space="preserve">submitted </w:t>
            </w:r>
            <w:r w:rsidR="00C07FBD" w:rsidRPr="00756D41">
              <w:t xml:space="preserve">after this date </w:t>
            </w:r>
            <w:r w:rsidR="00647FDF">
              <w:t>will be</w:t>
            </w:r>
            <w:r w:rsidR="00C07FBD" w:rsidRPr="00756D41">
              <w:t xml:space="preserve"> marked as late. </w:t>
            </w:r>
          </w:p>
          <w:p w:rsidR="00C07FBD" w:rsidRDefault="00C07FBD" w:rsidP="00A16F3A">
            <w:pPr>
              <w:spacing w:before="120" w:after="120"/>
            </w:pPr>
            <w:r>
              <w:t xml:space="preserve">If you do not enable this field, students do not receive any </w:t>
            </w:r>
            <w:r w:rsidR="00A16F3A">
              <w:t>notification</w:t>
            </w:r>
            <w:r>
              <w:t xml:space="preserve"> from Moodle about an upcoming assignment due.</w:t>
            </w:r>
          </w:p>
        </w:tc>
      </w:tr>
      <w:tr w:rsidR="00C07FBD" w:rsidTr="0001035D">
        <w:trPr>
          <w:cantSplit/>
        </w:trPr>
        <w:tc>
          <w:tcPr>
            <w:tcW w:w="648" w:type="dxa"/>
            <w:tcBorders>
              <w:top w:val="nil"/>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rsidR="00C07FBD" w:rsidRPr="00586DCC" w:rsidRDefault="00C07FBD" w:rsidP="00116E3E">
            <w:pPr>
              <w:pStyle w:val="TableItalicsFirstLine"/>
              <w:rPr>
                <w:i w:val="0"/>
              </w:rPr>
            </w:pPr>
            <w:r w:rsidRPr="00586DCC">
              <w:rPr>
                <w:b/>
                <w:i w:val="0"/>
              </w:rPr>
              <w:t>Section:</w:t>
            </w:r>
            <w:r w:rsidRPr="00586DCC">
              <w:rPr>
                <w:i w:val="0"/>
              </w:rPr>
              <w:t xml:space="preserve"> Availability </w:t>
            </w:r>
          </w:p>
          <w:p w:rsidR="00C07FBD" w:rsidRPr="00586DCC" w:rsidRDefault="00C07FBD" w:rsidP="00116E3E">
            <w:pPr>
              <w:pStyle w:val="TableItalics"/>
              <w:rPr>
                <w:i w:val="0"/>
              </w:rPr>
            </w:pPr>
            <w:r w:rsidRPr="00586DCC">
              <w:rPr>
                <w:b/>
                <w:i w:val="0"/>
              </w:rPr>
              <w:t>Field:</w:t>
            </w:r>
            <w:r w:rsidRPr="00586DCC">
              <w:rPr>
                <w:i w:val="0"/>
              </w:rPr>
              <w:t xml:space="preserve"> Cut-off date</w:t>
            </w:r>
          </w:p>
          <w:p w:rsidR="00C07FBD" w:rsidRDefault="00C07FBD" w:rsidP="00C22A96">
            <w:pPr>
              <w:spacing w:before="120" w:after="120"/>
            </w:pPr>
            <w:r>
              <w:t xml:space="preserve">If you want to use a cut-off date for allowing submissions, click the </w:t>
            </w:r>
            <w:r w:rsidRPr="00586DCC">
              <w:rPr>
                <w:b/>
              </w:rPr>
              <w:t>Enable</w:t>
            </w:r>
            <w:r>
              <w:t xml:space="preserve"> box and enter the desired date.</w:t>
            </w:r>
          </w:p>
        </w:tc>
        <w:tc>
          <w:tcPr>
            <w:tcW w:w="4644" w:type="dxa"/>
            <w:tcBorders>
              <w:top w:val="nil"/>
              <w:bottom w:val="single" w:sz="18" w:space="0" w:color="C00000"/>
            </w:tcBorders>
          </w:tcPr>
          <w:p w:rsidR="00C07FBD" w:rsidRDefault="00117E97" w:rsidP="00C22A96">
            <w:pPr>
              <w:spacing w:before="120" w:after="120"/>
            </w:pPr>
            <w:r>
              <w:t xml:space="preserve">If </w:t>
            </w:r>
            <w:r w:rsidR="00586DCC">
              <w:t>you enable a cut-off date, the A</w:t>
            </w:r>
            <w:r w:rsidR="00C07FBD" w:rsidRPr="00756D41">
              <w:t xml:space="preserve">ssignment </w:t>
            </w:r>
            <w:r>
              <w:t xml:space="preserve">activity </w:t>
            </w:r>
            <w:r w:rsidR="00C07FBD" w:rsidRPr="00756D41">
              <w:t>will not accept submissions after this date without an extension.</w:t>
            </w:r>
          </w:p>
          <w:p w:rsidR="00C07FBD" w:rsidRDefault="00C07FBD" w:rsidP="00C22A96">
            <w:pPr>
              <w:spacing w:before="120" w:after="120"/>
            </w:pPr>
            <w:r>
              <w:t>If you do not enable this field, students can continue to submit their work after the due date</w:t>
            </w:r>
            <w:r w:rsidR="00117E97">
              <w:t>,</w:t>
            </w:r>
            <w:r>
              <w:t xml:space="preserve"> but it will be marked as late.</w:t>
            </w:r>
          </w:p>
        </w:tc>
      </w:tr>
      <w:tr w:rsidR="00C22E47" w:rsidTr="0001035D">
        <w:trPr>
          <w:cantSplit/>
        </w:trPr>
        <w:tc>
          <w:tcPr>
            <w:tcW w:w="648" w:type="dxa"/>
            <w:tcBorders>
              <w:top w:val="single" w:sz="18" w:space="0" w:color="C00000"/>
              <w:bottom w:val="single" w:sz="18" w:space="0" w:color="C00000"/>
            </w:tcBorders>
          </w:tcPr>
          <w:p w:rsidR="00C22E47" w:rsidRDefault="00C22E47"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22E47" w:rsidRPr="00C22E47" w:rsidRDefault="00C22E47" w:rsidP="00C22E47">
            <w:pPr>
              <w:pStyle w:val="TableItalicsFirstLine"/>
              <w:rPr>
                <w:b/>
                <w:i w:val="0"/>
              </w:rPr>
            </w:pPr>
            <w:r w:rsidRPr="00C22E47">
              <w:rPr>
                <w:b/>
                <w:i w:val="0"/>
              </w:rPr>
              <w:t xml:space="preserve">Section: </w:t>
            </w:r>
            <w:r w:rsidRPr="00C22E47">
              <w:rPr>
                <w:i w:val="0"/>
              </w:rPr>
              <w:t xml:space="preserve">Availability </w:t>
            </w:r>
          </w:p>
          <w:p w:rsidR="00C22E47" w:rsidRPr="00C22E47" w:rsidRDefault="00C22E47" w:rsidP="00C22E47">
            <w:pPr>
              <w:pStyle w:val="TableItalicsFirstLine"/>
              <w:spacing w:before="0" w:after="120"/>
              <w:rPr>
                <w:i w:val="0"/>
              </w:rPr>
            </w:pPr>
            <w:r w:rsidRPr="00C22E47">
              <w:rPr>
                <w:b/>
                <w:i w:val="0"/>
              </w:rPr>
              <w:t xml:space="preserve">Field: </w:t>
            </w:r>
            <w:r w:rsidRPr="00C22E47">
              <w:rPr>
                <w:i w:val="0"/>
              </w:rPr>
              <w:t>R</w:t>
            </w:r>
            <w:r>
              <w:rPr>
                <w:i w:val="0"/>
              </w:rPr>
              <w:t>emind me to grade by</w:t>
            </w:r>
          </w:p>
        </w:tc>
        <w:tc>
          <w:tcPr>
            <w:tcW w:w="4644" w:type="dxa"/>
            <w:tcBorders>
              <w:top w:val="single" w:sz="18" w:space="0" w:color="C00000"/>
              <w:bottom w:val="single" w:sz="18" w:space="0" w:color="C00000"/>
            </w:tcBorders>
          </w:tcPr>
          <w:p w:rsidR="00C22E47" w:rsidRDefault="00C22E47" w:rsidP="00C22A96">
            <w:pPr>
              <w:spacing w:before="120" w:after="120"/>
            </w:pPr>
            <w:r>
              <w:t xml:space="preserve">This essentially functions as an auto-reminder for teachers about grading. The chosen date prioritizes notifications in the teacher’s dashboard. </w:t>
            </w:r>
          </w:p>
        </w:tc>
      </w:tr>
      <w:tr w:rsidR="00C07FBD" w:rsidTr="0001035D">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586DCC" w:rsidRDefault="00C07FBD" w:rsidP="00B421F5">
            <w:pPr>
              <w:pStyle w:val="TableItalicsFirstLine"/>
              <w:rPr>
                <w:i w:val="0"/>
              </w:rPr>
            </w:pPr>
            <w:r w:rsidRPr="00586DCC">
              <w:rPr>
                <w:b/>
                <w:i w:val="0"/>
              </w:rPr>
              <w:t>Section:</w:t>
            </w:r>
            <w:r w:rsidRPr="00586DCC">
              <w:rPr>
                <w:i w:val="0"/>
              </w:rPr>
              <w:t xml:space="preserve"> Submission types </w:t>
            </w:r>
          </w:p>
          <w:p w:rsidR="00C07FBD" w:rsidRPr="00586DCC" w:rsidRDefault="00C07FBD" w:rsidP="00B421F5">
            <w:pPr>
              <w:pStyle w:val="TableItalics"/>
              <w:rPr>
                <w:i w:val="0"/>
              </w:rPr>
            </w:pPr>
            <w:r w:rsidRPr="00586DCC">
              <w:rPr>
                <w:b/>
                <w:i w:val="0"/>
              </w:rPr>
              <w:t>Field:</w:t>
            </w:r>
            <w:r w:rsidRPr="00586DCC">
              <w:rPr>
                <w:i w:val="0"/>
              </w:rPr>
              <w:t xml:space="preserve"> Submission types</w:t>
            </w:r>
          </w:p>
          <w:p w:rsidR="00C07FBD" w:rsidRDefault="00C07FBD" w:rsidP="00C22A96">
            <w:pPr>
              <w:spacing w:before="120" w:after="120"/>
            </w:pPr>
            <w:r>
              <w:t>Click to mark the type(s) of submission you will accept for this assignment.</w:t>
            </w:r>
          </w:p>
        </w:tc>
        <w:tc>
          <w:tcPr>
            <w:tcW w:w="4644" w:type="dxa"/>
            <w:tcBorders>
              <w:top w:val="single" w:sz="18" w:space="0" w:color="C00000"/>
              <w:bottom w:val="single" w:sz="18" w:space="0" w:color="C00000"/>
            </w:tcBorders>
          </w:tcPr>
          <w:p w:rsidR="00C07FBD" w:rsidRDefault="00C07FBD" w:rsidP="00C22A96">
            <w:pPr>
              <w:spacing w:before="120" w:after="120"/>
            </w:pPr>
            <w:r>
              <w:t>The choices for submission type are:</w:t>
            </w:r>
          </w:p>
          <w:p w:rsidR="00C07FBD" w:rsidRDefault="00C07FBD" w:rsidP="00117E97">
            <w:pPr>
              <w:pStyle w:val="ListParagraph"/>
              <w:numPr>
                <w:ilvl w:val="0"/>
                <w:numId w:val="12"/>
              </w:numPr>
              <w:spacing w:before="120" w:after="120"/>
              <w:ind w:left="306" w:hanging="270"/>
            </w:pPr>
            <w:r w:rsidRPr="00844567">
              <w:rPr>
                <w:b/>
              </w:rPr>
              <w:t>Online text</w:t>
            </w:r>
            <w:r w:rsidR="009060E5">
              <w:t>—</w:t>
            </w:r>
            <w:r>
              <w:t>S</w:t>
            </w:r>
            <w:r w:rsidRPr="00844567">
              <w:t xml:space="preserve">tudents type </w:t>
            </w:r>
            <w:r>
              <w:t>the submission</w:t>
            </w:r>
            <w:r w:rsidRPr="00844567">
              <w:t xml:space="preserve"> directly into an editor field.</w:t>
            </w:r>
          </w:p>
          <w:p w:rsidR="00C07FBD" w:rsidRDefault="00C07FBD" w:rsidP="00117E97">
            <w:pPr>
              <w:pStyle w:val="ListParagraph"/>
              <w:numPr>
                <w:ilvl w:val="0"/>
                <w:numId w:val="12"/>
              </w:numPr>
              <w:spacing w:before="120" w:after="120"/>
              <w:ind w:left="306" w:hanging="270"/>
            </w:pPr>
            <w:r w:rsidRPr="000376C7">
              <w:rPr>
                <w:b/>
              </w:rPr>
              <w:t>File submissions</w:t>
            </w:r>
            <w:r w:rsidR="009060E5">
              <w:t>—</w:t>
            </w:r>
            <w:r>
              <w:t>S</w:t>
            </w:r>
            <w:r w:rsidRPr="00844567">
              <w:t>tudents upload one or more files as their submission.</w:t>
            </w:r>
          </w:p>
          <w:p w:rsidR="00C07FBD" w:rsidRDefault="00C07FBD" w:rsidP="00117E97">
            <w:pPr>
              <w:pStyle w:val="ListParagraph"/>
              <w:numPr>
                <w:ilvl w:val="0"/>
                <w:numId w:val="12"/>
              </w:numPr>
              <w:spacing w:before="120" w:after="120"/>
              <w:ind w:left="306" w:hanging="270"/>
            </w:pPr>
            <w:r w:rsidRPr="000376C7">
              <w:rPr>
                <w:b/>
              </w:rPr>
              <w:t>No selection</w:t>
            </w:r>
            <w:r w:rsidR="009060E5">
              <w:t>—</w:t>
            </w:r>
            <w:r w:rsidR="00024CE5">
              <w:t xml:space="preserve">You can use the </w:t>
            </w:r>
            <w:r w:rsidR="007C27AF">
              <w:t>Assignment activity</w:t>
            </w:r>
            <w:r>
              <w:t xml:space="preserve"> as a placeholder for work performed offline, as well. </w:t>
            </w:r>
          </w:p>
          <w:p w:rsidR="00C07FBD" w:rsidRDefault="00C07FBD" w:rsidP="00C22A96">
            <w:pPr>
              <w:spacing w:before="120" w:after="120"/>
            </w:pPr>
            <w:r>
              <w:t>You can also enable both online text and file submissions if desired.</w:t>
            </w:r>
          </w:p>
          <w:p w:rsidR="00647FDF" w:rsidRDefault="00647FDF" w:rsidP="00C22A96">
            <w:pPr>
              <w:spacing w:before="120" w:after="120"/>
            </w:pPr>
            <w:r>
              <w:t>For training purposes, click to enable file submissions.</w:t>
            </w:r>
          </w:p>
        </w:tc>
      </w:tr>
      <w:tr w:rsidR="00C22E47" w:rsidTr="00B9228D">
        <w:trPr>
          <w:cantSplit/>
        </w:trPr>
        <w:tc>
          <w:tcPr>
            <w:tcW w:w="648" w:type="dxa"/>
            <w:tcBorders>
              <w:bottom w:val="single" w:sz="18" w:space="0" w:color="C00000"/>
            </w:tcBorders>
          </w:tcPr>
          <w:p w:rsidR="00C22E47" w:rsidRDefault="00C22E47" w:rsidP="00C07FBD">
            <w:pPr>
              <w:pStyle w:val="ListParagraph"/>
              <w:numPr>
                <w:ilvl w:val="0"/>
                <w:numId w:val="10"/>
              </w:numPr>
              <w:spacing w:before="120" w:after="120"/>
              <w:ind w:left="180" w:hanging="180"/>
            </w:pPr>
          </w:p>
        </w:tc>
        <w:tc>
          <w:tcPr>
            <w:tcW w:w="4176" w:type="dxa"/>
            <w:tcBorders>
              <w:bottom w:val="single" w:sz="18" w:space="0" w:color="C00000"/>
            </w:tcBorders>
          </w:tcPr>
          <w:p w:rsidR="00C22E47" w:rsidRPr="00586DCC" w:rsidRDefault="00C22E47" w:rsidP="00C22E47">
            <w:pPr>
              <w:pStyle w:val="TableItalicsFirstLine"/>
              <w:rPr>
                <w:i w:val="0"/>
              </w:rPr>
            </w:pPr>
            <w:r w:rsidRPr="00586DCC">
              <w:rPr>
                <w:b/>
                <w:i w:val="0"/>
              </w:rPr>
              <w:t>Section:</w:t>
            </w:r>
            <w:r w:rsidRPr="00586DCC">
              <w:rPr>
                <w:i w:val="0"/>
              </w:rPr>
              <w:t xml:space="preserve"> Submission types </w:t>
            </w:r>
          </w:p>
          <w:p w:rsidR="00C22E47" w:rsidRPr="00586DCC" w:rsidRDefault="00C22E47" w:rsidP="00C22E47">
            <w:pPr>
              <w:pStyle w:val="TableItalicsFirstLine"/>
              <w:spacing w:before="0" w:after="120"/>
              <w:rPr>
                <w:b/>
                <w:i w:val="0"/>
              </w:rPr>
            </w:pPr>
            <w:r w:rsidRPr="00586DCC">
              <w:rPr>
                <w:b/>
                <w:i w:val="0"/>
              </w:rPr>
              <w:t>Field:</w:t>
            </w:r>
            <w:r w:rsidRPr="00586DCC">
              <w:rPr>
                <w:i w:val="0"/>
              </w:rPr>
              <w:t xml:space="preserve"> </w:t>
            </w:r>
            <w:r>
              <w:rPr>
                <w:i w:val="0"/>
              </w:rPr>
              <w:t>Word limit</w:t>
            </w:r>
          </w:p>
        </w:tc>
        <w:tc>
          <w:tcPr>
            <w:tcW w:w="4644" w:type="dxa"/>
            <w:tcBorders>
              <w:bottom w:val="single" w:sz="18" w:space="0" w:color="C00000"/>
            </w:tcBorders>
          </w:tcPr>
          <w:p w:rsidR="00C22E47" w:rsidRDefault="00C22E47" w:rsidP="00B0501F">
            <w:pPr>
              <w:spacing w:before="120" w:after="120"/>
            </w:pPr>
            <w:r>
              <w:t xml:space="preserve">If enabled, you can set a maximum </w:t>
            </w:r>
            <w:r w:rsidR="00B0501F">
              <w:t xml:space="preserve">for the </w:t>
            </w:r>
            <w:r>
              <w:t xml:space="preserve">number of words </w:t>
            </w:r>
            <w:r w:rsidR="00B0501F">
              <w:t>students can submit</w:t>
            </w:r>
            <w:r>
              <w:t>.</w:t>
            </w:r>
          </w:p>
        </w:tc>
      </w:tr>
      <w:tr w:rsidR="00C07FBD" w:rsidTr="00B9228D">
        <w:trPr>
          <w:cantSplit/>
        </w:trPr>
        <w:tc>
          <w:tcPr>
            <w:tcW w:w="648" w:type="dxa"/>
            <w:tcBorders>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bottom w:val="single" w:sz="18" w:space="0" w:color="C00000"/>
            </w:tcBorders>
          </w:tcPr>
          <w:p w:rsidR="00C07FBD" w:rsidRPr="00586DCC" w:rsidRDefault="00C07FBD" w:rsidP="00B421F5">
            <w:pPr>
              <w:pStyle w:val="TableItalicsFirstLine"/>
              <w:rPr>
                <w:i w:val="0"/>
              </w:rPr>
            </w:pPr>
            <w:r w:rsidRPr="00586DCC">
              <w:rPr>
                <w:b/>
                <w:i w:val="0"/>
              </w:rPr>
              <w:t>Section:</w:t>
            </w:r>
            <w:r w:rsidRPr="00586DCC">
              <w:rPr>
                <w:i w:val="0"/>
              </w:rPr>
              <w:t xml:space="preserve"> Submission types </w:t>
            </w:r>
          </w:p>
          <w:p w:rsidR="00C07FBD" w:rsidRPr="00586DCC" w:rsidRDefault="00C07FBD" w:rsidP="00B421F5">
            <w:pPr>
              <w:pStyle w:val="TableItalics"/>
              <w:rPr>
                <w:i w:val="0"/>
              </w:rPr>
            </w:pPr>
            <w:r w:rsidRPr="00586DCC">
              <w:rPr>
                <w:b/>
                <w:i w:val="0"/>
              </w:rPr>
              <w:t>Field:</w:t>
            </w:r>
            <w:r w:rsidRPr="00586DCC">
              <w:rPr>
                <w:i w:val="0"/>
              </w:rPr>
              <w:t xml:space="preserve"> Maximum number of uploaded files</w:t>
            </w:r>
          </w:p>
          <w:p w:rsidR="00C07FBD" w:rsidRPr="004C24D6" w:rsidRDefault="00C07FBD" w:rsidP="00C22A96">
            <w:pPr>
              <w:pStyle w:val="ListParagraph"/>
              <w:spacing w:before="120" w:after="120"/>
              <w:ind w:left="0"/>
              <w:rPr>
                <w:i/>
              </w:rPr>
            </w:pPr>
            <w:r>
              <w:t>Select the maximum number of files you will accept for this assignment.</w:t>
            </w:r>
          </w:p>
        </w:tc>
        <w:tc>
          <w:tcPr>
            <w:tcW w:w="4644" w:type="dxa"/>
            <w:tcBorders>
              <w:bottom w:val="single" w:sz="18" w:space="0" w:color="C00000"/>
            </w:tcBorders>
          </w:tcPr>
          <w:p w:rsidR="00C07FBD" w:rsidRDefault="00117E97" w:rsidP="00C22A96">
            <w:pPr>
              <w:spacing w:before="120" w:after="120"/>
            </w:pPr>
            <w:r>
              <w:t xml:space="preserve">If </w:t>
            </w:r>
            <w:r w:rsidR="00C07FBD" w:rsidRPr="004A0F14">
              <w:t xml:space="preserve">enabled, </w:t>
            </w:r>
            <w:r w:rsidR="00C07FBD">
              <w:t>this field limits the number of files each student can upload</w:t>
            </w:r>
            <w:r w:rsidR="00C07FBD" w:rsidRPr="004A0F14">
              <w:t>.</w:t>
            </w:r>
          </w:p>
        </w:tc>
      </w:tr>
      <w:tr w:rsidR="00C07FBD" w:rsidTr="00B9228D">
        <w:trPr>
          <w:cantSplit/>
        </w:trPr>
        <w:tc>
          <w:tcPr>
            <w:tcW w:w="648" w:type="dxa"/>
            <w:tcBorders>
              <w:top w:val="single" w:sz="18" w:space="0" w:color="C00000"/>
              <w:bottom w:val="nil"/>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nil"/>
            </w:tcBorders>
          </w:tcPr>
          <w:p w:rsidR="00C07FBD" w:rsidRPr="00586DCC" w:rsidRDefault="00C07FBD" w:rsidP="00B421F5">
            <w:pPr>
              <w:pStyle w:val="TableItalicsFirstLine"/>
              <w:rPr>
                <w:i w:val="0"/>
              </w:rPr>
            </w:pPr>
            <w:r w:rsidRPr="00586DCC">
              <w:rPr>
                <w:b/>
                <w:i w:val="0"/>
              </w:rPr>
              <w:t>Section:</w:t>
            </w:r>
            <w:r w:rsidRPr="00586DCC">
              <w:rPr>
                <w:i w:val="0"/>
              </w:rPr>
              <w:t xml:space="preserve"> Submission types </w:t>
            </w:r>
          </w:p>
          <w:p w:rsidR="00C07FBD" w:rsidRPr="00586DCC" w:rsidRDefault="00C07FBD" w:rsidP="00B421F5">
            <w:pPr>
              <w:pStyle w:val="TableItalics"/>
              <w:rPr>
                <w:i w:val="0"/>
              </w:rPr>
            </w:pPr>
            <w:r w:rsidRPr="00586DCC">
              <w:rPr>
                <w:b/>
                <w:i w:val="0"/>
              </w:rPr>
              <w:t>Field:</w:t>
            </w:r>
            <w:r w:rsidRPr="00586DCC">
              <w:rPr>
                <w:i w:val="0"/>
              </w:rPr>
              <w:t xml:space="preserve"> Maximum submission size</w:t>
            </w:r>
          </w:p>
          <w:p w:rsidR="00C07FBD" w:rsidRPr="004C24D6" w:rsidRDefault="00C07FBD" w:rsidP="00C22A96">
            <w:pPr>
              <w:pStyle w:val="ListParagraph"/>
              <w:spacing w:before="120" w:after="120"/>
              <w:ind w:left="0"/>
              <w:rPr>
                <w:i/>
              </w:rPr>
            </w:pPr>
            <w:r>
              <w:t>Select the maximum submission size you will accept for this assignment.</w:t>
            </w:r>
          </w:p>
        </w:tc>
        <w:tc>
          <w:tcPr>
            <w:tcW w:w="4644" w:type="dxa"/>
            <w:tcBorders>
              <w:top w:val="single" w:sz="18" w:space="0" w:color="C00000"/>
              <w:bottom w:val="nil"/>
            </w:tcBorders>
          </w:tcPr>
          <w:p w:rsidR="00C07FBD" w:rsidRDefault="00117E97" w:rsidP="00586DCC">
            <w:pPr>
              <w:spacing w:before="120" w:after="120"/>
            </w:pPr>
            <w:r w:rsidRPr="00117E97">
              <w:rPr>
                <w:b/>
              </w:rPr>
              <w:t>I</w:t>
            </w:r>
            <w:r w:rsidR="00586DCC">
              <w:rPr>
                <w:b/>
              </w:rPr>
              <w:t>MPORTANT</w:t>
            </w:r>
            <w:r w:rsidRPr="00117E97">
              <w:rPr>
                <w:b/>
              </w:rPr>
              <w:t>:</w:t>
            </w:r>
            <w:r w:rsidR="00C07FBD" w:rsidRPr="00117E97">
              <w:rPr>
                <w:b/>
              </w:rPr>
              <w:t xml:space="preserve"> </w:t>
            </w:r>
            <w:r>
              <w:t>C</w:t>
            </w:r>
            <w:r w:rsidR="00C07FBD">
              <w:t>onsider limiting file size per student to something appropriate for the activity. This will help maintain server efficiency by not allowing students to upload inappropriately large files.</w:t>
            </w:r>
          </w:p>
        </w:tc>
      </w:tr>
      <w:tr w:rsidR="00C07FBD" w:rsidTr="00B9228D">
        <w:trPr>
          <w:cantSplit/>
        </w:trPr>
        <w:tc>
          <w:tcPr>
            <w:tcW w:w="648" w:type="dxa"/>
            <w:tcBorders>
              <w:top w:val="nil"/>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rsidR="00C07FBD" w:rsidRPr="007F3989" w:rsidRDefault="00C07FBD" w:rsidP="00B421F5">
            <w:pPr>
              <w:pStyle w:val="TableItalicsFirstLine"/>
              <w:rPr>
                <w:i w:val="0"/>
              </w:rPr>
            </w:pPr>
            <w:r w:rsidRPr="007F3989">
              <w:rPr>
                <w:b/>
                <w:i w:val="0"/>
              </w:rPr>
              <w:t>Section:</w:t>
            </w:r>
            <w:r w:rsidRPr="007F3989">
              <w:rPr>
                <w:i w:val="0"/>
              </w:rPr>
              <w:t xml:space="preserve"> Feedback types </w:t>
            </w:r>
          </w:p>
          <w:p w:rsidR="00C07FBD" w:rsidRPr="007F3989" w:rsidRDefault="00C07FBD" w:rsidP="00B421F5">
            <w:pPr>
              <w:pStyle w:val="TableItalics"/>
              <w:rPr>
                <w:i w:val="0"/>
              </w:rPr>
            </w:pPr>
            <w:r w:rsidRPr="007F3989">
              <w:rPr>
                <w:b/>
                <w:i w:val="0"/>
              </w:rPr>
              <w:t>Field:</w:t>
            </w:r>
            <w:r w:rsidRPr="007F3989">
              <w:rPr>
                <w:i w:val="0"/>
              </w:rPr>
              <w:t xml:space="preserve"> Feedback types</w:t>
            </w:r>
          </w:p>
          <w:p w:rsidR="00C07FBD" w:rsidRPr="004C24D6" w:rsidRDefault="00C07FBD" w:rsidP="00C22A96">
            <w:pPr>
              <w:pStyle w:val="ListParagraph"/>
              <w:spacing w:before="120" w:after="120"/>
              <w:ind w:left="0"/>
              <w:rPr>
                <w:i/>
              </w:rPr>
            </w:pPr>
            <w:r>
              <w:t>Select the types of feedback you will provide for this assignment.</w:t>
            </w:r>
          </w:p>
        </w:tc>
        <w:tc>
          <w:tcPr>
            <w:tcW w:w="4644" w:type="dxa"/>
            <w:tcBorders>
              <w:top w:val="nil"/>
              <w:bottom w:val="single" w:sz="18" w:space="0" w:color="C00000"/>
            </w:tcBorders>
          </w:tcPr>
          <w:p w:rsidR="00C07FBD" w:rsidRDefault="00C07FBD" w:rsidP="00C22A96">
            <w:pPr>
              <w:spacing w:before="120" w:after="120"/>
            </w:pPr>
            <w:r>
              <w:t>This setting dictates how the grading page will appear for this activity. The choices are:</w:t>
            </w:r>
          </w:p>
          <w:p w:rsidR="00C07FBD" w:rsidRDefault="00C07FBD" w:rsidP="00117E97">
            <w:pPr>
              <w:pStyle w:val="ListParagraph"/>
              <w:numPr>
                <w:ilvl w:val="0"/>
                <w:numId w:val="13"/>
              </w:numPr>
              <w:spacing w:before="120" w:after="120"/>
              <w:ind w:left="306" w:hanging="270"/>
            </w:pPr>
            <w:r w:rsidRPr="00C90228">
              <w:rPr>
                <w:b/>
              </w:rPr>
              <w:t>Feedback comments</w:t>
            </w:r>
            <w:r w:rsidR="009060E5">
              <w:t>—</w:t>
            </w:r>
            <w:r>
              <w:t xml:space="preserve">The grader </w:t>
            </w:r>
            <w:r w:rsidR="00117E97">
              <w:t>can write</w:t>
            </w:r>
            <w:r>
              <w:t xml:space="preserve"> feedback </w:t>
            </w:r>
            <w:r w:rsidR="00117E97">
              <w:t xml:space="preserve">in a </w:t>
            </w:r>
            <w:r>
              <w:t>textbox to write feedback when grading.</w:t>
            </w:r>
          </w:p>
          <w:p w:rsidR="00C07FBD" w:rsidRDefault="00C07FBD" w:rsidP="00117E97">
            <w:pPr>
              <w:pStyle w:val="ListParagraph"/>
              <w:numPr>
                <w:ilvl w:val="0"/>
                <w:numId w:val="13"/>
              </w:numPr>
              <w:spacing w:before="120" w:after="120"/>
              <w:ind w:left="306" w:hanging="270"/>
            </w:pPr>
            <w:r w:rsidRPr="00C90228">
              <w:rPr>
                <w:b/>
              </w:rPr>
              <w:t>Feedback files</w:t>
            </w:r>
            <w:r w:rsidR="009060E5">
              <w:t>—</w:t>
            </w:r>
            <w:r>
              <w:t>T</w:t>
            </w:r>
            <w:r w:rsidRPr="004A0F14">
              <w:t xml:space="preserve">he </w:t>
            </w:r>
            <w:r>
              <w:t>grader</w:t>
            </w:r>
            <w:r w:rsidRPr="004A0F14">
              <w:t xml:space="preserve"> </w:t>
            </w:r>
            <w:r>
              <w:t>can</w:t>
            </w:r>
            <w:r w:rsidRPr="004A0F14">
              <w:t xml:space="preserve"> upload files with feedbac</w:t>
            </w:r>
            <w:r>
              <w:t>k when marking the assignments, such as marked-</w:t>
            </w:r>
            <w:r w:rsidRPr="004A0F14">
              <w:t>up student submissions, documents with comments</w:t>
            </w:r>
            <w:r>
              <w:t>,</w:t>
            </w:r>
            <w:r w:rsidRPr="004A0F14">
              <w:t xml:space="preserve"> or spoken audio feedback.</w:t>
            </w:r>
          </w:p>
          <w:p w:rsidR="00C07FBD" w:rsidRDefault="00C07FBD" w:rsidP="00117E97">
            <w:pPr>
              <w:pStyle w:val="ListParagraph"/>
              <w:numPr>
                <w:ilvl w:val="0"/>
                <w:numId w:val="13"/>
              </w:numPr>
              <w:spacing w:before="120" w:after="120"/>
              <w:ind w:left="306" w:hanging="270"/>
            </w:pPr>
            <w:r w:rsidRPr="00C90228">
              <w:rPr>
                <w:b/>
              </w:rPr>
              <w:t>Offline grading worksheet</w:t>
            </w:r>
            <w:r w:rsidR="009060E5">
              <w:t>—</w:t>
            </w:r>
            <w:r>
              <w:t>This allows</w:t>
            </w:r>
            <w:r w:rsidRPr="004A0F14">
              <w:t xml:space="preserve"> the teacher </w:t>
            </w:r>
            <w:r>
              <w:t>to</w:t>
            </w:r>
            <w:r w:rsidRPr="004A0F14">
              <w:t xml:space="preserve"> download and upload a </w:t>
            </w:r>
            <w:r>
              <w:t xml:space="preserve">CSV </w:t>
            </w:r>
            <w:r w:rsidRPr="004A0F14">
              <w:t>worksheet with student grades when marking the assignments.</w:t>
            </w:r>
          </w:p>
          <w:p w:rsidR="00C07FBD" w:rsidRDefault="009060E5" w:rsidP="00C22A96">
            <w:pPr>
              <w:spacing w:before="120" w:after="120"/>
            </w:pPr>
            <w:r>
              <w:t xml:space="preserve">You can </w:t>
            </w:r>
            <w:r w:rsidR="00C07FBD">
              <w:t>select all, some, or none of these types.</w:t>
            </w:r>
          </w:p>
          <w:p w:rsidR="00647FDF" w:rsidRDefault="00647FDF" w:rsidP="00C22A96">
            <w:pPr>
              <w:spacing w:before="120" w:after="120"/>
            </w:pPr>
            <w:r>
              <w:t xml:space="preserve">For training purposes, click </w:t>
            </w:r>
            <w:r w:rsidR="00875F98">
              <w:t xml:space="preserve">the checkboxes </w:t>
            </w:r>
            <w:r>
              <w:t>to enable all feedback types.</w:t>
            </w:r>
          </w:p>
        </w:tc>
      </w:tr>
      <w:tr w:rsidR="00C07FBD" w:rsidTr="00B9228D">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7F3989" w:rsidRDefault="00C07FBD" w:rsidP="00B421F5">
            <w:pPr>
              <w:pStyle w:val="TableItalicsFirstLine"/>
              <w:rPr>
                <w:i w:val="0"/>
              </w:rPr>
            </w:pPr>
            <w:r w:rsidRPr="007F3989">
              <w:rPr>
                <w:b/>
                <w:i w:val="0"/>
              </w:rPr>
              <w:t>Section:</w:t>
            </w:r>
            <w:r w:rsidRPr="007F3989">
              <w:rPr>
                <w:i w:val="0"/>
              </w:rPr>
              <w:t xml:space="preserve"> Submission settings </w:t>
            </w:r>
          </w:p>
          <w:p w:rsidR="00C07FBD" w:rsidRPr="007F3989" w:rsidRDefault="00C07FBD" w:rsidP="00B421F5">
            <w:pPr>
              <w:pStyle w:val="TableItalics"/>
              <w:rPr>
                <w:i w:val="0"/>
              </w:rPr>
            </w:pPr>
            <w:r w:rsidRPr="007F3989">
              <w:rPr>
                <w:b/>
                <w:i w:val="0"/>
              </w:rPr>
              <w:t>Field:</w:t>
            </w:r>
            <w:r w:rsidRPr="007F3989">
              <w:rPr>
                <w:i w:val="0"/>
              </w:rPr>
              <w:t xml:space="preserve"> Require students click submit button</w:t>
            </w:r>
          </w:p>
          <w:p w:rsidR="00C07FBD" w:rsidRPr="004C24D6" w:rsidRDefault="00C07FBD" w:rsidP="00C22A96">
            <w:pPr>
              <w:pStyle w:val="ListParagraph"/>
              <w:spacing w:before="120" w:after="120"/>
              <w:ind w:left="0"/>
              <w:rPr>
                <w:i/>
              </w:rPr>
            </w:pPr>
            <w:r>
              <w:t>Select Yes or No.</w:t>
            </w:r>
          </w:p>
        </w:tc>
        <w:tc>
          <w:tcPr>
            <w:tcW w:w="4644" w:type="dxa"/>
            <w:tcBorders>
              <w:top w:val="single" w:sz="18" w:space="0" w:color="C00000"/>
              <w:bottom w:val="single" w:sz="18" w:space="0" w:color="C00000"/>
            </w:tcBorders>
          </w:tcPr>
          <w:p w:rsidR="00C07FBD" w:rsidRDefault="00C07FBD" w:rsidP="00C22A96">
            <w:pPr>
              <w:spacing w:before="120" w:after="120"/>
            </w:pPr>
            <w:r w:rsidRPr="008B200A">
              <w:t>If</w:t>
            </w:r>
            <w:r>
              <w:t xml:space="preserve"> this is set to Yes</w:t>
            </w:r>
            <w:r w:rsidRPr="008B200A">
              <w:t xml:space="preserve">, students </w:t>
            </w:r>
            <w:r>
              <w:t>must</w:t>
            </w:r>
            <w:r w:rsidRPr="008B200A">
              <w:t xml:space="preserve"> click a Submit button to declare their submission as final. This allows students to keep a draft version of the submission on the system</w:t>
            </w:r>
            <w:r>
              <w:t xml:space="preserve"> until they click Submit</w:t>
            </w:r>
            <w:r w:rsidRPr="008B200A">
              <w:t xml:space="preserve">. </w:t>
            </w:r>
            <w:r>
              <w:t xml:space="preserve">After they click Submit, they cannot make changes to the submission. </w:t>
            </w:r>
          </w:p>
          <w:p w:rsidR="00C07FBD" w:rsidRDefault="00C07FBD" w:rsidP="00C22A96">
            <w:pPr>
              <w:spacing w:before="120" w:after="120"/>
            </w:pPr>
            <w:r w:rsidRPr="008B200A">
              <w:t>If this setting is changed from No to Yes after students have already submitted</w:t>
            </w:r>
            <w:r>
              <w:t>,</w:t>
            </w:r>
            <w:r w:rsidRPr="008B200A">
              <w:t xml:space="preserve"> those submissions will be regarded as final.</w:t>
            </w:r>
          </w:p>
        </w:tc>
      </w:tr>
      <w:tr w:rsidR="00C07FBD" w:rsidTr="00B9228D">
        <w:trPr>
          <w:cantSplit/>
        </w:trPr>
        <w:tc>
          <w:tcPr>
            <w:tcW w:w="648" w:type="dxa"/>
            <w:tcBorders>
              <w:top w:val="single" w:sz="18" w:space="0" w:color="C00000"/>
              <w:bottom w:val="nil"/>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nil"/>
            </w:tcBorders>
          </w:tcPr>
          <w:p w:rsidR="00C07FBD" w:rsidRPr="009060E5" w:rsidRDefault="00C07FBD" w:rsidP="00B421F5">
            <w:pPr>
              <w:pStyle w:val="TableItalicsFirstLine"/>
              <w:rPr>
                <w:i w:val="0"/>
              </w:rPr>
            </w:pPr>
            <w:r w:rsidRPr="009060E5">
              <w:rPr>
                <w:b/>
                <w:i w:val="0"/>
              </w:rPr>
              <w:t>Section:</w:t>
            </w:r>
            <w:r w:rsidRPr="009060E5">
              <w:rPr>
                <w:i w:val="0"/>
              </w:rPr>
              <w:t xml:space="preserve"> Submission settings </w:t>
            </w:r>
          </w:p>
          <w:p w:rsidR="00C07FBD" w:rsidRPr="009060E5" w:rsidRDefault="00C07FBD" w:rsidP="00B421F5">
            <w:pPr>
              <w:pStyle w:val="TableItalics"/>
              <w:ind w:left="0" w:firstLine="0"/>
              <w:rPr>
                <w:i w:val="0"/>
              </w:rPr>
            </w:pPr>
            <w:r w:rsidRPr="009060E5">
              <w:rPr>
                <w:b/>
                <w:i w:val="0"/>
              </w:rPr>
              <w:t>Field:</w:t>
            </w:r>
            <w:r w:rsidRPr="009060E5">
              <w:rPr>
                <w:i w:val="0"/>
              </w:rPr>
              <w:t xml:space="preserve"> R</w:t>
            </w:r>
            <w:r w:rsidR="00B421F5" w:rsidRPr="009060E5">
              <w:rPr>
                <w:i w:val="0"/>
              </w:rPr>
              <w:t xml:space="preserve">equire that students accept the </w:t>
            </w:r>
            <w:r w:rsidRPr="009060E5">
              <w:rPr>
                <w:i w:val="0"/>
              </w:rPr>
              <w:t>submission statement</w:t>
            </w:r>
          </w:p>
          <w:p w:rsidR="00C07FBD" w:rsidRPr="004C24D6" w:rsidRDefault="00C07FBD" w:rsidP="00C22A96">
            <w:pPr>
              <w:pStyle w:val="ListParagraph"/>
              <w:spacing w:before="120" w:after="120"/>
              <w:ind w:left="0"/>
              <w:rPr>
                <w:i/>
              </w:rPr>
            </w:pPr>
            <w:r>
              <w:t>Select Yes or No.</w:t>
            </w:r>
          </w:p>
        </w:tc>
        <w:tc>
          <w:tcPr>
            <w:tcW w:w="4644" w:type="dxa"/>
            <w:tcBorders>
              <w:top w:val="single" w:sz="18" w:space="0" w:color="C00000"/>
              <w:bottom w:val="nil"/>
            </w:tcBorders>
          </w:tcPr>
          <w:p w:rsidR="00C07FBD" w:rsidRDefault="00C07FBD" w:rsidP="00C22A96">
            <w:pPr>
              <w:spacing w:before="120" w:after="120"/>
            </w:pPr>
            <w:r>
              <w:t xml:space="preserve">If set to Yes, students will see a submission statement when they click Submit. They must accept the submission statement to complete the submission. This is intended to ensure that students </w:t>
            </w:r>
            <w:r w:rsidR="009060E5">
              <w:t>confirm</w:t>
            </w:r>
            <w:r>
              <w:t xml:space="preserve"> that the submission is ready for grading.</w:t>
            </w:r>
          </w:p>
          <w:p w:rsidR="00647FDF" w:rsidRDefault="00647FDF" w:rsidP="00C22A96">
            <w:pPr>
              <w:spacing w:before="120" w:after="120"/>
            </w:pPr>
            <w:r>
              <w:t>For training purposes, require students to click the submit button and to respond to the submission statement.</w:t>
            </w:r>
          </w:p>
          <w:p w:rsidR="00B9228D" w:rsidRDefault="00B9228D" w:rsidP="00C22A96">
            <w:pPr>
              <w:spacing w:before="120" w:after="120"/>
            </w:pPr>
            <w:r>
              <w:t>Leave the remaining settings in their default state for training purposes.</w:t>
            </w:r>
          </w:p>
        </w:tc>
      </w:tr>
      <w:tr w:rsidR="00C07FBD" w:rsidTr="00B9228D">
        <w:trPr>
          <w:cantSplit/>
        </w:trPr>
        <w:tc>
          <w:tcPr>
            <w:tcW w:w="648" w:type="dxa"/>
            <w:tcBorders>
              <w:top w:val="nil"/>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rsidR="00C07FBD" w:rsidRPr="009060E5" w:rsidRDefault="00C07FBD" w:rsidP="00B421F5">
            <w:pPr>
              <w:pStyle w:val="TableItalicsFirstLine"/>
              <w:rPr>
                <w:i w:val="0"/>
              </w:rPr>
            </w:pPr>
            <w:r w:rsidRPr="009060E5">
              <w:rPr>
                <w:b/>
                <w:i w:val="0"/>
              </w:rPr>
              <w:t>Section:</w:t>
            </w:r>
            <w:r w:rsidRPr="009060E5">
              <w:rPr>
                <w:i w:val="0"/>
              </w:rPr>
              <w:t xml:space="preserve"> Submission settings </w:t>
            </w:r>
          </w:p>
          <w:p w:rsidR="00C07FBD" w:rsidRPr="009060E5" w:rsidRDefault="00C07FBD" w:rsidP="00B421F5">
            <w:pPr>
              <w:pStyle w:val="TableItalics"/>
              <w:rPr>
                <w:i w:val="0"/>
              </w:rPr>
            </w:pPr>
            <w:r w:rsidRPr="009060E5">
              <w:rPr>
                <w:b/>
                <w:i w:val="0"/>
              </w:rPr>
              <w:t>Field:</w:t>
            </w:r>
            <w:r w:rsidRPr="009060E5">
              <w:rPr>
                <w:i w:val="0"/>
              </w:rPr>
              <w:t xml:space="preserve"> Attempts reopened.</w:t>
            </w:r>
          </w:p>
          <w:p w:rsidR="00C07FBD" w:rsidRPr="004C24D6" w:rsidRDefault="00C07FBD" w:rsidP="00C22A96">
            <w:pPr>
              <w:pStyle w:val="ListParagraph"/>
              <w:spacing w:before="120" w:after="120"/>
              <w:ind w:left="0"/>
              <w:rPr>
                <w:i/>
              </w:rPr>
            </w:pPr>
            <w:r>
              <w:t>Select if and how the student can reopen the submission.</w:t>
            </w:r>
          </w:p>
        </w:tc>
        <w:tc>
          <w:tcPr>
            <w:tcW w:w="4644" w:type="dxa"/>
            <w:tcBorders>
              <w:top w:val="nil"/>
              <w:bottom w:val="single" w:sz="18" w:space="0" w:color="C00000"/>
            </w:tcBorders>
          </w:tcPr>
          <w:p w:rsidR="00C07FBD" w:rsidRDefault="00C07FBD" w:rsidP="00C22A96">
            <w:pPr>
              <w:spacing w:before="120" w:after="120"/>
            </w:pPr>
            <w:r>
              <w:t>Determines how student submission attempts are reopened. The available options are:</w:t>
            </w:r>
          </w:p>
          <w:p w:rsidR="00C07FBD" w:rsidRDefault="00C07FBD" w:rsidP="0099177B">
            <w:pPr>
              <w:pStyle w:val="ListParagraph"/>
              <w:numPr>
                <w:ilvl w:val="0"/>
                <w:numId w:val="14"/>
              </w:numPr>
              <w:spacing w:before="120" w:after="120"/>
              <w:ind w:left="396"/>
            </w:pPr>
            <w:r w:rsidRPr="008B200A">
              <w:rPr>
                <w:b/>
              </w:rPr>
              <w:t>Never</w:t>
            </w:r>
            <w:r w:rsidR="009060E5">
              <w:t>—</w:t>
            </w:r>
            <w:r>
              <w:t>The student submission cannot be reopened.</w:t>
            </w:r>
          </w:p>
          <w:p w:rsidR="00C07FBD" w:rsidRDefault="00C07FBD" w:rsidP="0099177B">
            <w:pPr>
              <w:pStyle w:val="ListParagraph"/>
              <w:numPr>
                <w:ilvl w:val="0"/>
                <w:numId w:val="14"/>
              </w:numPr>
              <w:spacing w:before="120" w:after="120"/>
              <w:ind w:left="396"/>
            </w:pPr>
            <w:r w:rsidRPr="008B200A">
              <w:rPr>
                <w:b/>
              </w:rPr>
              <w:t>Manually</w:t>
            </w:r>
            <w:r w:rsidR="009060E5">
              <w:t>—</w:t>
            </w:r>
            <w:r>
              <w:t>The student submission can be reopened by a teacher.</w:t>
            </w:r>
          </w:p>
          <w:p w:rsidR="00C07FBD" w:rsidRDefault="00C07FBD" w:rsidP="0099177B">
            <w:pPr>
              <w:pStyle w:val="ListParagraph"/>
              <w:numPr>
                <w:ilvl w:val="0"/>
                <w:numId w:val="14"/>
              </w:numPr>
              <w:spacing w:before="120" w:after="120"/>
              <w:ind w:left="396"/>
            </w:pPr>
            <w:r w:rsidRPr="008B200A">
              <w:rPr>
                <w:b/>
              </w:rPr>
              <w:t>Automatically until pass</w:t>
            </w:r>
            <w:r w:rsidR="009060E5">
              <w:t>—</w:t>
            </w:r>
            <w:r>
              <w:t xml:space="preserve">The student submission can be reopened until the student achieves the </w:t>
            </w:r>
            <w:r w:rsidR="00C22A96">
              <w:t>“</w:t>
            </w:r>
            <w:r>
              <w:t>grade to pass</w:t>
            </w:r>
            <w:r w:rsidR="00C22A96">
              <w:t>”</w:t>
            </w:r>
            <w:r w:rsidR="00117E97">
              <w:t xml:space="preserve"> value set in the g</w:t>
            </w:r>
            <w:r>
              <w:t>radebook for this assignment.</w:t>
            </w:r>
          </w:p>
        </w:tc>
      </w:tr>
      <w:tr w:rsidR="00C07FBD" w:rsidTr="00B9228D">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9060E5" w:rsidRDefault="00C07FBD" w:rsidP="00B421F5">
            <w:pPr>
              <w:pStyle w:val="TableItalicsFirstLine"/>
              <w:rPr>
                <w:i w:val="0"/>
              </w:rPr>
            </w:pPr>
            <w:r w:rsidRPr="009060E5">
              <w:rPr>
                <w:b/>
                <w:i w:val="0"/>
              </w:rPr>
              <w:t>Section:</w:t>
            </w:r>
            <w:r w:rsidRPr="009060E5">
              <w:rPr>
                <w:i w:val="0"/>
              </w:rPr>
              <w:t xml:space="preserve"> Submission settings </w:t>
            </w:r>
          </w:p>
          <w:p w:rsidR="00C07FBD" w:rsidRPr="009060E5" w:rsidRDefault="00C07FBD" w:rsidP="00B421F5">
            <w:pPr>
              <w:pStyle w:val="TableItalics"/>
              <w:rPr>
                <w:i w:val="0"/>
              </w:rPr>
            </w:pPr>
            <w:r w:rsidRPr="009060E5">
              <w:rPr>
                <w:b/>
                <w:i w:val="0"/>
              </w:rPr>
              <w:t>Field:</w:t>
            </w:r>
            <w:r w:rsidRPr="009060E5">
              <w:rPr>
                <w:i w:val="0"/>
              </w:rPr>
              <w:t xml:space="preserve"> Maximum attempts</w:t>
            </w:r>
          </w:p>
          <w:p w:rsidR="00C07FBD" w:rsidRPr="004C24D6" w:rsidRDefault="00C07FBD" w:rsidP="00C22A96">
            <w:pPr>
              <w:pStyle w:val="ListParagraph"/>
              <w:spacing w:before="120" w:after="120"/>
              <w:ind w:left="0"/>
              <w:rPr>
                <w:i/>
              </w:rPr>
            </w:pPr>
            <w:r>
              <w:t>Select the desired number of maximum attempts to reopen the submission.</w:t>
            </w:r>
          </w:p>
        </w:tc>
        <w:tc>
          <w:tcPr>
            <w:tcW w:w="4644" w:type="dxa"/>
            <w:tcBorders>
              <w:top w:val="single" w:sz="18" w:space="0" w:color="C00000"/>
              <w:bottom w:val="single" w:sz="18" w:space="0" w:color="C00000"/>
            </w:tcBorders>
          </w:tcPr>
          <w:p w:rsidR="00C07FBD" w:rsidRDefault="00C07FBD" w:rsidP="00C22A96">
            <w:pPr>
              <w:spacing w:before="120" w:after="120"/>
            </w:pPr>
            <w:r w:rsidRPr="008B200A">
              <w:t>The maximum number of submissions attempts that can be made by a student. After this number of attempts has been made the student</w:t>
            </w:r>
            <w:r w:rsidR="00076419">
              <w:t>’</w:t>
            </w:r>
            <w:r w:rsidRPr="008B200A">
              <w:t xml:space="preserve">s submission </w:t>
            </w:r>
            <w:r>
              <w:t>cannot</w:t>
            </w:r>
            <w:r w:rsidRPr="008B200A">
              <w:t xml:space="preserve"> be reopened.</w:t>
            </w:r>
          </w:p>
          <w:p w:rsidR="00C07FBD" w:rsidRDefault="00C07FBD" w:rsidP="00C22A96">
            <w:pPr>
              <w:spacing w:before="120" w:after="120"/>
            </w:pPr>
            <w:r>
              <w:t xml:space="preserve">This field is not active if </w:t>
            </w:r>
            <w:r w:rsidRPr="00EE2B15">
              <w:rPr>
                <w:b/>
              </w:rPr>
              <w:t>Attempts reopened</w:t>
            </w:r>
            <w:r>
              <w:t xml:space="preserve"> is set to Never.</w:t>
            </w:r>
          </w:p>
        </w:tc>
      </w:tr>
      <w:tr w:rsidR="00C07FBD" w:rsidTr="00B9228D">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9060E5" w:rsidRDefault="00C07FBD" w:rsidP="00B421F5">
            <w:pPr>
              <w:pStyle w:val="TableItalicsFirstLine"/>
              <w:rPr>
                <w:i w:val="0"/>
              </w:rPr>
            </w:pPr>
            <w:r w:rsidRPr="009060E5">
              <w:rPr>
                <w:b/>
                <w:i w:val="0"/>
              </w:rPr>
              <w:t>Section:</w:t>
            </w:r>
            <w:r w:rsidRPr="009060E5">
              <w:rPr>
                <w:i w:val="0"/>
              </w:rPr>
              <w:t xml:space="preserve"> Group submission settings </w:t>
            </w:r>
          </w:p>
          <w:p w:rsidR="00C07FBD" w:rsidRPr="009060E5" w:rsidRDefault="00C07FBD" w:rsidP="00B421F5">
            <w:pPr>
              <w:pStyle w:val="TableItalics"/>
              <w:rPr>
                <w:i w:val="0"/>
              </w:rPr>
            </w:pPr>
            <w:r w:rsidRPr="009060E5">
              <w:rPr>
                <w:b/>
                <w:i w:val="0"/>
              </w:rPr>
              <w:t>Field:</w:t>
            </w:r>
            <w:r w:rsidRPr="009060E5">
              <w:rPr>
                <w:i w:val="0"/>
              </w:rPr>
              <w:t xml:space="preserve"> Students submit in groups </w:t>
            </w:r>
          </w:p>
          <w:p w:rsidR="00C07FBD" w:rsidRPr="004C24D6" w:rsidRDefault="00C07FBD" w:rsidP="00C22A96">
            <w:pPr>
              <w:pStyle w:val="ListParagraph"/>
              <w:spacing w:before="120" w:after="120"/>
              <w:ind w:left="0"/>
              <w:rPr>
                <w:i/>
              </w:rPr>
            </w:pPr>
            <w:r>
              <w:t>Select Yes or No.</w:t>
            </w:r>
          </w:p>
        </w:tc>
        <w:tc>
          <w:tcPr>
            <w:tcW w:w="4644" w:type="dxa"/>
            <w:tcBorders>
              <w:top w:val="single" w:sz="18" w:space="0" w:color="C00000"/>
              <w:bottom w:val="single" w:sz="18" w:space="0" w:color="C00000"/>
            </w:tcBorders>
          </w:tcPr>
          <w:p w:rsidR="00C07FBD" w:rsidRDefault="00C07FBD" w:rsidP="00C22A96">
            <w:pPr>
              <w:spacing w:before="120" w:after="120"/>
            </w:pPr>
            <w:r>
              <w:t xml:space="preserve">If no groups exist for this course, this field is not active. </w:t>
            </w:r>
          </w:p>
          <w:p w:rsidR="00C07FBD" w:rsidRDefault="00C07FBD" w:rsidP="00C22A96">
            <w:pPr>
              <w:spacing w:before="120" w:after="120"/>
            </w:pPr>
            <w:r w:rsidRPr="003A76B0">
              <w:t xml:space="preserve">If </w:t>
            </w:r>
            <w:r>
              <w:t>set to Yes,</w:t>
            </w:r>
            <w:r w:rsidRPr="003A76B0">
              <w:t xml:space="preserve"> students will be divided into </w:t>
            </w:r>
            <w:r>
              <w:t xml:space="preserve">the default </w:t>
            </w:r>
            <w:r w:rsidRPr="003A76B0">
              <w:t xml:space="preserve">groups </w:t>
            </w:r>
            <w:r>
              <w:t>that have been created for the course. If a custom set of groups will be used,</w:t>
            </w:r>
            <w:r w:rsidR="009060E5">
              <w:t xml:space="preserve"> you must use the </w:t>
            </w:r>
            <w:r w:rsidR="009060E5" w:rsidRPr="009060E5">
              <w:rPr>
                <w:b/>
              </w:rPr>
              <w:t>Grouping for student g</w:t>
            </w:r>
            <w:r w:rsidRPr="009060E5">
              <w:rPr>
                <w:b/>
              </w:rPr>
              <w:t>roups</w:t>
            </w:r>
            <w:r>
              <w:t xml:space="preserve"> field below.</w:t>
            </w:r>
            <w:r w:rsidRPr="003A76B0">
              <w:t xml:space="preserve"> A group submission </w:t>
            </w:r>
            <w:r>
              <w:t>is</w:t>
            </w:r>
            <w:r w:rsidRPr="003A76B0">
              <w:t xml:space="preserve"> </w:t>
            </w:r>
            <w:r>
              <w:t>accessible and editable by all</w:t>
            </w:r>
            <w:r w:rsidRPr="003A76B0">
              <w:t xml:space="preserve"> group members</w:t>
            </w:r>
            <w:r>
              <w:t>.</w:t>
            </w:r>
          </w:p>
        </w:tc>
      </w:tr>
      <w:tr w:rsidR="00C07FBD" w:rsidTr="00B9228D">
        <w:trPr>
          <w:cantSplit/>
        </w:trPr>
        <w:tc>
          <w:tcPr>
            <w:tcW w:w="648" w:type="dxa"/>
            <w:tcBorders>
              <w:top w:val="single" w:sz="18" w:space="0" w:color="C00000"/>
              <w:bottom w:val="nil"/>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nil"/>
            </w:tcBorders>
          </w:tcPr>
          <w:p w:rsidR="00C07FBD" w:rsidRPr="009060E5" w:rsidRDefault="00C07FBD" w:rsidP="00B421F5">
            <w:pPr>
              <w:pStyle w:val="TableItalicsFirstLine"/>
              <w:rPr>
                <w:i w:val="0"/>
              </w:rPr>
            </w:pPr>
            <w:r w:rsidRPr="009060E5">
              <w:rPr>
                <w:b/>
                <w:i w:val="0"/>
              </w:rPr>
              <w:t>Section:</w:t>
            </w:r>
            <w:r w:rsidRPr="009060E5">
              <w:rPr>
                <w:i w:val="0"/>
              </w:rPr>
              <w:t xml:space="preserve"> Group submission settings </w:t>
            </w:r>
          </w:p>
          <w:p w:rsidR="00C07FBD" w:rsidRPr="009060E5" w:rsidRDefault="00C07FBD" w:rsidP="00B421F5">
            <w:pPr>
              <w:pStyle w:val="TableItalics"/>
              <w:rPr>
                <w:i w:val="0"/>
              </w:rPr>
            </w:pPr>
            <w:r w:rsidRPr="009060E5">
              <w:rPr>
                <w:b/>
                <w:i w:val="0"/>
              </w:rPr>
              <w:t>Field:</w:t>
            </w:r>
            <w:r w:rsidRPr="009060E5">
              <w:rPr>
                <w:i w:val="0"/>
              </w:rPr>
              <w:t xml:space="preserve"> Require all group members submit</w:t>
            </w:r>
          </w:p>
          <w:p w:rsidR="00C07FBD" w:rsidRPr="004C24D6" w:rsidRDefault="00C07FBD" w:rsidP="00C22A96">
            <w:pPr>
              <w:pStyle w:val="ListParagraph"/>
              <w:spacing w:before="120" w:after="120"/>
              <w:ind w:left="0"/>
              <w:rPr>
                <w:i/>
              </w:rPr>
            </w:pPr>
            <w:r>
              <w:t>Select Yes or No.</w:t>
            </w:r>
          </w:p>
        </w:tc>
        <w:tc>
          <w:tcPr>
            <w:tcW w:w="4644" w:type="dxa"/>
            <w:tcBorders>
              <w:top w:val="single" w:sz="18" w:space="0" w:color="C00000"/>
              <w:bottom w:val="nil"/>
            </w:tcBorders>
          </w:tcPr>
          <w:p w:rsidR="00C07FBD" w:rsidRDefault="00C07FBD" w:rsidP="00C22A96">
            <w:pPr>
              <w:spacing w:before="120" w:after="120"/>
            </w:pPr>
            <w:r>
              <w:t>This field is inactive if students are not required to click a Submit button.</w:t>
            </w:r>
          </w:p>
          <w:p w:rsidR="00C07FBD" w:rsidRDefault="00C07FBD" w:rsidP="00C22A96">
            <w:pPr>
              <w:spacing w:before="120" w:after="120"/>
            </w:pPr>
            <w:r w:rsidRPr="003A76B0">
              <w:t xml:space="preserve">If </w:t>
            </w:r>
            <w:r>
              <w:t>set to Yes</w:t>
            </w:r>
            <w:r w:rsidRPr="003A76B0">
              <w:t>, all members of the student group must click the submit button for this assignment before the group submission will be considered as submitted.</w:t>
            </w:r>
            <w:r>
              <w:t xml:space="preserve"> This allows each group member to make a separate contribution to the submission.</w:t>
            </w:r>
            <w:r w:rsidRPr="003A76B0">
              <w:t xml:space="preserve"> If </w:t>
            </w:r>
            <w:r>
              <w:t>set to No</w:t>
            </w:r>
            <w:r w:rsidRPr="003A76B0">
              <w:t>, the group submission will be considered as submitted as soon as any member of the student group clicks the submit button.</w:t>
            </w:r>
          </w:p>
        </w:tc>
      </w:tr>
      <w:tr w:rsidR="00C07FBD" w:rsidTr="00B9228D">
        <w:trPr>
          <w:cantSplit/>
        </w:trPr>
        <w:tc>
          <w:tcPr>
            <w:tcW w:w="648" w:type="dxa"/>
            <w:tcBorders>
              <w:top w:val="nil"/>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rsidR="00C07FBD" w:rsidRPr="009060E5" w:rsidRDefault="00C07FBD" w:rsidP="00B421F5">
            <w:pPr>
              <w:pStyle w:val="TableItalicsFirstLine"/>
              <w:rPr>
                <w:i w:val="0"/>
              </w:rPr>
            </w:pPr>
            <w:r w:rsidRPr="009060E5">
              <w:rPr>
                <w:b/>
                <w:i w:val="0"/>
              </w:rPr>
              <w:t>Section:</w:t>
            </w:r>
            <w:r w:rsidRPr="009060E5">
              <w:rPr>
                <w:i w:val="0"/>
              </w:rPr>
              <w:t xml:space="preserve"> Group submission settings </w:t>
            </w:r>
          </w:p>
          <w:p w:rsidR="00C07FBD" w:rsidRPr="009060E5" w:rsidRDefault="00C07FBD" w:rsidP="009D3932">
            <w:pPr>
              <w:pStyle w:val="TableItalics"/>
              <w:rPr>
                <w:i w:val="0"/>
              </w:rPr>
            </w:pPr>
            <w:r w:rsidRPr="009060E5">
              <w:rPr>
                <w:b/>
                <w:i w:val="0"/>
              </w:rPr>
              <w:t>Field:</w:t>
            </w:r>
            <w:r w:rsidRPr="009060E5">
              <w:rPr>
                <w:i w:val="0"/>
              </w:rPr>
              <w:t xml:space="preserve"> Grouping for student groups </w:t>
            </w:r>
          </w:p>
          <w:p w:rsidR="00C07FBD" w:rsidRPr="004C24D6" w:rsidRDefault="00C07FBD" w:rsidP="00C22A96">
            <w:pPr>
              <w:pStyle w:val="ListParagraph"/>
              <w:spacing w:before="120" w:after="120"/>
              <w:ind w:left="0"/>
              <w:rPr>
                <w:i/>
              </w:rPr>
            </w:pPr>
            <w:r>
              <w:t>Select the desired grouping, if any.</w:t>
            </w:r>
          </w:p>
        </w:tc>
        <w:tc>
          <w:tcPr>
            <w:tcW w:w="4644" w:type="dxa"/>
            <w:tcBorders>
              <w:top w:val="nil"/>
              <w:bottom w:val="single" w:sz="18" w:space="0" w:color="C00000"/>
            </w:tcBorders>
          </w:tcPr>
          <w:p w:rsidR="00C07FBD" w:rsidRDefault="00C07FBD" w:rsidP="00C22A96">
            <w:pPr>
              <w:spacing w:before="120" w:after="120"/>
            </w:pPr>
            <w:r>
              <w:t xml:space="preserve">This field is not active if </w:t>
            </w:r>
            <w:r w:rsidRPr="00E27BC1">
              <w:rPr>
                <w:b/>
              </w:rPr>
              <w:t>Students submit in groups</w:t>
            </w:r>
            <w:r>
              <w:t xml:space="preserve"> is set to No. </w:t>
            </w:r>
          </w:p>
          <w:p w:rsidR="00C07FBD" w:rsidRDefault="00C07FBD" w:rsidP="00C22A96">
            <w:pPr>
              <w:spacing w:before="120" w:after="120"/>
            </w:pPr>
            <w:r>
              <w:t>If groupings are availabl</w:t>
            </w:r>
            <w:r w:rsidR="00117E97">
              <w:t>e, they will appear in the drop</w:t>
            </w:r>
            <w:r>
              <w:t>down list. Select</w:t>
            </w:r>
            <w:r w:rsidRPr="00E27BC1">
              <w:t xml:space="preserve"> the grouping that </w:t>
            </w:r>
            <w:r>
              <w:t>uses the groups that should work together on this assignment</w:t>
            </w:r>
            <w:r w:rsidRPr="00E27BC1">
              <w:t xml:space="preserve">. If </w:t>
            </w:r>
            <w:r>
              <w:t>set to None,</w:t>
            </w:r>
            <w:r w:rsidRPr="00E27BC1">
              <w:t xml:space="preserve"> the default set of groups will be used.</w:t>
            </w:r>
          </w:p>
        </w:tc>
      </w:tr>
      <w:tr w:rsidR="00C07FBD" w:rsidTr="00B9228D">
        <w:trPr>
          <w:cantSplit/>
        </w:trPr>
        <w:tc>
          <w:tcPr>
            <w:tcW w:w="648" w:type="dxa"/>
            <w:tcBorders>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bottom w:val="single" w:sz="18" w:space="0" w:color="C00000"/>
            </w:tcBorders>
          </w:tcPr>
          <w:p w:rsidR="00C07FBD" w:rsidRPr="009060E5" w:rsidRDefault="00C07FBD" w:rsidP="00B421F5">
            <w:pPr>
              <w:pStyle w:val="TableItalicsFirstLine"/>
              <w:rPr>
                <w:i w:val="0"/>
              </w:rPr>
            </w:pPr>
            <w:r w:rsidRPr="009060E5">
              <w:rPr>
                <w:b/>
                <w:i w:val="0"/>
              </w:rPr>
              <w:t>Section:</w:t>
            </w:r>
            <w:r w:rsidRPr="009060E5">
              <w:rPr>
                <w:i w:val="0"/>
              </w:rPr>
              <w:t xml:space="preserve"> Notifications</w:t>
            </w:r>
          </w:p>
          <w:p w:rsidR="00C07FBD" w:rsidRPr="009060E5" w:rsidRDefault="00C07FBD" w:rsidP="009D3932">
            <w:pPr>
              <w:pStyle w:val="TableItalics"/>
              <w:rPr>
                <w:i w:val="0"/>
              </w:rPr>
            </w:pPr>
            <w:r w:rsidRPr="009060E5">
              <w:rPr>
                <w:b/>
                <w:i w:val="0"/>
              </w:rPr>
              <w:t>Field:</w:t>
            </w:r>
            <w:r w:rsidRPr="009060E5">
              <w:rPr>
                <w:i w:val="0"/>
              </w:rPr>
              <w:t xml:space="preserve"> Notify graders about submissions </w:t>
            </w:r>
          </w:p>
          <w:p w:rsidR="00C07FBD" w:rsidRPr="004C24D6" w:rsidRDefault="00C07FBD" w:rsidP="00C22A96">
            <w:pPr>
              <w:pStyle w:val="ListParagraph"/>
              <w:spacing w:before="120" w:after="120"/>
              <w:ind w:left="0"/>
              <w:rPr>
                <w:i/>
              </w:rPr>
            </w:pPr>
            <w:r>
              <w:t>Select Yes or No.</w:t>
            </w:r>
          </w:p>
        </w:tc>
        <w:tc>
          <w:tcPr>
            <w:tcW w:w="4644" w:type="dxa"/>
            <w:tcBorders>
              <w:bottom w:val="single" w:sz="18" w:space="0" w:color="C00000"/>
            </w:tcBorders>
          </w:tcPr>
          <w:p w:rsidR="00C07FBD" w:rsidRDefault="00C07FBD" w:rsidP="00C22A96">
            <w:pPr>
              <w:spacing w:before="120" w:after="120"/>
            </w:pPr>
            <w:r w:rsidRPr="00F65626">
              <w:t xml:space="preserve">If </w:t>
            </w:r>
            <w:r>
              <w:t>set to Yes</w:t>
            </w:r>
            <w:r w:rsidRPr="00F65626">
              <w:t>, graders (usually teachers) receive a message whenever a student submits an assignment</w:t>
            </w:r>
            <w:r>
              <w:t xml:space="preserve">. </w:t>
            </w:r>
          </w:p>
        </w:tc>
      </w:tr>
      <w:tr w:rsidR="00C07FBD" w:rsidTr="00B9228D">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9060E5" w:rsidRDefault="00C07FBD" w:rsidP="009D3932">
            <w:pPr>
              <w:pStyle w:val="TableItalicsFirstLine"/>
              <w:rPr>
                <w:i w:val="0"/>
              </w:rPr>
            </w:pPr>
            <w:r w:rsidRPr="009060E5">
              <w:rPr>
                <w:b/>
                <w:i w:val="0"/>
              </w:rPr>
              <w:t>Section:</w:t>
            </w:r>
            <w:r w:rsidRPr="009060E5">
              <w:rPr>
                <w:i w:val="0"/>
              </w:rPr>
              <w:t xml:space="preserve"> Notifications</w:t>
            </w:r>
          </w:p>
          <w:p w:rsidR="00C07FBD" w:rsidRPr="009060E5" w:rsidRDefault="00C07FBD" w:rsidP="009D3932">
            <w:pPr>
              <w:pStyle w:val="TableItalics"/>
              <w:rPr>
                <w:i w:val="0"/>
              </w:rPr>
            </w:pPr>
            <w:r w:rsidRPr="009060E5">
              <w:rPr>
                <w:b/>
                <w:i w:val="0"/>
              </w:rPr>
              <w:t>Field:</w:t>
            </w:r>
            <w:r w:rsidRPr="009060E5">
              <w:rPr>
                <w:i w:val="0"/>
              </w:rPr>
              <w:t xml:space="preserve"> Notify graders about late submissions </w:t>
            </w:r>
          </w:p>
          <w:p w:rsidR="00C07FBD" w:rsidRPr="004C24D6" w:rsidRDefault="00C07FBD" w:rsidP="00C22A96">
            <w:pPr>
              <w:pStyle w:val="ListParagraph"/>
              <w:spacing w:before="120" w:after="120"/>
              <w:ind w:left="0"/>
              <w:rPr>
                <w:i/>
              </w:rPr>
            </w:pPr>
            <w:r>
              <w:t>Select Yes or No.</w:t>
            </w:r>
          </w:p>
        </w:tc>
        <w:tc>
          <w:tcPr>
            <w:tcW w:w="4644" w:type="dxa"/>
            <w:tcBorders>
              <w:top w:val="single" w:sz="18" w:space="0" w:color="C00000"/>
              <w:bottom w:val="single" w:sz="18" w:space="0" w:color="C00000"/>
            </w:tcBorders>
          </w:tcPr>
          <w:p w:rsidR="00C07FBD" w:rsidRDefault="00C07FBD" w:rsidP="00C22A96">
            <w:pPr>
              <w:spacing w:before="120" w:after="120"/>
            </w:pPr>
            <w:r w:rsidRPr="00F65626">
              <w:t xml:space="preserve">If </w:t>
            </w:r>
            <w:r>
              <w:t>set to Yes</w:t>
            </w:r>
            <w:r w:rsidRPr="00F65626">
              <w:t>, graders (usually teachers) receive a message whenever a student submits an assignment late.</w:t>
            </w:r>
          </w:p>
        </w:tc>
      </w:tr>
      <w:tr w:rsidR="009060E5" w:rsidTr="00B9228D">
        <w:trPr>
          <w:cantSplit/>
        </w:trPr>
        <w:tc>
          <w:tcPr>
            <w:tcW w:w="648" w:type="dxa"/>
            <w:tcBorders>
              <w:top w:val="single" w:sz="18" w:space="0" w:color="C00000"/>
              <w:bottom w:val="single" w:sz="18" w:space="0" w:color="C00000"/>
            </w:tcBorders>
          </w:tcPr>
          <w:p w:rsidR="009060E5" w:rsidRDefault="009060E5"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9060E5" w:rsidRPr="009060E5" w:rsidRDefault="009060E5" w:rsidP="009060E5">
            <w:pPr>
              <w:pStyle w:val="TableItalicsFirstLine"/>
              <w:rPr>
                <w:i w:val="0"/>
              </w:rPr>
            </w:pPr>
            <w:r w:rsidRPr="009060E5">
              <w:rPr>
                <w:b/>
                <w:i w:val="0"/>
              </w:rPr>
              <w:t>Section:</w:t>
            </w:r>
            <w:r w:rsidRPr="009060E5">
              <w:rPr>
                <w:i w:val="0"/>
              </w:rPr>
              <w:t xml:space="preserve"> Notifications</w:t>
            </w:r>
          </w:p>
          <w:p w:rsidR="009060E5" w:rsidRPr="009060E5" w:rsidRDefault="009060E5" w:rsidP="009060E5">
            <w:pPr>
              <w:pStyle w:val="TableItalics"/>
              <w:rPr>
                <w:i w:val="0"/>
              </w:rPr>
            </w:pPr>
            <w:r w:rsidRPr="009060E5">
              <w:rPr>
                <w:b/>
                <w:i w:val="0"/>
              </w:rPr>
              <w:t>Field:</w:t>
            </w:r>
            <w:r w:rsidRPr="009060E5">
              <w:rPr>
                <w:i w:val="0"/>
              </w:rPr>
              <w:t xml:space="preserve"> </w:t>
            </w:r>
            <w:r>
              <w:rPr>
                <w:i w:val="0"/>
              </w:rPr>
              <w:t>Default setting for “Notify students”</w:t>
            </w:r>
            <w:r w:rsidRPr="009060E5">
              <w:rPr>
                <w:i w:val="0"/>
              </w:rPr>
              <w:t xml:space="preserve"> </w:t>
            </w:r>
          </w:p>
          <w:p w:rsidR="009060E5" w:rsidRPr="009060E5" w:rsidRDefault="009060E5" w:rsidP="009060E5">
            <w:pPr>
              <w:pStyle w:val="TableItalicsFirstLine"/>
              <w:spacing w:after="120"/>
              <w:rPr>
                <w:b/>
                <w:i w:val="0"/>
              </w:rPr>
            </w:pPr>
            <w:r w:rsidRPr="009060E5">
              <w:rPr>
                <w:i w:val="0"/>
              </w:rPr>
              <w:t>Select Yes or No.</w:t>
            </w:r>
          </w:p>
        </w:tc>
        <w:tc>
          <w:tcPr>
            <w:tcW w:w="4644" w:type="dxa"/>
            <w:tcBorders>
              <w:top w:val="single" w:sz="18" w:space="0" w:color="C00000"/>
              <w:bottom w:val="single" w:sz="18" w:space="0" w:color="C00000"/>
            </w:tcBorders>
          </w:tcPr>
          <w:p w:rsidR="009060E5" w:rsidRDefault="009060E5" w:rsidP="00C22A96">
            <w:pPr>
              <w:spacing w:before="120" w:after="120"/>
            </w:pPr>
            <w:r>
              <w:t>This sets the default for the “Notify students” field on the grading form.</w:t>
            </w:r>
          </w:p>
        </w:tc>
      </w:tr>
      <w:tr w:rsidR="00C07FBD" w:rsidTr="00E80DDD">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9060E5" w:rsidRDefault="00C07FBD" w:rsidP="009D3932">
            <w:pPr>
              <w:pStyle w:val="TableItalicsFirstLine"/>
              <w:rPr>
                <w:i w:val="0"/>
              </w:rPr>
            </w:pPr>
            <w:r w:rsidRPr="009060E5">
              <w:rPr>
                <w:b/>
                <w:i w:val="0"/>
              </w:rPr>
              <w:t>Section:</w:t>
            </w:r>
            <w:r w:rsidRPr="009060E5">
              <w:rPr>
                <w:i w:val="0"/>
              </w:rPr>
              <w:t xml:space="preserve"> Grade</w:t>
            </w:r>
          </w:p>
          <w:p w:rsidR="00C07FBD" w:rsidRPr="009060E5" w:rsidRDefault="00C07FBD" w:rsidP="009D3932">
            <w:pPr>
              <w:pStyle w:val="TableItalics"/>
              <w:rPr>
                <w:i w:val="0"/>
              </w:rPr>
            </w:pPr>
            <w:r w:rsidRPr="009060E5">
              <w:rPr>
                <w:b/>
                <w:i w:val="0"/>
              </w:rPr>
              <w:t>Field:</w:t>
            </w:r>
            <w:r w:rsidRPr="009060E5">
              <w:rPr>
                <w:i w:val="0"/>
              </w:rPr>
              <w:t xml:space="preserve"> Grade </w:t>
            </w:r>
          </w:p>
          <w:p w:rsidR="00C07FBD" w:rsidRPr="004C24D6" w:rsidRDefault="00C07FBD" w:rsidP="00C22A96">
            <w:pPr>
              <w:pStyle w:val="ListParagraph"/>
              <w:spacing w:before="120" w:after="120"/>
              <w:ind w:left="0"/>
              <w:rPr>
                <w:i/>
              </w:rPr>
            </w:pPr>
            <w:r>
              <w:t>Select the desi</w:t>
            </w:r>
            <w:r w:rsidR="00117E97">
              <w:t>red grading scale from the drop</w:t>
            </w:r>
            <w:r>
              <w:t>down list.</w:t>
            </w:r>
          </w:p>
        </w:tc>
        <w:tc>
          <w:tcPr>
            <w:tcW w:w="4644" w:type="dxa"/>
            <w:tcBorders>
              <w:top w:val="single" w:sz="18" w:space="0" w:color="C00000"/>
              <w:bottom w:val="single" w:sz="18" w:space="0" w:color="C00000"/>
            </w:tcBorders>
          </w:tcPr>
          <w:p w:rsidR="00C07FBD" w:rsidRDefault="00117E97" w:rsidP="00C22A96">
            <w:pPr>
              <w:spacing w:before="120" w:after="120"/>
            </w:pPr>
            <w:r>
              <w:t>The default is a 100-</w:t>
            </w:r>
            <w:r w:rsidR="00C07FBD">
              <w:t xml:space="preserve">point grading scale. You can determine any maximum number below 100 for the scale. You can also choose </w:t>
            </w:r>
            <w:r w:rsidR="006B42D8">
              <w:t>None.</w:t>
            </w:r>
          </w:p>
          <w:p w:rsidR="00C07FBD" w:rsidRDefault="00C07FBD" w:rsidP="00C22A96">
            <w:pPr>
              <w:spacing w:before="120" w:after="120"/>
            </w:pPr>
            <w:r>
              <w:t>Additional standard s</w:t>
            </w:r>
            <w:r w:rsidR="00117E97">
              <w:t>cales are available in the drop</w:t>
            </w:r>
            <w:r>
              <w:t xml:space="preserve">down list. Any custom scales that are created for the course will display in the list also. </w:t>
            </w:r>
          </w:p>
        </w:tc>
      </w:tr>
      <w:tr w:rsidR="00C07FBD" w:rsidTr="00E80DDD">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E80DDD" w:rsidRDefault="00C07FBD" w:rsidP="009D3932">
            <w:pPr>
              <w:pStyle w:val="TableItalicsFirstLine"/>
              <w:rPr>
                <w:i w:val="0"/>
              </w:rPr>
            </w:pPr>
            <w:r w:rsidRPr="00E80DDD">
              <w:rPr>
                <w:b/>
                <w:i w:val="0"/>
              </w:rPr>
              <w:t>Section:</w:t>
            </w:r>
            <w:r w:rsidRPr="00E80DDD">
              <w:rPr>
                <w:i w:val="0"/>
              </w:rPr>
              <w:t xml:space="preserve"> Grade</w:t>
            </w:r>
          </w:p>
          <w:p w:rsidR="00C07FBD" w:rsidRPr="00E80DDD" w:rsidRDefault="00C07FBD" w:rsidP="009D3932">
            <w:pPr>
              <w:pStyle w:val="TableItalics"/>
              <w:rPr>
                <w:i w:val="0"/>
              </w:rPr>
            </w:pPr>
            <w:r w:rsidRPr="00E80DDD">
              <w:rPr>
                <w:b/>
                <w:i w:val="0"/>
              </w:rPr>
              <w:t>Field:</w:t>
            </w:r>
            <w:r w:rsidRPr="00E80DDD">
              <w:rPr>
                <w:i w:val="0"/>
              </w:rPr>
              <w:t xml:space="preserve"> Grading method </w:t>
            </w:r>
          </w:p>
          <w:p w:rsidR="00C07FBD" w:rsidRPr="004C24D6" w:rsidRDefault="00C07FBD" w:rsidP="00C22A96">
            <w:pPr>
              <w:pStyle w:val="ListParagraph"/>
              <w:spacing w:before="120" w:after="120"/>
              <w:ind w:left="0"/>
              <w:rPr>
                <w:i/>
              </w:rPr>
            </w:pPr>
            <w:r>
              <w:t>Select the gradi</w:t>
            </w:r>
            <w:r w:rsidR="00117E97">
              <w:t>ng method desired from the drop</w:t>
            </w:r>
            <w:r>
              <w:t>down list.</w:t>
            </w:r>
          </w:p>
        </w:tc>
        <w:tc>
          <w:tcPr>
            <w:tcW w:w="4644" w:type="dxa"/>
            <w:tcBorders>
              <w:top w:val="single" w:sz="18" w:space="0" w:color="C00000"/>
              <w:bottom w:val="single" w:sz="18" w:space="0" w:color="C00000"/>
            </w:tcBorders>
          </w:tcPr>
          <w:p w:rsidR="00C07FBD" w:rsidRDefault="00C07FBD" w:rsidP="00C22A96">
            <w:pPr>
              <w:spacing w:before="120" w:after="120"/>
            </w:pPr>
            <w:r>
              <w:t>The de</w:t>
            </w:r>
            <w:r w:rsidR="00E80DDD">
              <w:t xml:space="preserve">fault grading method is </w:t>
            </w:r>
            <w:r w:rsidR="00E80DDD" w:rsidRPr="00E80DDD">
              <w:rPr>
                <w:b/>
              </w:rPr>
              <w:t>Simple direct g</w:t>
            </w:r>
            <w:r w:rsidRPr="00E80DDD">
              <w:rPr>
                <w:b/>
              </w:rPr>
              <w:t>rading</w:t>
            </w:r>
            <w:r>
              <w:t>.</w:t>
            </w:r>
          </w:p>
          <w:p w:rsidR="00C07FBD" w:rsidRDefault="00C07FBD" w:rsidP="00E80DDD">
            <w:pPr>
              <w:spacing w:before="120" w:after="120"/>
            </w:pPr>
            <w:r>
              <w:t xml:space="preserve">Advanced grading methods that use criterion-based evaluations are </w:t>
            </w:r>
            <w:r w:rsidR="00E80DDD">
              <w:rPr>
                <w:b/>
              </w:rPr>
              <w:t>Grading guide</w:t>
            </w:r>
            <w:r>
              <w:t xml:space="preserve"> and </w:t>
            </w:r>
            <w:r w:rsidR="00E80DDD">
              <w:rPr>
                <w:b/>
              </w:rPr>
              <w:t>rubric</w:t>
            </w:r>
            <w:r>
              <w:t>.</w:t>
            </w:r>
          </w:p>
        </w:tc>
      </w:tr>
      <w:tr w:rsidR="00C07FBD" w:rsidTr="00E80DDD">
        <w:trPr>
          <w:cantSplit/>
        </w:trPr>
        <w:tc>
          <w:tcPr>
            <w:tcW w:w="648" w:type="dxa"/>
            <w:tcBorders>
              <w:top w:val="single" w:sz="18" w:space="0" w:color="C00000"/>
              <w:bottom w:val="nil"/>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nil"/>
            </w:tcBorders>
          </w:tcPr>
          <w:p w:rsidR="00C07FBD" w:rsidRPr="00E80DDD" w:rsidRDefault="00C07FBD" w:rsidP="009D3932">
            <w:pPr>
              <w:pStyle w:val="TableItalicsFirstLine"/>
              <w:rPr>
                <w:i w:val="0"/>
              </w:rPr>
            </w:pPr>
            <w:r w:rsidRPr="00E80DDD">
              <w:rPr>
                <w:b/>
                <w:i w:val="0"/>
              </w:rPr>
              <w:t>Section:</w:t>
            </w:r>
            <w:r w:rsidRPr="00E80DDD">
              <w:rPr>
                <w:i w:val="0"/>
              </w:rPr>
              <w:t xml:space="preserve"> Grade</w:t>
            </w:r>
          </w:p>
          <w:p w:rsidR="00C07FBD" w:rsidRPr="00E80DDD" w:rsidRDefault="00C07FBD" w:rsidP="009D3932">
            <w:pPr>
              <w:pStyle w:val="TableItalics"/>
              <w:rPr>
                <w:i w:val="0"/>
              </w:rPr>
            </w:pPr>
            <w:r w:rsidRPr="00E80DDD">
              <w:rPr>
                <w:b/>
                <w:i w:val="0"/>
              </w:rPr>
              <w:t>Field:</w:t>
            </w:r>
            <w:r w:rsidRPr="00E80DDD">
              <w:rPr>
                <w:i w:val="0"/>
              </w:rPr>
              <w:t xml:space="preserve"> Grade category </w:t>
            </w:r>
          </w:p>
          <w:p w:rsidR="00C07FBD" w:rsidRPr="004C24D6" w:rsidRDefault="00C07FBD" w:rsidP="00C22A96">
            <w:pPr>
              <w:pStyle w:val="ListParagraph"/>
              <w:spacing w:before="120" w:after="120"/>
              <w:ind w:left="0"/>
              <w:rPr>
                <w:i/>
              </w:rPr>
            </w:pPr>
            <w:r>
              <w:t>Select the desired category for this</w:t>
            </w:r>
            <w:r w:rsidR="00E80DDD">
              <w:t xml:space="preserve"> activity to reside within the g</w:t>
            </w:r>
            <w:r>
              <w:t>radebook.</w:t>
            </w:r>
          </w:p>
        </w:tc>
        <w:tc>
          <w:tcPr>
            <w:tcW w:w="4644" w:type="dxa"/>
            <w:tcBorders>
              <w:top w:val="single" w:sz="18" w:space="0" w:color="C00000"/>
              <w:bottom w:val="nil"/>
            </w:tcBorders>
          </w:tcPr>
          <w:p w:rsidR="00C07FBD" w:rsidRDefault="00E80DDD" w:rsidP="00C22A96">
            <w:pPr>
              <w:spacing w:before="120" w:after="120"/>
            </w:pPr>
            <w:r>
              <w:t xml:space="preserve">The default is </w:t>
            </w:r>
            <w:r w:rsidRPr="00E80DDD">
              <w:rPr>
                <w:b/>
              </w:rPr>
              <w:t>Not c</w:t>
            </w:r>
            <w:r w:rsidR="00C07FBD" w:rsidRPr="00E80DDD">
              <w:rPr>
                <w:b/>
              </w:rPr>
              <w:t>ategorized</w:t>
            </w:r>
            <w:r w:rsidR="00C07FBD">
              <w:t>, which means that the activity grade wil</w:t>
            </w:r>
            <w:r>
              <w:t>l be aggregated as part of the c</w:t>
            </w:r>
            <w:r w:rsidR="00C07FBD">
              <w:t>ourse grade, rather than being aggregated within a category first.</w:t>
            </w:r>
          </w:p>
          <w:p w:rsidR="00C07FBD" w:rsidRDefault="006B42D8" w:rsidP="00C22A96">
            <w:pPr>
              <w:spacing w:before="120" w:after="120"/>
            </w:pPr>
            <w:r>
              <w:t>Any categories created in the course g</w:t>
            </w:r>
            <w:r w:rsidR="00C07FBD">
              <w:t>r</w:t>
            </w:r>
            <w:r w:rsidR="00117E97">
              <w:t>adebook will appear in the drop</w:t>
            </w:r>
            <w:r w:rsidR="00C07FBD">
              <w:t>down list.</w:t>
            </w:r>
          </w:p>
        </w:tc>
      </w:tr>
      <w:tr w:rsidR="00C07FBD" w:rsidTr="005E060A">
        <w:trPr>
          <w:cantSplit/>
        </w:trPr>
        <w:tc>
          <w:tcPr>
            <w:tcW w:w="648" w:type="dxa"/>
            <w:tcBorders>
              <w:top w:val="nil"/>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rsidR="00C07FBD" w:rsidRPr="004043D7" w:rsidRDefault="00C07FBD" w:rsidP="009D3932">
            <w:pPr>
              <w:pStyle w:val="TableItalicsFirstLine"/>
              <w:rPr>
                <w:i w:val="0"/>
              </w:rPr>
            </w:pPr>
            <w:r w:rsidRPr="004043D7">
              <w:rPr>
                <w:b/>
                <w:i w:val="0"/>
              </w:rPr>
              <w:t>Section:</w:t>
            </w:r>
            <w:r w:rsidRPr="004043D7">
              <w:rPr>
                <w:i w:val="0"/>
              </w:rPr>
              <w:t xml:space="preserve"> Grade</w:t>
            </w:r>
          </w:p>
          <w:p w:rsidR="00C07FBD" w:rsidRPr="004043D7" w:rsidRDefault="00C07FBD" w:rsidP="009D3932">
            <w:pPr>
              <w:pStyle w:val="TableItalics"/>
              <w:rPr>
                <w:i w:val="0"/>
              </w:rPr>
            </w:pPr>
            <w:r w:rsidRPr="004043D7">
              <w:rPr>
                <w:b/>
                <w:i w:val="0"/>
              </w:rPr>
              <w:t>Field:</w:t>
            </w:r>
            <w:r w:rsidRPr="004043D7">
              <w:rPr>
                <w:i w:val="0"/>
              </w:rPr>
              <w:t xml:space="preserve"> Blind </w:t>
            </w:r>
            <w:r w:rsidR="008E6F75" w:rsidRPr="004043D7">
              <w:rPr>
                <w:i w:val="0"/>
              </w:rPr>
              <w:t>grading/</w:t>
            </w:r>
            <w:r w:rsidR="00991700" w:rsidRPr="004043D7">
              <w:rPr>
                <w:i w:val="0"/>
              </w:rPr>
              <w:t>mark</w:t>
            </w:r>
            <w:r w:rsidRPr="004043D7">
              <w:rPr>
                <w:i w:val="0"/>
              </w:rPr>
              <w:t xml:space="preserve">ing </w:t>
            </w:r>
          </w:p>
          <w:p w:rsidR="00C07FBD" w:rsidRPr="004C24D6" w:rsidRDefault="00C07FBD" w:rsidP="00C22A96">
            <w:pPr>
              <w:pStyle w:val="ListParagraph"/>
              <w:spacing w:before="120" w:after="120"/>
              <w:ind w:left="0"/>
              <w:rPr>
                <w:i/>
              </w:rPr>
            </w:pPr>
            <w:r>
              <w:t>Select Yes or No, if the field is active.</w:t>
            </w:r>
          </w:p>
        </w:tc>
        <w:tc>
          <w:tcPr>
            <w:tcW w:w="4644" w:type="dxa"/>
            <w:tcBorders>
              <w:top w:val="nil"/>
              <w:bottom w:val="single" w:sz="18" w:space="0" w:color="C00000"/>
            </w:tcBorders>
          </w:tcPr>
          <w:p w:rsidR="00C07FBD" w:rsidRDefault="00C07FBD" w:rsidP="00C22A96">
            <w:pPr>
              <w:spacing w:before="120" w:after="120"/>
            </w:pPr>
            <w:r>
              <w:t>This setting is used to prevent the teacher from seeing the student name on submissions being graded.</w:t>
            </w:r>
            <w:r w:rsidR="005E060A">
              <w:t xml:space="preserve"> </w:t>
            </w:r>
            <w:r>
              <w:t>The administrative default is No.</w:t>
            </w:r>
          </w:p>
        </w:tc>
      </w:tr>
      <w:tr w:rsidR="00C07FBD" w:rsidTr="005E060A">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4043D7" w:rsidRDefault="00C07FBD" w:rsidP="009D3932">
            <w:pPr>
              <w:pStyle w:val="TableItalicsFirstLine"/>
              <w:rPr>
                <w:i w:val="0"/>
              </w:rPr>
            </w:pPr>
            <w:r w:rsidRPr="004043D7">
              <w:rPr>
                <w:b/>
                <w:i w:val="0"/>
              </w:rPr>
              <w:t>Section:</w:t>
            </w:r>
            <w:r w:rsidRPr="004043D7">
              <w:rPr>
                <w:i w:val="0"/>
              </w:rPr>
              <w:t xml:space="preserve"> Grade</w:t>
            </w:r>
          </w:p>
          <w:p w:rsidR="00C07FBD" w:rsidRPr="004043D7" w:rsidRDefault="00C07FBD" w:rsidP="009D3932">
            <w:pPr>
              <w:pStyle w:val="TableItalics"/>
              <w:rPr>
                <w:i w:val="0"/>
              </w:rPr>
            </w:pPr>
            <w:r w:rsidRPr="004043D7">
              <w:rPr>
                <w:b/>
                <w:i w:val="0"/>
              </w:rPr>
              <w:t>Field:</w:t>
            </w:r>
            <w:r w:rsidRPr="004043D7">
              <w:rPr>
                <w:i w:val="0"/>
              </w:rPr>
              <w:t xml:space="preserve"> Use </w:t>
            </w:r>
            <w:r w:rsidR="008E6F75" w:rsidRPr="004043D7">
              <w:rPr>
                <w:i w:val="0"/>
              </w:rPr>
              <w:t>grading/mark</w:t>
            </w:r>
            <w:r w:rsidRPr="004043D7">
              <w:rPr>
                <w:i w:val="0"/>
              </w:rPr>
              <w:t xml:space="preserve">ing workflow </w:t>
            </w:r>
          </w:p>
          <w:p w:rsidR="00C07FBD" w:rsidRPr="004C24D6" w:rsidRDefault="00C07FBD" w:rsidP="00C22A96">
            <w:pPr>
              <w:pStyle w:val="ListParagraph"/>
              <w:spacing w:before="120" w:after="120"/>
              <w:ind w:left="0"/>
              <w:rPr>
                <w:i/>
              </w:rPr>
            </w:pPr>
            <w:r>
              <w:t>Select Yes or No.</w:t>
            </w:r>
          </w:p>
        </w:tc>
        <w:tc>
          <w:tcPr>
            <w:tcW w:w="4644" w:type="dxa"/>
            <w:tcBorders>
              <w:top w:val="single" w:sz="18" w:space="0" w:color="C00000"/>
              <w:bottom w:val="single" w:sz="18" w:space="0" w:color="C00000"/>
            </w:tcBorders>
          </w:tcPr>
          <w:p w:rsidR="00C07FBD" w:rsidRDefault="00C07FBD" w:rsidP="006B42D8">
            <w:pPr>
              <w:spacing w:before="120" w:after="120"/>
            </w:pPr>
            <w:r w:rsidRPr="002C292D">
              <w:t xml:space="preserve">If </w:t>
            </w:r>
            <w:r>
              <w:t>set to Yes</w:t>
            </w:r>
            <w:r w:rsidRPr="002C292D">
              <w:t xml:space="preserve">, marks will go through a series of workflow stages before being released to students. This allows for multiple rounds of marking and allows </w:t>
            </w:r>
            <w:r w:rsidR="006B42D8">
              <w:t>grades</w:t>
            </w:r>
            <w:r w:rsidRPr="002C292D">
              <w:t xml:space="preserve"> to be released to all students at the same time.</w:t>
            </w:r>
          </w:p>
        </w:tc>
      </w:tr>
      <w:tr w:rsidR="00C07FBD" w:rsidTr="00B9228D">
        <w:trPr>
          <w:cantSplit/>
        </w:trPr>
        <w:tc>
          <w:tcPr>
            <w:tcW w:w="648" w:type="dxa"/>
            <w:tcBorders>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bottom w:val="single" w:sz="18" w:space="0" w:color="C00000"/>
            </w:tcBorders>
          </w:tcPr>
          <w:p w:rsidR="00C07FBD" w:rsidRPr="004043D7" w:rsidRDefault="00C07FBD" w:rsidP="009D3932">
            <w:pPr>
              <w:pStyle w:val="TableItalicsFirstLine"/>
              <w:rPr>
                <w:i w:val="0"/>
              </w:rPr>
            </w:pPr>
            <w:r w:rsidRPr="004043D7">
              <w:rPr>
                <w:b/>
                <w:i w:val="0"/>
              </w:rPr>
              <w:t>Section:</w:t>
            </w:r>
            <w:r w:rsidRPr="004043D7">
              <w:rPr>
                <w:i w:val="0"/>
              </w:rPr>
              <w:t xml:space="preserve"> Grade</w:t>
            </w:r>
          </w:p>
          <w:p w:rsidR="00C07FBD" w:rsidRPr="004043D7" w:rsidRDefault="00C07FBD" w:rsidP="009D3932">
            <w:pPr>
              <w:pStyle w:val="TableItalics"/>
              <w:rPr>
                <w:i w:val="0"/>
              </w:rPr>
            </w:pPr>
            <w:r w:rsidRPr="004043D7">
              <w:rPr>
                <w:b/>
                <w:i w:val="0"/>
              </w:rPr>
              <w:t>Field:</w:t>
            </w:r>
            <w:r w:rsidRPr="004043D7">
              <w:rPr>
                <w:i w:val="0"/>
              </w:rPr>
              <w:t xml:space="preserve"> Use </w:t>
            </w:r>
            <w:r w:rsidR="008E6F75" w:rsidRPr="004043D7">
              <w:rPr>
                <w:i w:val="0"/>
              </w:rPr>
              <w:t>grading/mark</w:t>
            </w:r>
            <w:r w:rsidRPr="004043D7">
              <w:rPr>
                <w:i w:val="0"/>
              </w:rPr>
              <w:t xml:space="preserve">ing allocation </w:t>
            </w:r>
          </w:p>
          <w:p w:rsidR="00C07FBD" w:rsidRPr="004C24D6" w:rsidRDefault="00C07FBD" w:rsidP="00C22A96">
            <w:pPr>
              <w:pStyle w:val="ListParagraph"/>
              <w:spacing w:before="120" w:after="120"/>
              <w:ind w:left="0"/>
              <w:rPr>
                <w:i/>
              </w:rPr>
            </w:pPr>
            <w:r>
              <w:t>Select Yes or No, if the field is active.</w:t>
            </w:r>
          </w:p>
        </w:tc>
        <w:tc>
          <w:tcPr>
            <w:tcW w:w="4644" w:type="dxa"/>
            <w:tcBorders>
              <w:bottom w:val="single" w:sz="18" w:space="0" w:color="C00000"/>
            </w:tcBorders>
          </w:tcPr>
          <w:p w:rsidR="00C07FBD" w:rsidRDefault="00C07FBD" w:rsidP="00C22A96">
            <w:pPr>
              <w:spacing w:before="120" w:after="120"/>
            </w:pPr>
            <w:r>
              <w:t xml:space="preserve">This field is inactive if </w:t>
            </w:r>
            <w:r w:rsidRPr="004043D7">
              <w:rPr>
                <w:b/>
              </w:rPr>
              <w:t>Use marking workflow</w:t>
            </w:r>
            <w:r>
              <w:t xml:space="preserve"> is set to No.</w:t>
            </w:r>
          </w:p>
          <w:p w:rsidR="00C07FBD" w:rsidRDefault="00C07FBD" w:rsidP="00C22A96">
            <w:pPr>
              <w:spacing w:before="120" w:after="120"/>
            </w:pPr>
            <w:r w:rsidRPr="002C292D">
              <w:t xml:space="preserve">If </w:t>
            </w:r>
            <w:r>
              <w:t>set to Yes</w:t>
            </w:r>
            <w:r w:rsidRPr="002C292D">
              <w:t>, markers can be allocated to particular students.</w:t>
            </w:r>
          </w:p>
        </w:tc>
      </w:tr>
      <w:tr w:rsidR="00C07FBD" w:rsidTr="005E060A">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4043D7" w:rsidRDefault="00C07FBD" w:rsidP="009D3932">
            <w:pPr>
              <w:pStyle w:val="TableItalicsFirstLine"/>
              <w:rPr>
                <w:i w:val="0"/>
              </w:rPr>
            </w:pPr>
            <w:r w:rsidRPr="004043D7">
              <w:rPr>
                <w:b/>
                <w:i w:val="0"/>
              </w:rPr>
              <w:t>Section:</w:t>
            </w:r>
            <w:r w:rsidRPr="004043D7">
              <w:rPr>
                <w:i w:val="0"/>
              </w:rPr>
              <w:t xml:space="preserve"> </w:t>
            </w:r>
            <w:r w:rsidR="00AE49A3">
              <w:rPr>
                <w:i w:val="0"/>
              </w:rPr>
              <w:t>Common module s</w:t>
            </w:r>
            <w:r w:rsidRPr="004043D7">
              <w:rPr>
                <w:i w:val="0"/>
              </w:rPr>
              <w:t>ettings</w:t>
            </w:r>
          </w:p>
          <w:p w:rsidR="00C07FBD" w:rsidRPr="004043D7" w:rsidRDefault="00C07FBD" w:rsidP="009D3932">
            <w:pPr>
              <w:pStyle w:val="TableItalics"/>
              <w:rPr>
                <w:i w:val="0"/>
              </w:rPr>
            </w:pPr>
            <w:r w:rsidRPr="004043D7">
              <w:rPr>
                <w:b/>
                <w:i w:val="0"/>
              </w:rPr>
              <w:t>Field:</w:t>
            </w:r>
            <w:r w:rsidRPr="004043D7">
              <w:rPr>
                <w:i w:val="0"/>
              </w:rPr>
              <w:t xml:space="preserve"> </w:t>
            </w:r>
            <w:r w:rsidR="00403B25">
              <w:rPr>
                <w:i w:val="0"/>
              </w:rPr>
              <w:t>Availability</w:t>
            </w:r>
            <w:r w:rsidRPr="004043D7">
              <w:rPr>
                <w:i w:val="0"/>
              </w:rPr>
              <w:t xml:space="preserve"> </w:t>
            </w:r>
          </w:p>
          <w:p w:rsidR="00C07FBD" w:rsidRPr="00076419" w:rsidRDefault="00C07FBD" w:rsidP="00076419">
            <w:pPr>
              <w:spacing w:before="120" w:after="120"/>
            </w:pPr>
            <w:r>
              <w:t>Choose to show or hide the assignment on the course page.</w:t>
            </w:r>
          </w:p>
        </w:tc>
        <w:tc>
          <w:tcPr>
            <w:tcW w:w="4644" w:type="dxa"/>
            <w:tcBorders>
              <w:top w:val="single" w:sz="18" w:space="0" w:color="C00000"/>
              <w:bottom w:val="single" w:sz="18" w:space="0" w:color="C00000"/>
            </w:tcBorders>
          </w:tcPr>
          <w:p w:rsidR="00C07FBD" w:rsidRDefault="00C07FBD" w:rsidP="00C22A96">
            <w:pPr>
              <w:spacing w:before="120" w:after="120"/>
            </w:pPr>
            <w:r>
              <w:t>Use the Hide setting to prevent the activity from appearing on the course page. You may change the setting at any time.</w:t>
            </w:r>
          </w:p>
        </w:tc>
      </w:tr>
      <w:tr w:rsidR="00C07FBD" w:rsidTr="00AE49A3">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4043D7" w:rsidRDefault="00C07FBD" w:rsidP="009D3932">
            <w:pPr>
              <w:pStyle w:val="TableItalicsFirstLine"/>
              <w:rPr>
                <w:i w:val="0"/>
              </w:rPr>
            </w:pPr>
            <w:r w:rsidRPr="004043D7">
              <w:rPr>
                <w:b/>
                <w:i w:val="0"/>
              </w:rPr>
              <w:t>Section:</w:t>
            </w:r>
            <w:r w:rsidRPr="004043D7">
              <w:rPr>
                <w:i w:val="0"/>
              </w:rPr>
              <w:t xml:space="preserve"> </w:t>
            </w:r>
            <w:r w:rsidR="00AE49A3">
              <w:rPr>
                <w:i w:val="0"/>
              </w:rPr>
              <w:t>Common module s</w:t>
            </w:r>
            <w:r w:rsidRPr="004043D7">
              <w:rPr>
                <w:i w:val="0"/>
              </w:rPr>
              <w:t>ettings</w:t>
            </w:r>
          </w:p>
          <w:p w:rsidR="00C07FBD" w:rsidRPr="004043D7" w:rsidRDefault="00C07FBD" w:rsidP="009D3932">
            <w:pPr>
              <w:pStyle w:val="TableItalics"/>
              <w:rPr>
                <w:i w:val="0"/>
              </w:rPr>
            </w:pPr>
            <w:r w:rsidRPr="004043D7">
              <w:rPr>
                <w:b/>
                <w:i w:val="0"/>
              </w:rPr>
              <w:t>Field:</w:t>
            </w:r>
            <w:r w:rsidRPr="004043D7">
              <w:rPr>
                <w:i w:val="0"/>
              </w:rPr>
              <w:t xml:space="preserve"> ID Number </w:t>
            </w:r>
          </w:p>
          <w:p w:rsidR="00C07FBD" w:rsidRDefault="00C07FBD" w:rsidP="00C22A96">
            <w:pPr>
              <w:spacing w:before="120" w:after="120"/>
            </w:pPr>
            <w:r>
              <w:t>Enter an ID number if desired.</w:t>
            </w:r>
          </w:p>
          <w:p w:rsidR="00C07FBD" w:rsidRPr="004C24D6" w:rsidRDefault="00C07FBD" w:rsidP="00C22A96">
            <w:pPr>
              <w:pStyle w:val="ListParagraph"/>
              <w:spacing w:before="120" w:after="120"/>
              <w:rPr>
                <w:i/>
              </w:rPr>
            </w:pPr>
          </w:p>
        </w:tc>
        <w:tc>
          <w:tcPr>
            <w:tcW w:w="4644" w:type="dxa"/>
            <w:tcBorders>
              <w:top w:val="single" w:sz="18" w:space="0" w:color="C00000"/>
              <w:bottom w:val="single" w:sz="18" w:space="0" w:color="C00000"/>
            </w:tcBorders>
          </w:tcPr>
          <w:p w:rsidR="00C07FBD" w:rsidRDefault="00C07FBD" w:rsidP="00C22A96">
            <w:pPr>
              <w:spacing w:before="120" w:after="120"/>
            </w:pPr>
            <w:r w:rsidRPr="00196093">
              <w:t>Setting an ID number provides a way of identifying the activity for grade calculation purposes. If the activity is not included in any grade calculation then the ID number field may be left blank.</w:t>
            </w:r>
          </w:p>
        </w:tc>
      </w:tr>
      <w:tr w:rsidR="00C07FBD" w:rsidTr="00AE49A3">
        <w:trPr>
          <w:cantSplit/>
        </w:trPr>
        <w:tc>
          <w:tcPr>
            <w:tcW w:w="648" w:type="dxa"/>
            <w:tcBorders>
              <w:top w:val="single" w:sz="18" w:space="0" w:color="C00000"/>
              <w:bottom w:val="nil"/>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nil"/>
            </w:tcBorders>
          </w:tcPr>
          <w:p w:rsidR="00C07FBD" w:rsidRPr="004043D7" w:rsidRDefault="00C07FBD" w:rsidP="009D3932">
            <w:pPr>
              <w:pStyle w:val="TableItalicsFirstLine"/>
              <w:rPr>
                <w:i w:val="0"/>
              </w:rPr>
            </w:pPr>
            <w:r w:rsidRPr="004043D7">
              <w:rPr>
                <w:b/>
                <w:i w:val="0"/>
              </w:rPr>
              <w:t>Section:</w:t>
            </w:r>
            <w:r w:rsidRPr="004043D7">
              <w:rPr>
                <w:i w:val="0"/>
              </w:rPr>
              <w:t xml:space="preserve"> </w:t>
            </w:r>
            <w:r w:rsidR="00AE49A3">
              <w:rPr>
                <w:i w:val="0"/>
              </w:rPr>
              <w:t>Common module s</w:t>
            </w:r>
            <w:r w:rsidRPr="004043D7">
              <w:rPr>
                <w:i w:val="0"/>
              </w:rPr>
              <w:t>ettings</w:t>
            </w:r>
          </w:p>
          <w:p w:rsidR="00C07FBD" w:rsidRPr="004043D7" w:rsidRDefault="00C07FBD" w:rsidP="009D3932">
            <w:pPr>
              <w:pStyle w:val="TableItalics"/>
              <w:rPr>
                <w:i w:val="0"/>
              </w:rPr>
            </w:pPr>
            <w:r w:rsidRPr="004043D7">
              <w:rPr>
                <w:b/>
                <w:i w:val="0"/>
              </w:rPr>
              <w:t>Field:</w:t>
            </w:r>
            <w:r w:rsidRPr="004043D7">
              <w:rPr>
                <w:i w:val="0"/>
              </w:rPr>
              <w:t xml:space="preserve"> </w:t>
            </w:r>
            <w:r w:rsidR="00AE49A3">
              <w:rPr>
                <w:i w:val="0"/>
              </w:rPr>
              <w:t>Group m</w:t>
            </w:r>
            <w:r w:rsidRPr="004043D7">
              <w:rPr>
                <w:i w:val="0"/>
              </w:rPr>
              <w:t xml:space="preserve">ode </w:t>
            </w:r>
          </w:p>
          <w:p w:rsidR="00C07FBD" w:rsidRDefault="00C07FBD" w:rsidP="00C22A96">
            <w:pPr>
              <w:spacing w:before="120" w:after="120"/>
            </w:pPr>
            <w:r>
              <w:t>Choose the group mode desired for this assignment.</w:t>
            </w:r>
          </w:p>
          <w:p w:rsidR="005E060A" w:rsidRDefault="005E060A" w:rsidP="005E060A">
            <w:pPr>
              <w:spacing w:before="120" w:after="120"/>
            </w:pPr>
            <w:r>
              <w:t>If the assignment is set up as a group activity (see</w:t>
            </w:r>
            <w:r w:rsidR="00AE49A3">
              <w:t xml:space="preserve"> the</w:t>
            </w:r>
            <w:r>
              <w:t xml:space="preserve"> </w:t>
            </w:r>
            <w:r w:rsidR="00AE49A3">
              <w:rPr>
                <w:b/>
              </w:rPr>
              <w:t>Group s</w:t>
            </w:r>
            <w:r w:rsidRPr="004561C1">
              <w:rPr>
                <w:b/>
              </w:rPr>
              <w:t>ubmission</w:t>
            </w:r>
            <w:r w:rsidR="00AE49A3">
              <w:rPr>
                <w:b/>
              </w:rPr>
              <w:t xml:space="preserve">s </w:t>
            </w:r>
            <w:r w:rsidRPr="004561C1">
              <w:rPr>
                <w:b/>
              </w:rPr>
              <w:t>s</w:t>
            </w:r>
            <w:r w:rsidR="00AE49A3">
              <w:rPr>
                <w:b/>
              </w:rPr>
              <w:t>ettings</w:t>
            </w:r>
            <w:r>
              <w:t xml:space="preserve"> section), this setting determines how groups submit and how they see each other’s work.</w:t>
            </w:r>
          </w:p>
          <w:p w:rsidR="00C07FBD" w:rsidRPr="005E060A" w:rsidRDefault="005E060A" w:rsidP="005E060A">
            <w:pPr>
              <w:spacing w:before="120" w:after="120"/>
              <w:rPr>
                <w:i/>
              </w:rPr>
            </w:pPr>
            <w:r>
              <w:t>If the group mode is forced at course level, you will not be able to change the group mode at the activity level.</w:t>
            </w:r>
          </w:p>
        </w:tc>
        <w:tc>
          <w:tcPr>
            <w:tcW w:w="4644" w:type="dxa"/>
            <w:tcBorders>
              <w:top w:val="single" w:sz="18" w:space="0" w:color="C00000"/>
              <w:bottom w:val="nil"/>
            </w:tcBorders>
          </w:tcPr>
          <w:p w:rsidR="00C07FBD" w:rsidRDefault="00C07FBD" w:rsidP="00C22A96">
            <w:pPr>
              <w:spacing w:before="120" w:after="120"/>
            </w:pPr>
            <w:r>
              <w:t>There are 3 options:</w:t>
            </w:r>
          </w:p>
          <w:p w:rsidR="00C07FBD" w:rsidRDefault="00C07FBD" w:rsidP="00076419">
            <w:pPr>
              <w:pStyle w:val="ListParagraph"/>
              <w:numPr>
                <w:ilvl w:val="0"/>
                <w:numId w:val="8"/>
              </w:numPr>
              <w:spacing w:before="120" w:after="120"/>
              <w:ind w:left="396"/>
            </w:pPr>
            <w:r w:rsidRPr="004561C1">
              <w:rPr>
                <w:b/>
              </w:rPr>
              <w:t>No groups</w:t>
            </w:r>
            <w:r w:rsidR="006B42D8">
              <w:t>–</w:t>
            </w:r>
            <w:r>
              <w:t>There are no groups and all students see the same Assignment area when submitting</w:t>
            </w:r>
          </w:p>
          <w:p w:rsidR="00C07FBD" w:rsidRDefault="00C07FBD" w:rsidP="00076419">
            <w:pPr>
              <w:pStyle w:val="ListParagraph"/>
              <w:numPr>
                <w:ilvl w:val="0"/>
                <w:numId w:val="8"/>
              </w:numPr>
              <w:spacing w:before="120" w:after="120"/>
              <w:ind w:left="396"/>
            </w:pPr>
            <w:r w:rsidRPr="004561C1">
              <w:rPr>
                <w:b/>
              </w:rPr>
              <w:t>Separate groups</w:t>
            </w:r>
            <w:r w:rsidR="006B42D8">
              <w:t>–</w:t>
            </w:r>
            <w:r>
              <w:t>Students view group-specific assignment pages. Each group submits to their own submission area. Each member of the group can access the group</w:t>
            </w:r>
            <w:r w:rsidR="00076419">
              <w:t>’</w:t>
            </w:r>
            <w:r>
              <w:t>s submission.</w:t>
            </w:r>
          </w:p>
          <w:p w:rsidR="00C07FBD" w:rsidRDefault="00C07FBD" w:rsidP="00C22A96">
            <w:pPr>
              <w:pStyle w:val="ListParagraph"/>
              <w:numPr>
                <w:ilvl w:val="0"/>
                <w:numId w:val="8"/>
              </w:numPr>
              <w:spacing w:before="120" w:after="120"/>
              <w:ind w:left="396"/>
            </w:pPr>
            <w:r w:rsidRPr="004561C1">
              <w:rPr>
                <w:b/>
              </w:rPr>
              <w:t>Visible groups</w:t>
            </w:r>
            <w:r w:rsidR="006B42D8">
              <w:t>–</w:t>
            </w:r>
            <w:r w:rsidR="00024CE5">
              <w:t xml:space="preserve">The </w:t>
            </w:r>
            <w:r w:rsidR="007C27AF">
              <w:t>Assignment activity</w:t>
            </w:r>
            <w:r>
              <w:t xml:space="preserve"> does not use a visible group option</w:t>
            </w:r>
            <w:r w:rsidRPr="0054108B">
              <w:t xml:space="preserve">. </w:t>
            </w:r>
            <w:r>
              <w:t>Choosing visible groups will give the sam</w:t>
            </w:r>
            <w:r w:rsidR="00AE49A3">
              <w:t>e behavior for the activity as separate g</w:t>
            </w:r>
            <w:r>
              <w:t>roups.</w:t>
            </w:r>
          </w:p>
        </w:tc>
      </w:tr>
      <w:tr w:rsidR="00C07FBD" w:rsidTr="00AE49A3">
        <w:trPr>
          <w:cantSplit/>
        </w:trPr>
        <w:tc>
          <w:tcPr>
            <w:tcW w:w="648" w:type="dxa"/>
            <w:tcBorders>
              <w:top w:val="nil"/>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nil"/>
              <w:bottom w:val="single" w:sz="18" w:space="0" w:color="C00000"/>
            </w:tcBorders>
          </w:tcPr>
          <w:p w:rsidR="00C07FBD" w:rsidRPr="004931A1" w:rsidRDefault="00C07FBD" w:rsidP="009D3932">
            <w:pPr>
              <w:pStyle w:val="TableItalicsFirstLine"/>
              <w:rPr>
                <w:i w:val="0"/>
              </w:rPr>
            </w:pPr>
            <w:r w:rsidRPr="004931A1">
              <w:rPr>
                <w:b/>
                <w:i w:val="0"/>
              </w:rPr>
              <w:t>Section:</w:t>
            </w:r>
            <w:r w:rsidRPr="004931A1">
              <w:rPr>
                <w:i w:val="0"/>
              </w:rPr>
              <w:t xml:space="preserve"> </w:t>
            </w:r>
            <w:r w:rsidR="004931A1">
              <w:rPr>
                <w:i w:val="0"/>
              </w:rPr>
              <w:t>Common module s</w:t>
            </w:r>
            <w:r w:rsidRPr="004931A1">
              <w:rPr>
                <w:i w:val="0"/>
              </w:rPr>
              <w:t>ettings</w:t>
            </w:r>
          </w:p>
          <w:p w:rsidR="00C07FBD" w:rsidRPr="004931A1" w:rsidRDefault="00C07FBD" w:rsidP="009D3932">
            <w:pPr>
              <w:pStyle w:val="TableItalics"/>
              <w:rPr>
                <w:i w:val="0"/>
              </w:rPr>
            </w:pPr>
            <w:r w:rsidRPr="004931A1">
              <w:rPr>
                <w:b/>
                <w:i w:val="0"/>
              </w:rPr>
              <w:t>Field:</w:t>
            </w:r>
            <w:r w:rsidRPr="004931A1">
              <w:rPr>
                <w:i w:val="0"/>
              </w:rPr>
              <w:t xml:space="preserve"> Grouping </w:t>
            </w:r>
          </w:p>
          <w:p w:rsidR="00C07FBD" w:rsidRPr="00076419" w:rsidRDefault="00C07FBD" w:rsidP="00076419">
            <w:pPr>
              <w:spacing w:before="120" w:after="120"/>
            </w:pPr>
            <w:r>
              <w:t>Choose the grouping mode desired for this assignment.</w:t>
            </w:r>
          </w:p>
        </w:tc>
        <w:tc>
          <w:tcPr>
            <w:tcW w:w="4644" w:type="dxa"/>
            <w:tcBorders>
              <w:top w:val="nil"/>
              <w:bottom w:val="single" w:sz="18" w:space="0" w:color="C00000"/>
            </w:tcBorders>
          </w:tcPr>
          <w:p w:rsidR="00C07FBD" w:rsidRDefault="006B42D8" w:rsidP="00C22A96">
            <w:pPr>
              <w:spacing w:before="120" w:after="120"/>
            </w:pPr>
            <w:r>
              <w:t>The default is N</w:t>
            </w:r>
            <w:r w:rsidR="00C07FBD">
              <w:t>one. For other options to appear in this field, you must first set up a grouping in the course administration area.</w:t>
            </w:r>
          </w:p>
          <w:p w:rsidR="00C07FBD" w:rsidRDefault="00C07FBD" w:rsidP="00C22A96">
            <w:pPr>
              <w:spacing w:before="120" w:after="120"/>
            </w:pPr>
          </w:p>
        </w:tc>
      </w:tr>
      <w:tr w:rsidR="00906D5C" w:rsidTr="00FB432C">
        <w:trPr>
          <w:cantSplit/>
        </w:trPr>
        <w:tc>
          <w:tcPr>
            <w:tcW w:w="648" w:type="dxa"/>
            <w:tcBorders>
              <w:top w:val="single" w:sz="18" w:space="0" w:color="C00000"/>
              <w:bottom w:val="single" w:sz="18" w:space="0" w:color="C00000"/>
            </w:tcBorders>
          </w:tcPr>
          <w:p w:rsidR="00906D5C" w:rsidRDefault="00906D5C" w:rsidP="00AF249F">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906D5C" w:rsidRPr="00FB56DF" w:rsidRDefault="00906D5C" w:rsidP="00FB56DF">
            <w:pPr>
              <w:pStyle w:val="TableItalicsFirstLine"/>
              <w:ind w:left="0" w:firstLine="0"/>
              <w:rPr>
                <w:i w:val="0"/>
              </w:rPr>
            </w:pPr>
            <w:r w:rsidRPr="00FB56DF">
              <w:rPr>
                <w:b/>
                <w:i w:val="0"/>
              </w:rPr>
              <w:t>Section:</w:t>
            </w:r>
            <w:r w:rsidRPr="00FB56DF">
              <w:rPr>
                <w:i w:val="0"/>
              </w:rPr>
              <w:t xml:space="preserve"> </w:t>
            </w:r>
            <w:r w:rsidR="00FC6394">
              <w:rPr>
                <w:i w:val="0"/>
              </w:rPr>
              <w:t>Restrict a</w:t>
            </w:r>
            <w:r w:rsidRPr="00FB56DF">
              <w:rPr>
                <w:i w:val="0"/>
              </w:rPr>
              <w:t>ccess</w:t>
            </w:r>
            <w:r w:rsidR="00FC6394">
              <w:rPr>
                <w:i w:val="0"/>
              </w:rPr>
              <w:t xml:space="preserve"> &gt; Access restrictions &gt; Add r</w:t>
            </w:r>
            <w:r w:rsidR="002A407B" w:rsidRPr="00FB56DF">
              <w:rPr>
                <w:i w:val="0"/>
              </w:rPr>
              <w:t>estriction</w:t>
            </w:r>
          </w:p>
          <w:p w:rsidR="00906D5C" w:rsidRPr="00FB56DF" w:rsidRDefault="00906D5C" w:rsidP="00386477">
            <w:pPr>
              <w:pStyle w:val="TableItalics"/>
              <w:ind w:left="0" w:firstLine="0"/>
              <w:rPr>
                <w:i w:val="0"/>
              </w:rPr>
            </w:pPr>
            <w:r w:rsidRPr="00FB56DF">
              <w:rPr>
                <w:b/>
                <w:i w:val="0"/>
              </w:rPr>
              <w:t>Fields:</w:t>
            </w:r>
            <w:r w:rsidRPr="00FB56DF">
              <w:rPr>
                <w:i w:val="0"/>
              </w:rPr>
              <w:t xml:space="preserve"> </w:t>
            </w:r>
            <w:r w:rsidR="00FC6394">
              <w:rPr>
                <w:i w:val="0"/>
              </w:rPr>
              <w:t>Activity c</w:t>
            </w:r>
            <w:r w:rsidRPr="00FB56DF">
              <w:rPr>
                <w:i w:val="0"/>
              </w:rPr>
              <w:t>ompletion</w:t>
            </w:r>
          </w:p>
          <w:p w:rsidR="00906D5C" w:rsidRPr="00E06D62" w:rsidRDefault="00906D5C" w:rsidP="00AF249F">
            <w:pPr>
              <w:spacing w:before="120" w:after="120"/>
            </w:pPr>
            <w:r>
              <w:t>If desired, select an activity from the dropdown list and the condition that must be met to allow access to the assignment.</w:t>
            </w:r>
          </w:p>
        </w:tc>
        <w:tc>
          <w:tcPr>
            <w:tcW w:w="4644" w:type="dxa"/>
            <w:tcBorders>
              <w:top w:val="single" w:sz="18" w:space="0" w:color="C00000"/>
              <w:bottom w:val="single" w:sz="18" w:space="0" w:color="C00000"/>
            </w:tcBorders>
          </w:tcPr>
          <w:p w:rsidR="00906D5C" w:rsidRDefault="00906D5C" w:rsidP="00AF249F">
            <w:pPr>
              <w:spacing w:before="120" w:after="120"/>
            </w:pPr>
            <w:r>
              <w:t>This type of restriction may be used in place of the grade condition fields.</w:t>
            </w:r>
          </w:p>
        </w:tc>
      </w:tr>
      <w:tr w:rsidR="00C07FBD" w:rsidTr="00FB56DF">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2A407B" w:rsidRPr="00FC6394" w:rsidRDefault="00C07FBD" w:rsidP="00FC6394">
            <w:pPr>
              <w:pStyle w:val="TableItalicsFirstLine"/>
              <w:ind w:left="0" w:firstLine="0"/>
              <w:rPr>
                <w:i w:val="0"/>
              </w:rPr>
            </w:pPr>
            <w:r w:rsidRPr="00FC6394">
              <w:rPr>
                <w:b/>
                <w:i w:val="0"/>
              </w:rPr>
              <w:t>Section:</w:t>
            </w:r>
            <w:r w:rsidRPr="00FC6394">
              <w:rPr>
                <w:i w:val="0"/>
              </w:rPr>
              <w:t xml:space="preserve"> </w:t>
            </w:r>
            <w:r w:rsidR="00FC6394">
              <w:rPr>
                <w:i w:val="0"/>
              </w:rPr>
              <w:t>Restrict a</w:t>
            </w:r>
            <w:r w:rsidRPr="00FC6394">
              <w:rPr>
                <w:i w:val="0"/>
              </w:rPr>
              <w:t>ccess</w:t>
            </w:r>
            <w:r w:rsidR="00FC6394">
              <w:rPr>
                <w:i w:val="0"/>
              </w:rPr>
              <w:t xml:space="preserve"> &gt; Access restrictions &gt; Add r</w:t>
            </w:r>
            <w:r w:rsidR="002A407B" w:rsidRPr="00FC6394">
              <w:rPr>
                <w:i w:val="0"/>
              </w:rPr>
              <w:t>estriction</w:t>
            </w:r>
          </w:p>
          <w:p w:rsidR="00C07FBD" w:rsidRPr="00FC6394" w:rsidRDefault="00C07FBD" w:rsidP="00386477">
            <w:pPr>
              <w:pStyle w:val="TableItalicsFirstLine"/>
              <w:ind w:left="0" w:firstLine="0"/>
              <w:rPr>
                <w:i w:val="0"/>
              </w:rPr>
            </w:pPr>
            <w:r w:rsidRPr="00FC6394">
              <w:rPr>
                <w:b/>
                <w:i w:val="0"/>
              </w:rPr>
              <w:t>Field:</w:t>
            </w:r>
            <w:r w:rsidRPr="00FC6394">
              <w:rPr>
                <w:i w:val="0"/>
              </w:rPr>
              <w:t xml:space="preserve"> </w:t>
            </w:r>
            <w:r w:rsidR="003D470E" w:rsidRPr="00FC6394">
              <w:rPr>
                <w:i w:val="0"/>
              </w:rPr>
              <w:t>Date</w:t>
            </w:r>
            <w:r w:rsidRPr="00FC6394">
              <w:rPr>
                <w:i w:val="0"/>
              </w:rPr>
              <w:t xml:space="preserve"> </w:t>
            </w:r>
          </w:p>
          <w:p w:rsidR="00C07FBD" w:rsidRPr="008666B4" w:rsidRDefault="002A407B" w:rsidP="006B42D8">
            <w:pPr>
              <w:spacing w:before="120" w:after="120"/>
            </w:pPr>
            <w:r>
              <w:t>If enabled, you must also enter the appropriate dates that will restrict access to the assignment.</w:t>
            </w:r>
          </w:p>
        </w:tc>
        <w:tc>
          <w:tcPr>
            <w:tcW w:w="4644" w:type="dxa"/>
            <w:tcBorders>
              <w:top w:val="single" w:sz="18" w:space="0" w:color="C00000"/>
              <w:bottom w:val="single" w:sz="18" w:space="0" w:color="C00000"/>
            </w:tcBorders>
          </w:tcPr>
          <w:p w:rsidR="00C07FBD" w:rsidRDefault="00C07FBD" w:rsidP="002A407B">
            <w:pPr>
              <w:spacing w:before="120" w:after="120"/>
            </w:pPr>
            <w:r>
              <w:t>This set of fields allows students to view and access the assignment only du</w:t>
            </w:r>
            <w:r w:rsidR="002A407B">
              <w:t>ring the specified time period.</w:t>
            </w:r>
          </w:p>
        </w:tc>
      </w:tr>
      <w:tr w:rsidR="00C07FBD" w:rsidTr="00FC6394">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2A407B" w:rsidRPr="00FC6394" w:rsidRDefault="00C07FBD" w:rsidP="00FC6394">
            <w:pPr>
              <w:pStyle w:val="TableItalicsFirstLine"/>
              <w:ind w:left="0" w:firstLine="0"/>
              <w:rPr>
                <w:i w:val="0"/>
              </w:rPr>
            </w:pPr>
            <w:r w:rsidRPr="00FC6394">
              <w:rPr>
                <w:b/>
                <w:i w:val="0"/>
              </w:rPr>
              <w:t>Section:</w:t>
            </w:r>
            <w:r w:rsidRPr="00FC6394">
              <w:rPr>
                <w:i w:val="0"/>
              </w:rPr>
              <w:t xml:space="preserve"> </w:t>
            </w:r>
            <w:r w:rsidR="00FC6394">
              <w:rPr>
                <w:i w:val="0"/>
              </w:rPr>
              <w:t>Restrict a</w:t>
            </w:r>
            <w:r w:rsidRPr="00FC6394">
              <w:rPr>
                <w:i w:val="0"/>
              </w:rPr>
              <w:t>ccess</w:t>
            </w:r>
            <w:r w:rsidR="00FC6394">
              <w:rPr>
                <w:i w:val="0"/>
              </w:rPr>
              <w:t xml:space="preserve"> &gt; Access restrictions &gt; Add r</w:t>
            </w:r>
            <w:r w:rsidR="002A407B" w:rsidRPr="00FC6394">
              <w:rPr>
                <w:i w:val="0"/>
              </w:rPr>
              <w:t>estriction</w:t>
            </w:r>
          </w:p>
          <w:p w:rsidR="00C07FBD" w:rsidRPr="00FC6394" w:rsidRDefault="00C07FBD" w:rsidP="002A407B">
            <w:pPr>
              <w:pStyle w:val="TableItalicsFirstLine"/>
              <w:rPr>
                <w:i w:val="0"/>
              </w:rPr>
            </w:pPr>
            <w:r w:rsidRPr="00FC6394">
              <w:rPr>
                <w:b/>
                <w:i w:val="0"/>
              </w:rPr>
              <w:t>Field:</w:t>
            </w:r>
            <w:r w:rsidRPr="00FC6394">
              <w:rPr>
                <w:i w:val="0"/>
              </w:rPr>
              <w:t xml:space="preserve"> </w:t>
            </w:r>
            <w:r w:rsidR="003D470E" w:rsidRPr="00FC6394">
              <w:rPr>
                <w:i w:val="0"/>
              </w:rPr>
              <w:t>Grade</w:t>
            </w:r>
          </w:p>
          <w:p w:rsidR="00C07FBD" w:rsidRPr="00396DDA" w:rsidRDefault="00C07FBD" w:rsidP="00396DDA">
            <w:pPr>
              <w:spacing w:before="120" w:after="120"/>
            </w:pPr>
            <w:r>
              <w:t xml:space="preserve">If desired, select an activity from the </w:t>
            </w:r>
            <w:r w:rsidR="00117E97">
              <w:t>dropdown</w:t>
            </w:r>
            <w:r>
              <w:t xml:space="preserve"> list and an acceptable grade range which must be met to allow access to the assignment.</w:t>
            </w:r>
          </w:p>
        </w:tc>
        <w:tc>
          <w:tcPr>
            <w:tcW w:w="4644" w:type="dxa"/>
            <w:tcBorders>
              <w:top w:val="single" w:sz="18" w:space="0" w:color="C00000"/>
              <w:bottom w:val="single" w:sz="18" w:space="0" w:color="C00000"/>
            </w:tcBorders>
          </w:tcPr>
          <w:p w:rsidR="00C07FBD" w:rsidRDefault="00C07FBD" w:rsidP="00C22A96">
            <w:pPr>
              <w:spacing w:before="120" w:after="120"/>
            </w:pPr>
            <w:r>
              <w:t xml:space="preserve">These fields allow you to specify any grade conditions from other parts of the course </w:t>
            </w:r>
            <w:r w:rsidR="00F55585">
              <w:t>that</w:t>
            </w:r>
            <w:r>
              <w:t xml:space="preserve"> must be met prior to accessing the assignment.</w:t>
            </w:r>
          </w:p>
          <w:p w:rsidR="00C07FBD" w:rsidRDefault="00C07FBD" w:rsidP="00C22A96">
            <w:pPr>
              <w:spacing w:before="120" w:after="120"/>
            </w:pPr>
            <w:r>
              <w:t>You may set multiple grade conditions. If you do, access to the assignment will only be allowed when ALL grade conditions that you specify here are met.</w:t>
            </w:r>
          </w:p>
        </w:tc>
      </w:tr>
      <w:tr w:rsidR="00906D5C" w:rsidTr="00FC6394">
        <w:trPr>
          <w:cantSplit/>
        </w:trPr>
        <w:tc>
          <w:tcPr>
            <w:tcW w:w="648" w:type="dxa"/>
            <w:tcBorders>
              <w:top w:val="single" w:sz="18" w:space="0" w:color="C00000"/>
              <w:bottom w:val="nil"/>
            </w:tcBorders>
          </w:tcPr>
          <w:p w:rsidR="00906D5C" w:rsidRDefault="00906D5C" w:rsidP="00C07FBD">
            <w:pPr>
              <w:pStyle w:val="ListParagraph"/>
              <w:numPr>
                <w:ilvl w:val="0"/>
                <w:numId w:val="10"/>
              </w:numPr>
              <w:spacing w:before="120" w:after="120"/>
              <w:ind w:left="180" w:hanging="180"/>
            </w:pPr>
          </w:p>
        </w:tc>
        <w:tc>
          <w:tcPr>
            <w:tcW w:w="4176" w:type="dxa"/>
            <w:tcBorders>
              <w:top w:val="single" w:sz="18" w:space="0" w:color="C00000"/>
              <w:bottom w:val="nil"/>
            </w:tcBorders>
          </w:tcPr>
          <w:p w:rsidR="002A407B" w:rsidRPr="004043D7" w:rsidRDefault="00906D5C" w:rsidP="004043D7">
            <w:pPr>
              <w:pStyle w:val="TableItalicsFirstLine"/>
              <w:ind w:left="0" w:firstLine="0"/>
              <w:rPr>
                <w:i w:val="0"/>
              </w:rPr>
            </w:pPr>
            <w:r w:rsidRPr="004043D7">
              <w:rPr>
                <w:b/>
                <w:i w:val="0"/>
              </w:rPr>
              <w:t>Section:</w:t>
            </w:r>
            <w:r w:rsidRPr="004043D7">
              <w:rPr>
                <w:i w:val="0"/>
              </w:rPr>
              <w:t xml:space="preserve"> </w:t>
            </w:r>
            <w:r w:rsidR="00FC6394">
              <w:rPr>
                <w:i w:val="0"/>
              </w:rPr>
              <w:t>Restrict a</w:t>
            </w:r>
            <w:r w:rsidRPr="004043D7">
              <w:rPr>
                <w:i w:val="0"/>
              </w:rPr>
              <w:t>ccess</w:t>
            </w:r>
            <w:r w:rsidR="004043D7" w:rsidRPr="004043D7">
              <w:rPr>
                <w:i w:val="0"/>
              </w:rPr>
              <w:t xml:space="preserve"> </w:t>
            </w:r>
            <w:r w:rsidR="00FC6394">
              <w:rPr>
                <w:i w:val="0"/>
              </w:rPr>
              <w:t>&gt; Access restrictions &gt; Add r</w:t>
            </w:r>
            <w:r w:rsidR="002A407B" w:rsidRPr="004043D7">
              <w:rPr>
                <w:i w:val="0"/>
              </w:rPr>
              <w:t>estriction</w:t>
            </w:r>
          </w:p>
          <w:p w:rsidR="00906D5C" w:rsidRPr="004043D7" w:rsidRDefault="00906D5C" w:rsidP="002A407B">
            <w:pPr>
              <w:pStyle w:val="TableItalicsFirstLine"/>
              <w:rPr>
                <w:i w:val="0"/>
              </w:rPr>
            </w:pPr>
            <w:r w:rsidRPr="004043D7">
              <w:rPr>
                <w:b/>
                <w:i w:val="0"/>
              </w:rPr>
              <w:t>Field:</w:t>
            </w:r>
            <w:r w:rsidRPr="004043D7">
              <w:rPr>
                <w:i w:val="0"/>
              </w:rPr>
              <w:t xml:space="preserve"> Group </w:t>
            </w:r>
          </w:p>
          <w:p w:rsidR="00906D5C" w:rsidRPr="00076419" w:rsidRDefault="00906D5C" w:rsidP="00906D5C">
            <w:pPr>
              <w:spacing w:before="120" w:after="120"/>
            </w:pPr>
            <w:r>
              <w:t>Select a field a group criteria from the dropdown menu that must be met for the user to access the assignment.</w:t>
            </w:r>
          </w:p>
        </w:tc>
        <w:tc>
          <w:tcPr>
            <w:tcW w:w="4644" w:type="dxa"/>
            <w:tcBorders>
              <w:top w:val="single" w:sz="18" w:space="0" w:color="C00000"/>
              <w:bottom w:val="nil"/>
            </w:tcBorders>
          </w:tcPr>
          <w:p w:rsidR="00906D5C" w:rsidRDefault="00906D5C" w:rsidP="00906D5C">
            <w:pPr>
              <w:spacing w:before="120" w:after="120"/>
            </w:pPr>
          </w:p>
        </w:tc>
      </w:tr>
      <w:tr w:rsidR="00906D5C" w:rsidTr="00FC6394">
        <w:trPr>
          <w:cantSplit/>
        </w:trPr>
        <w:tc>
          <w:tcPr>
            <w:tcW w:w="648" w:type="dxa"/>
            <w:tcBorders>
              <w:top w:val="nil"/>
              <w:bottom w:val="single" w:sz="18" w:space="0" w:color="C00000"/>
            </w:tcBorders>
          </w:tcPr>
          <w:p w:rsidR="00906D5C" w:rsidRDefault="00906D5C" w:rsidP="00AF249F">
            <w:pPr>
              <w:pStyle w:val="ListParagraph"/>
              <w:numPr>
                <w:ilvl w:val="0"/>
                <w:numId w:val="10"/>
              </w:numPr>
              <w:spacing w:before="120" w:after="120"/>
              <w:ind w:left="180" w:hanging="180"/>
            </w:pPr>
          </w:p>
        </w:tc>
        <w:tc>
          <w:tcPr>
            <w:tcW w:w="4176" w:type="dxa"/>
            <w:tcBorders>
              <w:top w:val="nil"/>
              <w:bottom w:val="single" w:sz="18" w:space="0" w:color="C00000"/>
            </w:tcBorders>
          </w:tcPr>
          <w:p w:rsidR="002A407B" w:rsidRPr="004931A1" w:rsidRDefault="00906D5C" w:rsidP="004931A1">
            <w:pPr>
              <w:pStyle w:val="TableItalicsFirstLine"/>
              <w:ind w:left="0" w:firstLine="0"/>
              <w:rPr>
                <w:i w:val="0"/>
              </w:rPr>
            </w:pPr>
            <w:r w:rsidRPr="004931A1">
              <w:rPr>
                <w:b/>
                <w:i w:val="0"/>
              </w:rPr>
              <w:t>Section:</w:t>
            </w:r>
            <w:r w:rsidRPr="004931A1">
              <w:rPr>
                <w:i w:val="0"/>
              </w:rPr>
              <w:t xml:space="preserve"> </w:t>
            </w:r>
            <w:r w:rsidR="00FC6394">
              <w:rPr>
                <w:i w:val="0"/>
              </w:rPr>
              <w:t>Restrict a</w:t>
            </w:r>
            <w:r w:rsidRPr="004931A1">
              <w:rPr>
                <w:i w:val="0"/>
              </w:rPr>
              <w:t>ccess</w:t>
            </w:r>
            <w:r w:rsidR="00FC6394">
              <w:rPr>
                <w:i w:val="0"/>
              </w:rPr>
              <w:t xml:space="preserve"> &gt; Access restrictions &gt; Add r</w:t>
            </w:r>
            <w:r w:rsidR="002A407B" w:rsidRPr="004931A1">
              <w:rPr>
                <w:i w:val="0"/>
              </w:rPr>
              <w:t>estriction</w:t>
            </w:r>
          </w:p>
          <w:p w:rsidR="00906D5C" w:rsidRPr="004931A1" w:rsidRDefault="00906D5C" w:rsidP="002A407B">
            <w:pPr>
              <w:pStyle w:val="TableItalicsFirstLine"/>
              <w:rPr>
                <w:i w:val="0"/>
              </w:rPr>
            </w:pPr>
            <w:r w:rsidRPr="004931A1">
              <w:rPr>
                <w:b/>
                <w:i w:val="0"/>
              </w:rPr>
              <w:t>Field:</w:t>
            </w:r>
            <w:r w:rsidRPr="004931A1">
              <w:rPr>
                <w:i w:val="0"/>
              </w:rPr>
              <w:t xml:space="preserve"> </w:t>
            </w:r>
            <w:r w:rsidR="00FC6394">
              <w:rPr>
                <w:i w:val="0"/>
              </w:rPr>
              <w:t>User p</w:t>
            </w:r>
            <w:r w:rsidRPr="004931A1">
              <w:rPr>
                <w:i w:val="0"/>
              </w:rPr>
              <w:t xml:space="preserve">rofile </w:t>
            </w:r>
          </w:p>
          <w:p w:rsidR="00906D5C" w:rsidRPr="00076419" w:rsidRDefault="00906D5C" w:rsidP="00AF249F">
            <w:pPr>
              <w:spacing w:before="120" w:after="120"/>
            </w:pPr>
            <w:r>
              <w:t>Select a field and a logical condition that must be met for the user to access the assignment.</w:t>
            </w:r>
          </w:p>
        </w:tc>
        <w:tc>
          <w:tcPr>
            <w:tcW w:w="4644" w:type="dxa"/>
            <w:tcBorders>
              <w:top w:val="nil"/>
              <w:bottom w:val="single" w:sz="18" w:space="0" w:color="C00000"/>
            </w:tcBorders>
          </w:tcPr>
          <w:p w:rsidR="00906D5C" w:rsidRDefault="00906D5C" w:rsidP="00AF249F">
            <w:pPr>
              <w:spacing w:before="120" w:after="120"/>
            </w:pPr>
            <w:r w:rsidRPr="00E06D62">
              <w:t xml:space="preserve">You can restrict access based on any field from </w:t>
            </w:r>
            <w:r>
              <w:t>a</w:t>
            </w:r>
            <w:r w:rsidRPr="00E06D62">
              <w:t xml:space="preserve"> user</w:t>
            </w:r>
            <w:r>
              <w:t>’</w:t>
            </w:r>
            <w:r w:rsidRPr="00E06D62">
              <w:t>s profile.</w:t>
            </w:r>
          </w:p>
        </w:tc>
      </w:tr>
      <w:tr w:rsidR="00C07FBD" w:rsidTr="00FB432C">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2A407B" w:rsidRPr="004931A1" w:rsidRDefault="00C07FBD" w:rsidP="004931A1">
            <w:pPr>
              <w:pStyle w:val="TableItalicsFirstLine"/>
              <w:ind w:left="0" w:firstLine="0"/>
              <w:rPr>
                <w:i w:val="0"/>
              </w:rPr>
            </w:pPr>
            <w:r w:rsidRPr="004931A1">
              <w:rPr>
                <w:b/>
                <w:i w:val="0"/>
              </w:rPr>
              <w:t>Section:</w:t>
            </w:r>
            <w:r w:rsidRPr="004931A1">
              <w:rPr>
                <w:i w:val="0"/>
              </w:rPr>
              <w:t xml:space="preserve"> </w:t>
            </w:r>
            <w:r w:rsidR="00FC6394">
              <w:rPr>
                <w:i w:val="0"/>
              </w:rPr>
              <w:t>Restrict a</w:t>
            </w:r>
            <w:r w:rsidRPr="004931A1">
              <w:rPr>
                <w:i w:val="0"/>
              </w:rPr>
              <w:t>ccess</w:t>
            </w:r>
            <w:r w:rsidR="00FC6394">
              <w:rPr>
                <w:i w:val="0"/>
              </w:rPr>
              <w:t xml:space="preserve"> &gt; Access restrictions &gt; Add r</w:t>
            </w:r>
            <w:r w:rsidR="002A407B" w:rsidRPr="004931A1">
              <w:rPr>
                <w:i w:val="0"/>
              </w:rPr>
              <w:t>estriction</w:t>
            </w:r>
          </w:p>
          <w:p w:rsidR="00C07FBD" w:rsidRPr="004931A1" w:rsidRDefault="00C07FBD" w:rsidP="002A407B">
            <w:pPr>
              <w:pStyle w:val="TableItalicsFirstLine"/>
              <w:rPr>
                <w:i w:val="0"/>
              </w:rPr>
            </w:pPr>
            <w:r w:rsidRPr="004931A1">
              <w:rPr>
                <w:b/>
                <w:i w:val="0"/>
              </w:rPr>
              <w:t>Field:</w:t>
            </w:r>
            <w:r w:rsidRPr="004931A1">
              <w:rPr>
                <w:i w:val="0"/>
              </w:rPr>
              <w:t xml:space="preserve"> </w:t>
            </w:r>
            <w:r w:rsidR="00906D5C" w:rsidRPr="004931A1">
              <w:rPr>
                <w:i w:val="0"/>
              </w:rPr>
              <w:t>Restriction set</w:t>
            </w:r>
            <w:r w:rsidRPr="004931A1">
              <w:rPr>
                <w:i w:val="0"/>
              </w:rPr>
              <w:t xml:space="preserve"> </w:t>
            </w:r>
          </w:p>
          <w:p w:rsidR="00C07FBD" w:rsidRPr="00E06D62" w:rsidRDefault="00906D5C" w:rsidP="00C22A96">
            <w:pPr>
              <w:spacing w:before="120" w:after="120"/>
            </w:pPr>
            <w:r>
              <w:t>This setting allows nested restrictions.</w:t>
            </w:r>
          </w:p>
        </w:tc>
        <w:tc>
          <w:tcPr>
            <w:tcW w:w="4644" w:type="dxa"/>
            <w:tcBorders>
              <w:top w:val="single" w:sz="18" w:space="0" w:color="C00000"/>
              <w:bottom w:val="single" w:sz="18" w:space="0" w:color="C00000"/>
            </w:tcBorders>
          </w:tcPr>
          <w:p w:rsidR="00C07FBD" w:rsidRDefault="00906D5C" w:rsidP="00C22A96">
            <w:pPr>
              <w:spacing w:before="120" w:after="120"/>
            </w:pPr>
            <w:r>
              <w:t>This is an advanced setting that allows for restrictions to be placed within a restriction.</w:t>
            </w:r>
          </w:p>
        </w:tc>
      </w:tr>
      <w:tr w:rsidR="00C07FBD" w:rsidTr="0065037D">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4931A1" w:rsidRDefault="00C07FBD" w:rsidP="009D3932">
            <w:pPr>
              <w:pStyle w:val="TableItalicsFirstLine"/>
              <w:rPr>
                <w:i w:val="0"/>
              </w:rPr>
            </w:pPr>
            <w:r w:rsidRPr="004931A1">
              <w:rPr>
                <w:b/>
                <w:i w:val="0"/>
              </w:rPr>
              <w:t>Section:</w:t>
            </w:r>
            <w:r w:rsidRPr="004931A1">
              <w:rPr>
                <w:i w:val="0"/>
              </w:rPr>
              <w:t xml:space="preserve"> </w:t>
            </w:r>
            <w:r w:rsidR="004931A1">
              <w:rPr>
                <w:i w:val="0"/>
              </w:rPr>
              <w:t>Activity c</w:t>
            </w:r>
            <w:r w:rsidRPr="004931A1">
              <w:rPr>
                <w:i w:val="0"/>
              </w:rPr>
              <w:t>ompletion</w:t>
            </w:r>
          </w:p>
          <w:p w:rsidR="00C07FBD" w:rsidRPr="004931A1" w:rsidRDefault="00C07FBD" w:rsidP="009D3932">
            <w:pPr>
              <w:pStyle w:val="TableItalics"/>
              <w:rPr>
                <w:i w:val="0"/>
              </w:rPr>
            </w:pPr>
            <w:r w:rsidRPr="004931A1">
              <w:rPr>
                <w:b/>
                <w:i w:val="0"/>
              </w:rPr>
              <w:t>Field:</w:t>
            </w:r>
            <w:r w:rsidRPr="004931A1">
              <w:rPr>
                <w:i w:val="0"/>
              </w:rPr>
              <w:t xml:space="preserve"> Completion tracking </w:t>
            </w:r>
          </w:p>
          <w:p w:rsidR="00C07FBD" w:rsidRPr="00E06D62" w:rsidRDefault="00C07FBD" w:rsidP="00C22A96">
            <w:pPr>
              <w:spacing w:before="120" w:after="120"/>
            </w:pPr>
            <w:r>
              <w:t xml:space="preserve">Select the desired completion tracking status from the </w:t>
            </w:r>
            <w:r w:rsidR="00117E97">
              <w:t>dropdown</w:t>
            </w:r>
            <w:r>
              <w:t xml:space="preserve"> list.</w:t>
            </w:r>
          </w:p>
        </w:tc>
        <w:tc>
          <w:tcPr>
            <w:tcW w:w="4644" w:type="dxa"/>
            <w:tcBorders>
              <w:top w:val="single" w:sz="18" w:space="0" w:color="C00000"/>
              <w:bottom w:val="single" w:sz="18" w:space="0" w:color="C00000"/>
            </w:tcBorders>
          </w:tcPr>
          <w:p w:rsidR="00C07FBD" w:rsidRDefault="00C07FBD" w:rsidP="00C22A96">
            <w:pPr>
              <w:spacing w:before="120" w:after="120"/>
            </w:pPr>
            <w:r>
              <w:t>The user will see a checkmark next to the activity name on the course page when the activity is complete, if tracked.</w:t>
            </w:r>
          </w:p>
          <w:p w:rsidR="00C07FBD" w:rsidRDefault="00C07FBD" w:rsidP="00C22A96">
            <w:pPr>
              <w:spacing w:before="120" w:after="120"/>
            </w:pPr>
            <w:r>
              <w:t xml:space="preserve">Activity completion can be tracked manually by the student, automatically based on certain conditions, or not at all. </w:t>
            </w:r>
          </w:p>
          <w:p w:rsidR="00C07FBD" w:rsidRDefault="00C07FBD" w:rsidP="00C22A96">
            <w:pPr>
              <w:spacing w:before="120" w:after="120"/>
            </w:pPr>
            <w:r>
              <w:t>Multiple conditions may be set if desired. If so, the activity will only be considered complete when ALL conditions are met.</w:t>
            </w:r>
          </w:p>
        </w:tc>
      </w:tr>
      <w:tr w:rsidR="00C07FBD" w:rsidTr="0065037D">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4931A1" w:rsidRDefault="00C07FBD" w:rsidP="009D3932">
            <w:pPr>
              <w:pStyle w:val="TableItalicsFirstLine"/>
              <w:rPr>
                <w:i w:val="0"/>
              </w:rPr>
            </w:pPr>
            <w:r w:rsidRPr="004931A1">
              <w:rPr>
                <w:b/>
                <w:i w:val="0"/>
              </w:rPr>
              <w:t>Section:</w:t>
            </w:r>
            <w:r w:rsidRPr="004931A1">
              <w:rPr>
                <w:i w:val="0"/>
              </w:rPr>
              <w:t xml:space="preserve"> </w:t>
            </w:r>
            <w:r w:rsidR="004931A1">
              <w:rPr>
                <w:i w:val="0"/>
              </w:rPr>
              <w:t>Activity c</w:t>
            </w:r>
            <w:r w:rsidRPr="004931A1">
              <w:rPr>
                <w:i w:val="0"/>
              </w:rPr>
              <w:t>ompletion</w:t>
            </w:r>
          </w:p>
          <w:p w:rsidR="00C07FBD" w:rsidRPr="004931A1" w:rsidRDefault="00C07FBD" w:rsidP="009D3932">
            <w:pPr>
              <w:pStyle w:val="TableItalics"/>
              <w:rPr>
                <w:i w:val="0"/>
              </w:rPr>
            </w:pPr>
            <w:r w:rsidRPr="004931A1">
              <w:rPr>
                <w:b/>
                <w:i w:val="0"/>
              </w:rPr>
              <w:t>Field:</w:t>
            </w:r>
            <w:r w:rsidRPr="004931A1">
              <w:rPr>
                <w:i w:val="0"/>
              </w:rPr>
              <w:t xml:space="preserve"> </w:t>
            </w:r>
            <w:r w:rsidR="004931A1">
              <w:rPr>
                <w:i w:val="0"/>
              </w:rPr>
              <w:t>Require view/</w:t>
            </w:r>
            <w:r w:rsidR="00403B25">
              <w:rPr>
                <w:i w:val="0"/>
              </w:rPr>
              <w:t xml:space="preserve">Require </w:t>
            </w:r>
            <w:bookmarkStart w:id="8" w:name="_GoBack"/>
            <w:bookmarkEnd w:id="8"/>
            <w:r w:rsidR="004931A1">
              <w:rPr>
                <w:i w:val="0"/>
              </w:rPr>
              <w:t>g</w:t>
            </w:r>
            <w:r w:rsidR="00906D5C" w:rsidRPr="004931A1">
              <w:rPr>
                <w:i w:val="0"/>
              </w:rPr>
              <w:t>rade</w:t>
            </w:r>
            <w:r w:rsidRPr="004931A1">
              <w:rPr>
                <w:i w:val="0"/>
              </w:rPr>
              <w:t xml:space="preserve"> </w:t>
            </w:r>
          </w:p>
          <w:p w:rsidR="00C07FBD" w:rsidRPr="00E06D62" w:rsidRDefault="00C07FBD" w:rsidP="00C22A96">
            <w:pPr>
              <w:spacing w:before="120" w:after="120"/>
            </w:pPr>
            <w:r>
              <w:t>Click the appropriate boxes to enable if you are tracking completion with the system in any of these ways.</w:t>
            </w:r>
          </w:p>
        </w:tc>
        <w:tc>
          <w:tcPr>
            <w:tcW w:w="4644" w:type="dxa"/>
            <w:tcBorders>
              <w:top w:val="single" w:sz="18" w:space="0" w:color="C00000"/>
              <w:bottom w:val="single" w:sz="18" w:space="0" w:color="C00000"/>
            </w:tcBorders>
          </w:tcPr>
          <w:p w:rsidR="00C07FBD" w:rsidRDefault="00C07FBD" w:rsidP="00C22A96">
            <w:pPr>
              <w:spacing w:before="120" w:after="120"/>
            </w:pPr>
            <w:r>
              <w:t xml:space="preserve">These are conditions that can be used if Completion Tracking is set as </w:t>
            </w:r>
            <w:r w:rsidR="00C22A96">
              <w:t>“</w:t>
            </w:r>
            <w:r>
              <w:t>Show activity completion when conditions are met.</w:t>
            </w:r>
            <w:r w:rsidR="00C22A96">
              <w:t>”</w:t>
            </w:r>
          </w:p>
          <w:p w:rsidR="00C07FBD" w:rsidRDefault="00C07FBD" w:rsidP="00C22A96">
            <w:pPr>
              <w:spacing w:before="120" w:after="120"/>
            </w:pPr>
            <w:r>
              <w:t>You can check any, all, or none of these items. Based on the items checked, the assignment will be marked complete only when the student views the assignment, the assignment is graded, or the assignment is submitted.</w:t>
            </w:r>
          </w:p>
        </w:tc>
      </w:tr>
      <w:tr w:rsidR="00C07FBD" w:rsidTr="00C22A96">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Pr="00FC6394" w:rsidRDefault="00C07FBD" w:rsidP="009D3932">
            <w:pPr>
              <w:pStyle w:val="TableItalicsFirstLine"/>
              <w:rPr>
                <w:i w:val="0"/>
              </w:rPr>
            </w:pPr>
            <w:r w:rsidRPr="00FC6394">
              <w:rPr>
                <w:b/>
                <w:i w:val="0"/>
              </w:rPr>
              <w:t>Section:</w:t>
            </w:r>
            <w:r w:rsidRPr="00FC6394">
              <w:rPr>
                <w:i w:val="0"/>
              </w:rPr>
              <w:t xml:space="preserve"> </w:t>
            </w:r>
            <w:r w:rsidR="00FC6394">
              <w:rPr>
                <w:i w:val="0"/>
              </w:rPr>
              <w:t>Activity c</w:t>
            </w:r>
            <w:r w:rsidRPr="00FC6394">
              <w:rPr>
                <w:i w:val="0"/>
              </w:rPr>
              <w:t>ompletion</w:t>
            </w:r>
          </w:p>
          <w:p w:rsidR="00C07FBD" w:rsidRPr="00FC6394" w:rsidRDefault="00C07FBD" w:rsidP="009D3932">
            <w:pPr>
              <w:pStyle w:val="TableItalics"/>
              <w:rPr>
                <w:i w:val="0"/>
              </w:rPr>
            </w:pPr>
            <w:r w:rsidRPr="00FC6394">
              <w:rPr>
                <w:b/>
                <w:i w:val="0"/>
              </w:rPr>
              <w:t>Field:</w:t>
            </w:r>
            <w:r w:rsidRPr="00FC6394">
              <w:rPr>
                <w:i w:val="0"/>
              </w:rPr>
              <w:t xml:space="preserve"> Expect completed on </w:t>
            </w:r>
          </w:p>
          <w:p w:rsidR="00C07FBD" w:rsidRPr="00E06D62" w:rsidRDefault="00C07FBD" w:rsidP="00C22A96">
            <w:pPr>
              <w:spacing w:before="120" w:after="120"/>
            </w:pPr>
            <w:r>
              <w:t xml:space="preserve">If you check the </w:t>
            </w:r>
            <w:r w:rsidR="00C22A96">
              <w:t>“</w:t>
            </w:r>
            <w:r>
              <w:t>enable</w:t>
            </w:r>
            <w:r w:rsidR="00C22A96">
              <w:t>”</w:t>
            </w:r>
            <w:r>
              <w:t xml:space="preserve"> box for this field, you must also enter an appropriate date.</w:t>
            </w:r>
          </w:p>
        </w:tc>
        <w:tc>
          <w:tcPr>
            <w:tcW w:w="4644" w:type="dxa"/>
            <w:tcBorders>
              <w:top w:val="single" w:sz="18" w:space="0" w:color="C00000"/>
              <w:bottom w:val="single" w:sz="18" w:space="0" w:color="C00000"/>
            </w:tcBorders>
          </w:tcPr>
          <w:p w:rsidR="00C07FBD" w:rsidRDefault="00C07FBD" w:rsidP="00C22A96">
            <w:pPr>
              <w:spacing w:before="120" w:after="120"/>
            </w:pPr>
            <w:r>
              <w:t xml:space="preserve">This field </w:t>
            </w:r>
            <w:r w:rsidRPr="00DC2735">
              <w:t>specifies the date when the activity is expected to be completed. The date is not shown to students and is only displayed in the activity completion report.</w:t>
            </w:r>
          </w:p>
        </w:tc>
      </w:tr>
      <w:tr w:rsidR="00C07FBD" w:rsidTr="00C22A96">
        <w:trPr>
          <w:cantSplit/>
        </w:trPr>
        <w:tc>
          <w:tcPr>
            <w:tcW w:w="648" w:type="dxa"/>
            <w:tcBorders>
              <w:top w:val="single" w:sz="18" w:space="0" w:color="C00000"/>
              <w:bottom w:val="single" w:sz="18" w:space="0" w:color="C00000"/>
            </w:tcBorders>
          </w:tcPr>
          <w:p w:rsidR="00C07FBD" w:rsidRDefault="00C07FBD" w:rsidP="00C07FBD">
            <w:pPr>
              <w:pStyle w:val="ListParagraph"/>
              <w:numPr>
                <w:ilvl w:val="0"/>
                <w:numId w:val="10"/>
              </w:numPr>
              <w:spacing w:before="120" w:after="120"/>
              <w:ind w:left="180" w:hanging="180"/>
            </w:pPr>
          </w:p>
        </w:tc>
        <w:tc>
          <w:tcPr>
            <w:tcW w:w="4176" w:type="dxa"/>
            <w:tcBorders>
              <w:top w:val="single" w:sz="18" w:space="0" w:color="C00000"/>
              <w:bottom w:val="single" w:sz="18" w:space="0" w:color="C00000"/>
            </w:tcBorders>
          </w:tcPr>
          <w:p w:rsidR="00C07FBD" w:rsidRDefault="00C07FBD" w:rsidP="00C22A96">
            <w:pPr>
              <w:spacing w:before="120" w:after="120"/>
            </w:pPr>
            <w:r>
              <w:t>Click</w:t>
            </w:r>
            <w:r w:rsidR="00FB56DF">
              <w:t xml:space="preserve"> the</w:t>
            </w:r>
            <w:r>
              <w:t xml:space="preserve"> </w:t>
            </w:r>
            <w:r w:rsidRPr="00493607">
              <w:rPr>
                <w:b/>
              </w:rPr>
              <w:t xml:space="preserve">Save </w:t>
            </w:r>
            <w:r w:rsidR="00FB56DF">
              <w:rPr>
                <w:b/>
              </w:rPr>
              <w:t>and d</w:t>
            </w:r>
            <w:r>
              <w:rPr>
                <w:b/>
              </w:rPr>
              <w:t>isplay</w:t>
            </w:r>
            <w:r w:rsidR="00FB56DF">
              <w:rPr>
                <w:b/>
              </w:rPr>
              <w:t xml:space="preserve"> </w:t>
            </w:r>
            <w:r w:rsidR="00FB56DF" w:rsidRPr="00FB56DF">
              <w:t>button</w:t>
            </w:r>
            <w:r w:rsidRPr="00FB56DF">
              <w:t>.</w:t>
            </w:r>
          </w:p>
        </w:tc>
        <w:tc>
          <w:tcPr>
            <w:tcW w:w="4644" w:type="dxa"/>
            <w:tcBorders>
              <w:top w:val="single" w:sz="18" w:space="0" w:color="C00000"/>
              <w:bottom w:val="single" w:sz="18" w:space="0" w:color="C00000"/>
            </w:tcBorders>
          </w:tcPr>
          <w:p w:rsidR="00C07FBD" w:rsidRDefault="00C07FBD" w:rsidP="00C22A96">
            <w:pPr>
              <w:spacing w:before="120" w:after="120"/>
            </w:pPr>
            <w:r>
              <w:t>The assignment page is displayed.</w:t>
            </w:r>
          </w:p>
        </w:tc>
      </w:tr>
    </w:tbl>
    <w:p w:rsidR="00C07FBD" w:rsidRDefault="00C07FBD" w:rsidP="00C07FBD"/>
    <w:p w:rsidR="00E13CEB" w:rsidRPr="00C02FDC" w:rsidRDefault="00C02FDC" w:rsidP="00E13CEB">
      <w:r w:rsidRPr="00C02FDC">
        <w:lastRenderedPageBreak/>
        <w:t>After</w:t>
      </w:r>
      <w:r w:rsidR="00E13CEB" w:rsidRPr="00C02FDC">
        <w:t xml:space="preserve"> your Assignment activity is set up, </w:t>
      </w:r>
      <w:r>
        <w:t xml:space="preserve">consider logging in and submitting </w:t>
      </w:r>
      <w:r w:rsidR="00E13CEB" w:rsidRPr="00C02FDC">
        <w:t>simulated papers for two or three students.</w:t>
      </w:r>
      <w:r>
        <w:t xml:space="preserve"> Then, you can lo</w:t>
      </w:r>
      <w:r w:rsidR="00FC6394">
        <w:t>g in as the teacher, enter the information and settings</w:t>
      </w:r>
      <w:r>
        <w:t>, and c</w:t>
      </w:r>
      <w:r w:rsidRPr="00C02FDC">
        <w:t xml:space="preserve">lick </w:t>
      </w:r>
      <w:r w:rsidRPr="00C02FDC">
        <w:rPr>
          <w:b/>
        </w:rPr>
        <w:t>View/Grade all submissions</w:t>
      </w:r>
      <w:r w:rsidRPr="00C02FDC">
        <w:t xml:space="preserve"> to display the grading table.</w:t>
      </w:r>
    </w:p>
    <w:p w:rsidR="00FB7EAE" w:rsidRDefault="00E13CEB" w:rsidP="0065037D">
      <w:pPr>
        <w:spacing w:after="0"/>
      </w:pPr>
      <w:r w:rsidRPr="00C02FDC">
        <w:t xml:space="preserve">Open and review the student submissions according to your preferred method. </w:t>
      </w:r>
      <w:r w:rsidR="00C02FDC">
        <w:t>If</w:t>
      </w:r>
      <w:r w:rsidRPr="00C02FDC">
        <w:t xml:space="preserve"> you enabled all of the feedback types, the grading table will allow you to enter general comments for each student, upload feedback files, and enter grades either online or offline with the grading worksheet.</w:t>
      </w:r>
    </w:p>
    <w:p w:rsidR="0065037D" w:rsidRPr="0065037D" w:rsidRDefault="0065037D" w:rsidP="0065037D">
      <w:pPr>
        <w:spacing w:after="0"/>
        <w:rPr>
          <w:rStyle w:val="SubtleEmphasis"/>
          <w:i w:val="0"/>
          <w:iCs w:val="0"/>
          <w:color w:val="auto"/>
        </w:rP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1B2B89" w:rsidTr="007C27AF">
        <w:tc>
          <w:tcPr>
            <w:tcW w:w="9576" w:type="dxa"/>
          </w:tcPr>
          <w:p w:rsidR="001B2B89" w:rsidRPr="00203D21" w:rsidRDefault="001B2B89" w:rsidP="007C27AF">
            <w:pPr>
              <w:ind w:right="90"/>
              <w:rPr>
                <w:rStyle w:val="Emphasis"/>
                <w:color w:val="C00000"/>
              </w:rPr>
            </w:pPr>
            <w:bookmarkStart w:id="9" w:name="tutorial_instructions"/>
            <w:r w:rsidRPr="00203D21">
              <w:rPr>
                <w:rStyle w:val="Emphasis"/>
                <w:color w:val="C00000"/>
              </w:rPr>
              <w:t>How to use this tutorial</w:t>
            </w:r>
            <w:bookmarkEnd w:id="9"/>
            <w:r w:rsidRPr="00203D21">
              <w:rPr>
                <w:rStyle w:val="Emphasis"/>
                <w:color w:val="C00000"/>
              </w:rPr>
              <w:t>:</w:t>
            </w:r>
          </w:p>
          <w:p w:rsidR="001B2B89" w:rsidRDefault="001B2B89" w:rsidP="007C27AF">
            <w:pPr>
              <w:ind w:right="90"/>
            </w:pPr>
            <w:r>
              <w:t>This tutorial can be used as a self-paced lesson or as a lesson plan in a classroom setting.</w:t>
            </w:r>
          </w:p>
          <w:p w:rsidR="001B2B89" w:rsidRPr="003F66B4" w:rsidRDefault="001B2B89" w:rsidP="0085513D">
            <w:pPr>
              <w:pStyle w:val="ListParagraph"/>
              <w:numPr>
                <w:ilvl w:val="0"/>
                <w:numId w:val="1"/>
              </w:numPr>
              <w:ind w:left="360" w:right="90"/>
              <w:rPr>
                <w:b/>
              </w:rPr>
            </w:pPr>
            <w:r w:rsidRPr="003F66B4">
              <w:rPr>
                <w:b/>
              </w:rPr>
              <w:t>As a self-paced lesson.</w:t>
            </w:r>
          </w:p>
          <w:p w:rsidR="001B2B89" w:rsidRDefault="001B2B89" w:rsidP="0085513D">
            <w:pPr>
              <w:ind w:left="360" w:right="90"/>
            </w:pPr>
            <w:r>
              <w:t>If this is a completely new skill for you, work through the tutorial from beginning to end. However, if you have some prior experience with the topic, use the menu hyperlinks on page one to jump to a topic that you want to learn.</w:t>
            </w:r>
          </w:p>
          <w:p w:rsidR="001B2B89" w:rsidRDefault="001B2B89" w:rsidP="0085513D">
            <w:pPr>
              <w:ind w:left="360" w:right="90"/>
            </w:pPr>
            <w:r>
              <w:t xml:space="preserve">Most topics include hyperlinks to video demonstrations. While the videos are useful, you don’t have to watch them. All the information that you need is listed in the tutorial text and step instructions. </w:t>
            </w:r>
          </w:p>
          <w:p w:rsidR="001B2B89" w:rsidRDefault="001B2B89" w:rsidP="0085513D">
            <w:pPr>
              <w:ind w:left="360" w:right="90"/>
            </w:pPr>
            <w:r>
              <w:t>Use the exercises at the end of the tutorial to practice the skill. This will help to correct any misunderstandings or mistakes before you use the skill in your classroom.</w:t>
            </w:r>
          </w:p>
          <w:p w:rsidR="001B2B89" w:rsidRPr="003F66B4" w:rsidRDefault="001B2B89" w:rsidP="0085513D">
            <w:pPr>
              <w:pStyle w:val="ListParagraph"/>
              <w:numPr>
                <w:ilvl w:val="0"/>
                <w:numId w:val="1"/>
              </w:numPr>
              <w:ind w:left="360" w:right="90"/>
              <w:rPr>
                <w:b/>
              </w:rPr>
            </w:pPr>
            <w:r w:rsidRPr="003F66B4">
              <w:rPr>
                <w:b/>
              </w:rPr>
              <w:t>As a lesson-plan for a classroom.</w:t>
            </w:r>
          </w:p>
          <w:p w:rsidR="001B2B89" w:rsidRDefault="001B2B89" w:rsidP="0085513D">
            <w:pPr>
              <w:ind w:left="360" w:right="90"/>
            </w:pPr>
            <w:r>
              <w:t>When teaching this skill in a classroom, use the tutorial for:</w:t>
            </w:r>
          </w:p>
          <w:p w:rsidR="001B2B89" w:rsidRDefault="001B2B89" w:rsidP="0085513D">
            <w:pPr>
              <w:pStyle w:val="ListParagraph"/>
              <w:numPr>
                <w:ilvl w:val="1"/>
                <w:numId w:val="20"/>
              </w:numPr>
              <w:ind w:left="72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1B2B89" w:rsidRDefault="001B2B89" w:rsidP="0085513D">
            <w:pPr>
              <w:pStyle w:val="ListParagraph"/>
              <w:numPr>
                <w:ilvl w:val="1"/>
                <w:numId w:val="20"/>
              </w:numPr>
              <w:ind w:left="72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1B2B89" w:rsidRDefault="001B2B89" w:rsidP="0085513D">
            <w:pPr>
              <w:pStyle w:val="ListParagraph"/>
              <w:numPr>
                <w:ilvl w:val="1"/>
                <w:numId w:val="20"/>
              </w:numPr>
              <w:ind w:left="720" w:right="90"/>
            </w:pPr>
            <w:r w:rsidRPr="008E4F9B">
              <w:rPr>
                <w:b/>
              </w:rPr>
              <w:t>Practice</w:t>
            </w:r>
            <w:r>
              <w:t>—Use the tutorial example as a basis for student practice. Assist as necessary.</w:t>
            </w:r>
          </w:p>
          <w:p w:rsidR="001B2B89" w:rsidRPr="00C803C4" w:rsidRDefault="001B2B89" w:rsidP="0085513D">
            <w:pPr>
              <w:pStyle w:val="ListParagraph"/>
              <w:numPr>
                <w:ilvl w:val="0"/>
                <w:numId w:val="19"/>
              </w:numPr>
              <w:spacing w:after="240"/>
              <w:ind w:left="720" w:right="86"/>
              <w:rPr>
                <w:rStyle w:val="SubtleEmphasis"/>
                <w:i w:val="0"/>
                <w:iCs w:val="0"/>
                <w:color w:val="auto"/>
              </w:rPr>
            </w:pPr>
            <w:r w:rsidRPr="008E4F9B">
              <w:rPr>
                <w:b/>
              </w:rPr>
              <w:t>Reference</w:t>
            </w:r>
            <w:r>
              <w:t>—Encourage learners to use the tutorial post-session as a reference when using the functionality.</w:t>
            </w:r>
          </w:p>
        </w:tc>
      </w:tr>
    </w:tbl>
    <w:p w:rsidR="0065037D" w:rsidRDefault="0065037D" w:rsidP="0065037D">
      <w:pPr>
        <w:spacing w:before="0"/>
        <w:ind w:right="86"/>
      </w:pPr>
    </w:p>
    <w:p w:rsidR="001B2B89" w:rsidRDefault="001B2B89" w:rsidP="0065037D">
      <w:pPr>
        <w:spacing w:before="0" w:after="0"/>
        <w:ind w:right="86"/>
      </w:pPr>
      <w:r>
        <w:t xml:space="preserve">Return to the tutorial </w:t>
      </w:r>
      <w:hyperlink w:anchor="_Menu_of_tutorial" w:history="1">
        <w:r w:rsidRPr="001D1C15">
          <w:rPr>
            <w:rStyle w:val="Hyperlink"/>
          </w:rPr>
          <w:t>main menu</w:t>
        </w:r>
      </w:hyperlink>
      <w:r>
        <w:t>.</w:t>
      </w:r>
    </w:p>
    <w:p w:rsidR="0065037D" w:rsidRDefault="0065037D" w:rsidP="0065037D">
      <w:pPr>
        <w:spacing w:before="0" w:after="0"/>
        <w:rPr>
          <w:rStyle w:val="SubtleEmphasis"/>
          <w:color w:val="C00000"/>
        </w:rPr>
      </w:pPr>
    </w:p>
    <w:p w:rsidR="00B8407D" w:rsidRPr="0065037D" w:rsidRDefault="001B2B89" w:rsidP="0065037D">
      <w:pPr>
        <w:spacing w:before="0" w:after="0"/>
        <w:rPr>
          <w:rStyle w:val="SubtleEmphasis"/>
          <w:color w:val="C00000"/>
        </w:rPr>
      </w:pPr>
      <w:r w:rsidRPr="00342493">
        <w:rPr>
          <w:rStyle w:val="SubtleEmphasis"/>
          <w:color w:val="C00000"/>
        </w:rPr>
        <w:t xml:space="preserve">We would appreciate </w:t>
      </w:r>
      <w:r>
        <w:rPr>
          <w:rStyle w:val="SubtleEmphasis"/>
          <w:color w:val="C00000"/>
        </w:rPr>
        <w:t>feedback</w:t>
      </w:r>
      <w:r w:rsidR="00F55255">
        <w:rPr>
          <w:rStyle w:val="SubtleEmphasis"/>
          <w:color w:val="C00000"/>
        </w:rPr>
        <w:t xml:space="preserve"> on this tutorial! Please</w:t>
      </w:r>
      <w:r w:rsidR="0031286C">
        <w:rPr>
          <w:rStyle w:val="SubtleEmphasis"/>
          <w:color w:val="C00000"/>
        </w:rPr>
        <w:t xml:space="preserve"> contact the </w:t>
      </w:r>
      <w:r w:rsidR="0065037D">
        <w:rPr>
          <w:rStyle w:val="SubtleEmphasis"/>
          <w:color w:val="C00000"/>
        </w:rPr>
        <w:t xml:space="preserve">General </w:t>
      </w:r>
      <w:r w:rsidR="0031286C">
        <w:rPr>
          <w:rStyle w:val="SubtleEmphasis"/>
          <w:color w:val="C00000"/>
        </w:rPr>
        <w:t xml:space="preserve">ctYOU.org </w:t>
      </w:r>
      <w:r w:rsidR="0065037D">
        <w:rPr>
          <w:rStyle w:val="SubtleEmphasis"/>
          <w:color w:val="C00000"/>
        </w:rPr>
        <w:t>Support staff listed under Division C</w:t>
      </w:r>
      <w:r w:rsidR="0031286C">
        <w:rPr>
          <w:rStyle w:val="SubtleEmphasis"/>
          <w:color w:val="C00000"/>
        </w:rPr>
        <w:t>ontacts on ctYOU.org.</w:t>
      </w:r>
    </w:p>
    <w:sectPr w:rsidR="00B8407D" w:rsidRPr="0065037D" w:rsidSect="00C829A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8D" w:rsidRDefault="00B9228D" w:rsidP="0090722E">
      <w:pPr>
        <w:spacing w:line="240" w:lineRule="auto"/>
      </w:pPr>
      <w:r>
        <w:separator/>
      </w:r>
    </w:p>
  </w:endnote>
  <w:endnote w:type="continuationSeparator" w:id="0">
    <w:p w:rsidR="00B9228D" w:rsidRDefault="00B9228D" w:rsidP="00907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sdt>
        <w:sdtPr>
          <w:id w:val="1268035317"/>
          <w:docPartObj>
            <w:docPartGallery w:val="Page Numbers (Bottom of Page)"/>
            <w:docPartUnique/>
          </w:docPartObj>
        </w:sdtPr>
        <w:sdtEndPr>
          <w:rPr>
            <w:sz w:val="18"/>
            <w:szCs w:val="18"/>
          </w:rPr>
        </w:sdtEndPr>
        <w:sdtContent>
          <w:p w:rsidR="00B9228D" w:rsidRPr="00262D45" w:rsidRDefault="008E4BA8" w:rsidP="00262D45">
            <w:pPr>
              <w:pStyle w:val="Footer"/>
              <w:rPr>
                <w:sz w:val="18"/>
                <w:szCs w:val="18"/>
              </w:rPr>
            </w:pPr>
            <w:r>
              <w:rPr>
                <w:sz w:val="18"/>
                <w:szCs w:val="18"/>
              </w:rPr>
              <w:t>©2018</w:t>
            </w:r>
            <w:r w:rsidR="006E6015" w:rsidRPr="00341E70">
              <w:rPr>
                <w:sz w:val="18"/>
                <w:szCs w:val="18"/>
              </w:rPr>
              <w:t xml:space="preserve">—Oklahoma </w:t>
            </w:r>
            <w:r w:rsidR="006E6015">
              <w:rPr>
                <w:sz w:val="18"/>
                <w:szCs w:val="18"/>
              </w:rPr>
              <w:t xml:space="preserve">Department of </w:t>
            </w:r>
            <w:r w:rsidR="006E6015" w:rsidRPr="00341E70">
              <w:rPr>
                <w:sz w:val="18"/>
                <w:szCs w:val="18"/>
              </w:rPr>
              <w:t>Career and Technology Education</w:t>
            </w:r>
            <w:r w:rsidR="006E6015">
              <w:rPr>
                <w:sz w:val="18"/>
                <w:szCs w:val="18"/>
              </w:rPr>
              <w:tab/>
            </w:r>
            <w:r w:rsidR="00FA230D" w:rsidRPr="00551B06">
              <w:rPr>
                <w:i/>
                <w:sz w:val="18"/>
                <w:szCs w:val="18"/>
              </w:rPr>
              <w:t>The Assignment Activity</w:t>
            </w:r>
            <w:r w:rsidR="006E6015" w:rsidRPr="00341E70">
              <w:rPr>
                <w:sz w:val="18"/>
                <w:szCs w:val="18"/>
              </w:rPr>
              <w:t>—</w:t>
            </w:r>
            <w:r w:rsidR="006E6015" w:rsidRPr="00262D45">
              <w:rPr>
                <w:sz w:val="18"/>
                <w:szCs w:val="18"/>
              </w:rPr>
              <w:fldChar w:fldCharType="begin"/>
            </w:r>
            <w:r w:rsidR="006E6015" w:rsidRPr="00262D45">
              <w:rPr>
                <w:sz w:val="18"/>
                <w:szCs w:val="18"/>
              </w:rPr>
              <w:instrText xml:space="preserve"> PAGE   \* MERGEFORMAT </w:instrText>
            </w:r>
            <w:r w:rsidR="006E6015" w:rsidRPr="00262D45">
              <w:rPr>
                <w:sz w:val="18"/>
                <w:szCs w:val="18"/>
              </w:rPr>
              <w:fldChar w:fldCharType="separate"/>
            </w:r>
            <w:r w:rsidR="00403B25">
              <w:rPr>
                <w:noProof/>
                <w:sz w:val="18"/>
                <w:szCs w:val="18"/>
              </w:rPr>
              <w:t>2</w:t>
            </w:r>
            <w:r w:rsidR="006E6015" w:rsidRPr="00262D45">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795BB1" w:rsidRPr="00F9072D" w:rsidTr="0048180C">
      <w:tc>
        <w:tcPr>
          <w:tcW w:w="406" w:type="pct"/>
          <w:tcBorders>
            <w:top w:val="nil"/>
            <w:bottom w:val="nil"/>
            <w:right w:val="nil"/>
          </w:tcBorders>
        </w:tcPr>
        <w:p w:rsidR="00795BB1" w:rsidRPr="00F9072D" w:rsidRDefault="00795BB1" w:rsidP="00795BB1">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403B25" w:rsidRPr="00403B25">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795BB1" w:rsidRDefault="00795BB1" w:rsidP="00795BB1">
          <w:pPr>
            <w:pStyle w:val="NoSpacing"/>
            <w:rPr>
              <w:sz w:val="18"/>
              <w:szCs w:val="18"/>
            </w:rPr>
          </w:pPr>
          <w:r w:rsidRPr="00F9072D">
            <w:rPr>
              <w:sz w:val="18"/>
              <w:szCs w:val="18"/>
            </w:rPr>
            <w:t xml:space="preserve">© </w:t>
          </w:r>
          <w:r w:rsidR="008E4BA8">
            <w:rPr>
              <w:sz w:val="18"/>
              <w:szCs w:val="18"/>
            </w:rPr>
            <w:t>2018</w:t>
          </w:r>
          <w:r w:rsidRPr="00F9072D">
            <w:rPr>
              <w:sz w:val="18"/>
              <w:szCs w:val="18"/>
            </w:rPr>
            <w:t>—Oklahoma Department of Career</w:t>
          </w:r>
          <w:r w:rsidR="00FA230D">
            <w:rPr>
              <w:sz w:val="18"/>
              <w:szCs w:val="18"/>
            </w:rPr>
            <w:t xml:space="preserve"> and Technology Education</w:t>
          </w:r>
        </w:p>
        <w:p w:rsidR="00795BB1" w:rsidRPr="00F9072D" w:rsidRDefault="005825CA" w:rsidP="00952C27">
          <w:pPr>
            <w:pStyle w:val="NoSpacing"/>
            <w:rPr>
              <w:sz w:val="18"/>
              <w:szCs w:val="18"/>
            </w:rPr>
          </w:pPr>
          <w:r>
            <w:rPr>
              <w:sz w:val="18"/>
              <w:szCs w:val="18"/>
            </w:rPr>
            <w:t>Updated 7/11</w:t>
          </w:r>
          <w:r w:rsidR="008E4BA8">
            <w:rPr>
              <w:sz w:val="18"/>
              <w:szCs w:val="18"/>
            </w:rPr>
            <w:t>/2018</w:t>
          </w:r>
          <w:r w:rsidR="00355CD4">
            <w:rPr>
              <w:sz w:val="18"/>
              <w:szCs w:val="18"/>
            </w:rPr>
            <w:t>, Moodle v3.</w:t>
          </w:r>
          <w:r w:rsidR="00952C27">
            <w:rPr>
              <w:sz w:val="18"/>
              <w:szCs w:val="18"/>
            </w:rPr>
            <w:t>4</w:t>
          </w:r>
        </w:p>
      </w:tc>
    </w:tr>
  </w:tbl>
  <w:p w:rsidR="00B9228D" w:rsidRPr="00341E70" w:rsidRDefault="00B9228D" w:rsidP="009C666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8D" w:rsidRDefault="00B9228D" w:rsidP="0090722E">
      <w:pPr>
        <w:spacing w:line="240" w:lineRule="auto"/>
      </w:pPr>
      <w:r>
        <w:separator/>
      </w:r>
    </w:p>
  </w:footnote>
  <w:footnote w:type="continuationSeparator" w:id="0">
    <w:p w:rsidR="00B9228D" w:rsidRDefault="00B9228D" w:rsidP="00907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B9228D" w:rsidTr="00341E70">
      <w:tc>
        <w:tcPr>
          <w:tcW w:w="750" w:type="pct"/>
          <w:tcBorders>
            <w:right w:val="single" w:sz="18" w:space="0" w:color="C00000"/>
          </w:tcBorders>
        </w:tcPr>
        <w:p w:rsidR="00B9228D" w:rsidRDefault="00B9228D">
          <w:pPr>
            <w:pStyle w:val="Header"/>
          </w:pPr>
        </w:p>
      </w:tc>
      <w:sdt>
        <w:sdtPr>
          <w:rPr>
            <w:rFonts w:asciiTheme="majorHAnsi" w:eastAsiaTheme="majorEastAsia" w:hAnsiTheme="majorHAnsi" w:cstheme="majorBidi"/>
            <w:color w:val="C00000"/>
            <w:sz w:val="24"/>
            <w:szCs w:val="24"/>
          </w:rPr>
          <w:alias w:val="Title"/>
          <w:id w:val="77580493"/>
          <w:placeholder>
            <w:docPart w:val="C3044D850BAB4FEDA0DB4A320AF6F10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B9228D" w:rsidRDefault="00B9228D" w:rsidP="00545061">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Assignment Activities</w:t>
              </w:r>
            </w:p>
          </w:tc>
        </w:sdtContent>
      </w:sdt>
    </w:tr>
  </w:tbl>
  <w:p w:rsidR="00B9228D" w:rsidRDefault="00B92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D20C6D" w:rsidTr="00462FBF">
      <w:tc>
        <w:tcPr>
          <w:tcW w:w="4788" w:type="dxa"/>
        </w:tcPr>
        <w:p w:rsidR="00D20C6D" w:rsidRDefault="00D20C6D" w:rsidP="00462FBF">
          <w:pPr>
            <w:pStyle w:val="Header"/>
            <w:spacing w:before="0"/>
          </w:pPr>
          <w:r>
            <w:rPr>
              <w:noProof/>
              <w:lang w:bidi="ar-SA"/>
            </w:rPr>
            <w:drawing>
              <wp:inline distT="0" distB="0" distL="0" distR="0" wp14:anchorId="3AC74C43" wp14:editId="0AC56E0D">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D20C6D" w:rsidRPr="00A82205" w:rsidRDefault="00D20C6D" w:rsidP="00462FBF">
          <w:pPr>
            <w:pStyle w:val="Header"/>
            <w:tabs>
              <w:tab w:val="clear" w:pos="4680"/>
            </w:tabs>
            <w:spacing w:before="0"/>
            <w:jc w:val="right"/>
            <w:rPr>
              <w:b/>
              <w:color w:val="C00000"/>
              <w:sz w:val="24"/>
              <w:szCs w:val="24"/>
            </w:rPr>
          </w:pPr>
          <w:r>
            <w:rPr>
              <w:b/>
              <w:color w:val="C00000"/>
              <w:sz w:val="24"/>
              <w:szCs w:val="24"/>
            </w:rPr>
            <w:t>Oklahoma Department of CareerTech</w:t>
          </w:r>
        </w:p>
        <w:p w:rsidR="00D20C6D" w:rsidRDefault="00D20C6D" w:rsidP="00462FBF">
          <w:pPr>
            <w:pStyle w:val="Header"/>
            <w:spacing w:before="0"/>
            <w:jc w:val="right"/>
          </w:pPr>
          <w:r>
            <w:rPr>
              <w:b/>
              <w:color w:val="C00000"/>
              <w:sz w:val="24"/>
              <w:szCs w:val="24"/>
            </w:rPr>
            <w:t>www.okcareertech.org</w:t>
          </w:r>
        </w:p>
      </w:tc>
    </w:tr>
  </w:tbl>
  <w:p w:rsidR="00B9228D" w:rsidRDefault="00795BB1" w:rsidP="00D20C6D">
    <w:pPr>
      <w:pStyle w:val="Header"/>
      <w:spacing w:before="0"/>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487"/>
    <w:multiLevelType w:val="hybridMultilevel"/>
    <w:tmpl w:val="4246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3A88"/>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E341C"/>
    <w:multiLevelType w:val="hybridMultilevel"/>
    <w:tmpl w:val="84C28B4C"/>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A16CF"/>
    <w:multiLevelType w:val="hybridMultilevel"/>
    <w:tmpl w:val="715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C6406"/>
    <w:multiLevelType w:val="hybridMultilevel"/>
    <w:tmpl w:val="F4BECA50"/>
    <w:lvl w:ilvl="0" w:tplc="0409000F">
      <w:start w:val="1"/>
      <w:numFmt w:val="decimal"/>
      <w:lvlText w:val="%1."/>
      <w:lvlJc w:val="left"/>
      <w:pPr>
        <w:ind w:left="720" w:hanging="360"/>
      </w:pPr>
      <w:rPr>
        <w:rFonts w:hint="default"/>
      </w:rPr>
    </w:lvl>
    <w:lvl w:ilvl="1" w:tplc="C1E4FE48">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73958"/>
    <w:multiLevelType w:val="hybridMultilevel"/>
    <w:tmpl w:val="6860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E7E50"/>
    <w:multiLevelType w:val="hybridMultilevel"/>
    <w:tmpl w:val="29A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562EE"/>
    <w:multiLevelType w:val="hybridMultilevel"/>
    <w:tmpl w:val="099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A0533"/>
    <w:multiLevelType w:val="hybridMultilevel"/>
    <w:tmpl w:val="07D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A0037"/>
    <w:multiLevelType w:val="hybridMultilevel"/>
    <w:tmpl w:val="0604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
  </w:num>
  <w:num w:numId="4">
    <w:abstractNumId w:val="15"/>
  </w:num>
  <w:num w:numId="5">
    <w:abstractNumId w:val="10"/>
  </w:num>
  <w:num w:numId="6">
    <w:abstractNumId w:val="4"/>
  </w:num>
  <w:num w:numId="7">
    <w:abstractNumId w:val="0"/>
  </w:num>
  <w:num w:numId="8">
    <w:abstractNumId w:val="8"/>
  </w:num>
  <w:num w:numId="9">
    <w:abstractNumId w:val="11"/>
  </w:num>
  <w:num w:numId="10">
    <w:abstractNumId w:val="6"/>
  </w:num>
  <w:num w:numId="11">
    <w:abstractNumId w:val="3"/>
  </w:num>
  <w:num w:numId="12">
    <w:abstractNumId w:val="12"/>
  </w:num>
  <w:num w:numId="13">
    <w:abstractNumId w:val="13"/>
  </w:num>
  <w:num w:numId="14">
    <w:abstractNumId w:val="18"/>
  </w:num>
  <w:num w:numId="15">
    <w:abstractNumId w:val="16"/>
  </w:num>
  <w:num w:numId="16">
    <w:abstractNumId w:val="9"/>
  </w:num>
  <w:num w:numId="17">
    <w:abstractNumId w:val="17"/>
  </w:num>
  <w:num w:numId="18">
    <w:abstractNumId w:val="2"/>
  </w:num>
  <w:num w:numId="19">
    <w:abstractNumId w:val="19"/>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3185">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5A11"/>
    <w:rsid w:val="0001035D"/>
    <w:rsid w:val="0001064D"/>
    <w:rsid w:val="00012C0F"/>
    <w:rsid w:val="00015B7C"/>
    <w:rsid w:val="00016E61"/>
    <w:rsid w:val="0002179E"/>
    <w:rsid w:val="00024CE5"/>
    <w:rsid w:val="00025DB9"/>
    <w:rsid w:val="0002649A"/>
    <w:rsid w:val="000318AA"/>
    <w:rsid w:val="00033F96"/>
    <w:rsid w:val="00034931"/>
    <w:rsid w:val="0004066A"/>
    <w:rsid w:val="000469C8"/>
    <w:rsid w:val="000601BF"/>
    <w:rsid w:val="00061A3E"/>
    <w:rsid w:val="000654B3"/>
    <w:rsid w:val="00065DF1"/>
    <w:rsid w:val="00066F2C"/>
    <w:rsid w:val="00076419"/>
    <w:rsid w:val="00087CED"/>
    <w:rsid w:val="00091575"/>
    <w:rsid w:val="00091CE3"/>
    <w:rsid w:val="00095FD3"/>
    <w:rsid w:val="0009754C"/>
    <w:rsid w:val="000A0BC1"/>
    <w:rsid w:val="000A199D"/>
    <w:rsid w:val="000B6EE7"/>
    <w:rsid w:val="000C020F"/>
    <w:rsid w:val="000C04FF"/>
    <w:rsid w:val="000C1F4C"/>
    <w:rsid w:val="000C4679"/>
    <w:rsid w:val="000C7E38"/>
    <w:rsid w:val="000D24F7"/>
    <w:rsid w:val="000D4AEF"/>
    <w:rsid w:val="000D5DB6"/>
    <w:rsid w:val="000E5064"/>
    <w:rsid w:val="000E678D"/>
    <w:rsid w:val="000E6D74"/>
    <w:rsid w:val="000F27E6"/>
    <w:rsid w:val="000F2DED"/>
    <w:rsid w:val="000F3376"/>
    <w:rsid w:val="000F63BC"/>
    <w:rsid w:val="000F7536"/>
    <w:rsid w:val="000F7E53"/>
    <w:rsid w:val="00100BF2"/>
    <w:rsid w:val="001122A8"/>
    <w:rsid w:val="00113574"/>
    <w:rsid w:val="00114F26"/>
    <w:rsid w:val="00116E3E"/>
    <w:rsid w:val="00117E97"/>
    <w:rsid w:val="00123D6C"/>
    <w:rsid w:val="00125312"/>
    <w:rsid w:val="00125E60"/>
    <w:rsid w:val="001271AE"/>
    <w:rsid w:val="00127D3F"/>
    <w:rsid w:val="001301A6"/>
    <w:rsid w:val="001313B0"/>
    <w:rsid w:val="00141BF4"/>
    <w:rsid w:val="00142743"/>
    <w:rsid w:val="00151E71"/>
    <w:rsid w:val="001520F9"/>
    <w:rsid w:val="00153664"/>
    <w:rsid w:val="0015370B"/>
    <w:rsid w:val="00153A8D"/>
    <w:rsid w:val="00155614"/>
    <w:rsid w:val="0015668B"/>
    <w:rsid w:val="00157699"/>
    <w:rsid w:val="00161928"/>
    <w:rsid w:val="00161D40"/>
    <w:rsid w:val="00163514"/>
    <w:rsid w:val="00163B51"/>
    <w:rsid w:val="00163D7D"/>
    <w:rsid w:val="001654AF"/>
    <w:rsid w:val="001705FD"/>
    <w:rsid w:val="00170854"/>
    <w:rsid w:val="00170AB8"/>
    <w:rsid w:val="00172CFE"/>
    <w:rsid w:val="001739D9"/>
    <w:rsid w:val="001772FA"/>
    <w:rsid w:val="0018013B"/>
    <w:rsid w:val="0018284F"/>
    <w:rsid w:val="00185B20"/>
    <w:rsid w:val="00185F33"/>
    <w:rsid w:val="001910E0"/>
    <w:rsid w:val="00191F0C"/>
    <w:rsid w:val="00196093"/>
    <w:rsid w:val="001A081B"/>
    <w:rsid w:val="001A700A"/>
    <w:rsid w:val="001B2B89"/>
    <w:rsid w:val="001B2FD0"/>
    <w:rsid w:val="001B7A02"/>
    <w:rsid w:val="001C211B"/>
    <w:rsid w:val="001C21EF"/>
    <w:rsid w:val="001D1C15"/>
    <w:rsid w:val="001D25BE"/>
    <w:rsid w:val="001D56CA"/>
    <w:rsid w:val="001E3F65"/>
    <w:rsid w:val="001E56B1"/>
    <w:rsid w:val="001F26A2"/>
    <w:rsid w:val="001F2DAF"/>
    <w:rsid w:val="001F4B0C"/>
    <w:rsid w:val="001F74F5"/>
    <w:rsid w:val="001F7E4D"/>
    <w:rsid w:val="002001F9"/>
    <w:rsid w:val="00201103"/>
    <w:rsid w:val="0020123C"/>
    <w:rsid w:val="00201810"/>
    <w:rsid w:val="00203D21"/>
    <w:rsid w:val="002055E2"/>
    <w:rsid w:val="00212780"/>
    <w:rsid w:val="00215B9F"/>
    <w:rsid w:val="00217AB7"/>
    <w:rsid w:val="00220E6C"/>
    <w:rsid w:val="00221769"/>
    <w:rsid w:val="0022179F"/>
    <w:rsid w:val="00222D6C"/>
    <w:rsid w:val="002336A0"/>
    <w:rsid w:val="002353AA"/>
    <w:rsid w:val="00236783"/>
    <w:rsid w:val="00236B34"/>
    <w:rsid w:val="00246899"/>
    <w:rsid w:val="00246A72"/>
    <w:rsid w:val="002478E8"/>
    <w:rsid w:val="00247C5A"/>
    <w:rsid w:val="00247E7C"/>
    <w:rsid w:val="00250229"/>
    <w:rsid w:val="00255F6B"/>
    <w:rsid w:val="00256C2C"/>
    <w:rsid w:val="00262D45"/>
    <w:rsid w:val="0026734F"/>
    <w:rsid w:val="00274C17"/>
    <w:rsid w:val="00275041"/>
    <w:rsid w:val="0027783A"/>
    <w:rsid w:val="00280151"/>
    <w:rsid w:val="00280CB3"/>
    <w:rsid w:val="00292D1B"/>
    <w:rsid w:val="002A407B"/>
    <w:rsid w:val="002A588D"/>
    <w:rsid w:val="002B56C2"/>
    <w:rsid w:val="002B66CB"/>
    <w:rsid w:val="002B6DBC"/>
    <w:rsid w:val="002C10FE"/>
    <w:rsid w:val="002C226E"/>
    <w:rsid w:val="002C3C01"/>
    <w:rsid w:val="002C3C7D"/>
    <w:rsid w:val="002C6EAA"/>
    <w:rsid w:val="002C7BA6"/>
    <w:rsid w:val="002D1AB8"/>
    <w:rsid w:val="002E0EB6"/>
    <w:rsid w:val="002E12BF"/>
    <w:rsid w:val="002E267D"/>
    <w:rsid w:val="002E30D8"/>
    <w:rsid w:val="002E4CD3"/>
    <w:rsid w:val="002F03CB"/>
    <w:rsid w:val="002F0C08"/>
    <w:rsid w:val="002F428A"/>
    <w:rsid w:val="002F54A5"/>
    <w:rsid w:val="00300100"/>
    <w:rsid w:val="00300161"/>
    <w:rsid w:val="00300E4E"/>
    <w:rsid w:val="00303816"/>
    <w:rsid w:val="003053BA"/>
    <w:rsid w:val="0031286C"/>
    <w:rsid w:val="00316A8F"/>
    <w:rsid w:val="00320AFE"/>
    <w:rsid w:val="00320CC8"/>
    <w:rsid w:val="00320EAB"/>
    <w:rsid w:val="003217DB"/>
    <w:rsid w:val="00322A77"/>
    <w:rsid w:val="00322EBE"/>
    <w:rsid w:val="00323496"/>
    <w:rsid w:val="003266B8"/>
    <w:rsid w:val="0032749B"/>
    <w:rsid w:val="00333FFB"/>
    <w:rsid w:val="0033494A"/>
    <w:rsid w:val="00340DB3"/>
    <w:rsid w:val="00341E70"/>
    <w:rsid w:val="00342493"/>
    <w:rsid w:val="00343EC3"/>
    <w:rsid w:val="00344AEE"/>
    <w:rsid w:val="00344CAE"/>
    <w:rsid w:val="00345A1A"/>
    <w:rsid w:val="003460D6"/>
    <w:rsid w:val="00347B35"/>
    <w:rsid w:val="00350F35"/>
    <w:rsid w:val="00353F72"/>
    <w:rsid w:val="00355CD4"/>
    <w:rsid w:val="00357F54"/>
    <w:rsid w:val="00360327"/>
    <w:rsid w:val="00361251"/>
    <w:rsid w:val="003631F3"/>
    <w:rsid w:val="003632CB"/>
    <w:rsid w:val="00363EA2"/>
    <w:rsid w:val="003657A4"/>
    <w:rsid w:val="00367B56"/>
    <w:rsid w:val="00375507"/>
    <w:rsid w:val="0037784D"/>
    <w:rsid w:val="00381400"/>
    <w:rsid w:val="00381B2E"/>
    <w:rsid w:val="003830BB"/>
    <w:rsid w:val="00386477"/>
    <w:rsid w:val="00391702"/>
    <w:rsid w:val="003922F0"/>
    <w:rsid w:val="00396DDA"/>
    <w:rsid w:val="003A00A9"/>
    <w:rsid w:val="003B25A4"/>
    <w:rsid w:val="003B388E"/>
    <w:rsid w:val="003B41D2"/>
    <w:rsid w:val="003B545B"/>
    <w:rsid w:val="003B5A1C"/>
    <w:rsid w:val="003C1DA9"/>
    <w:rsid w:val="003C6868"/>
    <w:rsid w:val="003D1C1E"/>
    <w:rsid w:val="003D2D3C"/>
    <w:rsid w:val="003D2E9C"/>
    <w:rsid w:val="003D4101"/>
    <w:rsid w:val="003D4571"/>
    <w:rsid w:val="003D470E"/>
    <w:rsid w:val="003D7A05"/>
    <w:rsid w:val="003E071E"/>
    <w:rsid w:val="003E237F"/>
    <w:rsid w:val="003E3A92"/>
    <w:rsid w:val="003E4A66"/>
    <w:rsid w:val="003F0554"/>
    <w:rsid w:val="003F49F5"/>
    <w:rsid w:val="003F511B"/>
    <w:rsid w:val="003F66B4"/>
    <w:rsid w:val="0040233E"/>
    <w:rsid w:val="004032B5"/>
    <w:rsid w:val="00403B25"/>
    <w:rsid w:val="004043D7"/>
    <w:rsid w:val="00406CF3"/>
    <w:rsid w:val="00407245"/>
    <w:rsid w:val="004072E0"/>
    <w:rsid w:val="004100ED"/>
    <w:rsid w:val="004126D3"/>
    <w:rsid w:val="00414EBE"/>
    <w:rsid w:val="004235EA"/>
    <w:rsid w:val="00430BF2"/>
    <w:rsid w:val="00430D57"/>
    <w:rsid w:val="004347B2"/>
    <w:rsid w:val="00435E95"/>
    <w:rsid w:val="00437681"/>
    <w:rsid w:val="004463B3"/>
    <w:rsid w:val="004476C9"/>
    <w:rsid w:val="00461C43"/>
    <w:rsid w:val="00465042"/>
    <w:rsid w:val="004723D8"/>
    <w:rsid w:val="00472B26"/>
    <w:rsid w:val="00473C5F"/>
    <w:rsid w:val="004743AC"/>
    <w:rsid w:val="00474F79"/>
    <w:rsid w:val="0048205A"/>
    <w:rsid w:val="004822FC"/>
    <w:rsid w:val="004827E3"/>
    <w:rsid w:val="00484344"/>
    <w:rsid w:val="00484B0D"/>
    <w:rsid w:val="004931A1"/>
    <w:rsid w:val="0049538C"/>
    <w:rsid w:val="004A064C"/>
    <w:rsid w:val="004A068A"/>
    <w:rsid w:val="004B1C5E"/>
    <w:rsid w:val="004B408E"/>
    <w:rsid w:val="004B4CA5"/>
    <w:rsid w:val="004B7699"/>
    <w:rsid w:val="004C00DF"/>
    <w:rsid w:val="004C0383"/>
    <w:rsid w:val="004C24D6"/>
    <w:rsid w:val="004C2CF2"/>
    <w:rsid w:val="004C2F4B"/>
    <w:rsid w:val="004C32B8"/>
    <w:rsid w:val="004C376E"/>
    <w:rsid w:val="004C37DF"/>
    <w:rsid w:val="004C422D"/>
    <w:rsid w:val="004C5593"/>
    <w:rsid w:val="004C7547"/>
    <w:rsid w:val="004D25A5"/>
    <w:rsid w:val="004D65A1"/>
    <w:rsid w:val="004F2B62"/>
    <w:rsid w:val="004F61A1"/>
    <w:rsid w:val="00504A4D"/>
    <w:rsid w:val="005056AE"/>
    <w:rsid w:val="00512AC4"/>
    <w:rsid w:val="005163FA"/>
    <w:rsid w:val="00532503"/>
    <w:rsid w:val="0053772D"/>
    <w:rsid w:val="00542D58"/>
    <w:rsid w:val="00543C00"/>
    <w:rsid w:val="00544B12"/>
    <w:rsid w:val="00545061"/>
    <w:rsid w:val="005450EC"/>
    <w:rsid w:val="00547ADC"/>
    <w:rsid w:val="005511E4"/>
    <w:rsid w:val="00551B06"/>
    <w:rsid w:val="00555663"/>
    <w:rsid w:val="0056018A"/>
    <w:rsid w:val="0056050B"/>
    <w:rsid w:val="00560629"/>
    <w:rsid w:val="00572F36"/>
    <w:rsid w:val="00573992"/>
    <w:rsid w:val="00574601"/>
    <w:rsid w:val="005825CA"/>
    <w:rsid w:val="0058327D"/>
    <w:rsid w:val="00586DCC"/>
    <w:rsid w:val="00594F8C"/>
    <w:rsid w:val="005950F8"/>
    <w:rsid w:val="005A06AD"/>
    <w:rsid w:val="005A15AD"/>
    <w:rsid w:val="005A28E1"/>
    <w:rsid w:val="005C1AEB"/>
    <w:rsid w:val="005D1AE6"/>
    <w:rsid w:val="005D1D32"/>
    <w:rsid w:val="005E03CF"/>
    <w:rsid w:val="005E060A"/>
    <w:rsid w:val="005E5A44"/>
    <w:rsid w:val="005E7B75"/>
    <w:rsid w:val="005F057E"/>
    <w:rsid w:val="005F2ACC"/>
    <w:rsid w:val="005F2FAD"/>
    <w:rsid w:val="005F6634"/>
    <w:rsid w:val="005F772A"/>
    <w:rsid w:val="00601723"/>
    <w:rsid w:val="00602429"/>
    <w:rsid w:val="006034DE"/>
    <w:rsid w:val="006061E3"/>
    <w:rsid w:val="00621FD2"/>
    <w:rsid w:val="00623ACA"/>
    <w:rsid w:val="00633DA4"/>
    <w:rsid w:val="0063754C"/>
    <w:rsid w:val="00642FBE"/>
    <w:rsid w:val="00645CD8"/>
    <w:rsid w:val="00646E88"/>
    <w:rsid w:val="00647D7D"/>
    <w:rsid w:val="00647FDF"/>
    <w:rsid w:val="0065037D"/>
    <w:rsid w:val="0065061B"/>
    <w:rsid w:val="00650E3A"/>
    <w:rsid w:val="00653362"/>
    <w:rsid w:val="0065337B"/>
    <w:rsid w:val="00654547"/>
    <w:rsid w:val="00656D25"/>
    <w:rsid w:val="00657483"/>
    <w:rsid w:val="006617FD"/>
    <w:rsid w:val="006623FD"/>
    <w:rsid w:val="00663B91"/>
    <w:rsid w:val="0069504D"/>
    <w:rsid w:val="00696242"/>
    <w:rsid w:val="00696768"/>
    <w:rsid w:val="006A2F51"/>
    <w:rsid w:val="006A7D56"/>
    <w:rsid w:val="006B2E7F"/>
    <w:rsid w:val="006B37C3"/>
    <w:rsid w:val="006B42D8"/>
    <w:rsid w:val="006C00C5"/>
    <w:rsid w:val="006C1346"/>
    <w:rsid w:val="006C2062"/>
    <w:rsid w:val="006C22B8"/>
    <w:rsid w:val="006C27BB"/>
    <w:rsid w:val="006C4EAA"/>
    <w:rsid w:val="006C4ED9"/>
    <w:rsid w:val="006C56FF"/>
    <w:rsid w:val="006D068C"/>
    <w:rsid w:val="006D3A0D"/>
    <w:rsid w:val="006D3D85"/>
    <w:rsid w:val="006D63B1"/>
    <w:rsid w:val="006D66F9"/>
    <w:rsid w:val="006E5A6D"/>
    <w:rsid w:val="006E6015"/>
    <w:rsid w:val="006F4B85"/>
    <w:rsid w:val="0070013B"/>
    <w:rsid w:val="007004F3"/>
    <w:rsid w:val="007133EC"/>
    <w:rsid w:val="00726A12"/>
    <w:rsid w:val="00734247"/>
    <w:rsid w:val="00740559"/>
    <w:rsid w:val="00740F4A"/>
    <w:rsid w:val="007450B7"/>
    <w:rsid w:val="00745424"/>
    <w:rsid w:val="00751127"/>
    <w:rsid w:val="007523DA"/>
    <w:rsid w:val="00765018"/>
    <w:rsid w:val="0077286D"/>
    <w:rsid w:val="007749DF"/>
    <w:rsid w:val="00775603"/>
    <w:rsid w:val="00782E10"/>
    <w:rsid w:val="0079377C"/>
    <w:rsid w:val="00795BB1"/>
    <w:rsid w:val="0079678A"/>
    <w:rsid w:val="00796967"/>
    <w:rsid w:val="007A2643"/>
    <w:rsid w:val="007A2DBA"/>
    <w:rsid w:val="007A76AB"/>
    <w:rsid w:val="007B010C"/>
    <w:rsid w:val="007B2C1D"/>
    <w:rsid w:val="007B53FC"/>
    <w:rsid w:val="007B6CFD"/>
    <w:rsid w:val="007C101C"/>
    <w:rsid w:val="007C27AF"/>
    <w:rsid w:val="007C58FB"/>
    <w:rsid w:val="007C684A"/>
    <w:rsid w:val="007D4C54"/>
    <w:rsid w:val="007E22D2"/>
    <w:rsid w:val="007E4747"/>
    <w:rsid w:val="007E4CDF"/>
    <w:rsid w:val="007E5502"/>
    <w:rsid w:val="007E7BE9"/>
    <w:rsid w:val="007F3989"/>
    <w:rsid w:val="007F7F13"/>
    <w:rsid w:val="00801E72"/>
    <w:rsid w:val="008023C4"/>
    <w:rsid w:val="008119F8"/>
    <w:rsid w:val="00811A1B"/>
    <w:rsid w:val="00815173"/>
    <w:rsid w:val="00816DC8"/>
    <w:rsid w:val="0082021D"/>
    <w:rsid w:val="00820F2F"/>
    <w:rsid w:val="00830A02"/>
    <w:rsid w:val="00834141"/>
    <w:rsid w:val="0083616A"/>
    <w:rsid w:val="00841400"/>
    <w:rsid w:val="008433A0"/>
    <w:rsid w:val="0085513D"/>
    <w:rsid w:val="008666B4"/>
    <w:rsid w:val="00875F98"/>
    <w:rsid w:val="00895860"/>
    <w:rsid w:val="00897903"/>
    <w:rsid w:val="00897BC9"/>
    <w:rsid w:val="008A280E"/>
    <w:rsid w:val="008A3E27"/>
    <w:rsid w:val="008A41B1"/>
    <w:rsid w:val="008A7427"/>
    <w:rsid w:val="008B5939"/>
    <w:rsid w:val="008C4C4F"/>
    <w:rsid w:val="008D0006"/>
    <w:rsid w:val="008D0904"/>
    <w:rsid w:val="008D1968"/>
    <w:rsid w:val="008D37AC"/>
    <w:rsid w:val="008D3E99"/>
    <w:rsid w:val="008D400E"/>
    <w:rsid w:val="008D4847"/>
    <w:rsid w:val="008D7D63"/>
    <w:rsid w:val="008E014A"/>
    <w:rsid w:val="008E2AB3"/>
    <w:rsid w:val="008E4BA8"/>
    <w:rsid w:val="008E6B18"/>
    <w:rsid w:val="008E6F75"/>
    <w:rsid w:val="008F2946"/>
    <w:rsid w:val="008F5E5E"/>
    <w:rsid w:val="008F5EAE"/>
    <w:rsid w:val="008F653A"/>
    <w:rsid w:val="009060E5"/>
    <w:rsid w:val="00906D5C"/>
    <w:rsid w:val="0090722E"/>
    <w:rsid w:val="00910BAF"/>
    <w:rsid w:val="00911BA0"/>
    <w:rsid w:val="009174EB"/>
    <w:rsid w:val="009203B3"/>
    <w:rsid w:val="00921E53"/>
    <w:rsid w:val="009309F8"/>
    <w:rsid w:val="00931A2B"/>
    <w:rsid w:val="0093383B"/>
    <w:rsid w:val="00934C3E"/>
    <w:rsid w:val="0094203A"/>
    <w:rsid w:val="00952C27"/>
    <w:rsid w:val="0095532D"/>
    <w:rsid w:val="00960FBC"/>
    <w:rsid w:val="0096132C"/>
    <w:rsid w:val="009667DC"/>
    <w:rsid w:val="00973EF9"/>
    <w:rsid w:val="009757E8"/>
    <w:rsid w:val="00984899"/>
    <w:rsid w:val="00986AC9"/>
    <w:rsid w:val="00987FE5"/>
    <w:rsid w:val="00991700"/>
    <w:rsid w:val="0099177B"/>
    <w:rsid w:val="00995DF8"/>
    <w:rsid w:val="00995E08"/>
    <w:rsid w:val="00997E9B"/>
    <w:rsid w:val="009A632F"/>
    <w:rsid w:val="009B7874"/>
    <w:rsid w:val="009C21C8"/>
    <w:rsid w:val="009C2FF0"/>
    <w:rsid w:val="009C35F3"/>
    <w:rsid w:val="009C666E"/>
    <w:rsid w:val="009C74DD"/>
    <w:rsid w:val="009D3932"/>
    <w:rsid w:val="009D6E43"/>
    <w:rsid w:val="009D6F0A"/>
    <w:rsid w:val="009E478D"/>
    <w:rsid w:val="009E4AEA"/>
    <w:rsid w:val="009F51A7"/>
    <w:rsid w:val="00A10020"/>
    <w:rsid w:val="00A13CF9"/>
    <w:rsid w:val="00A14F92"/>
    <w:rsid w:val="00A16D78"/>
    <w:rsid w:val="00A16F3A"/>
    <w:rsid w:val="00A17C7F"/>
    <w:rsid w:val="00A24456"/>
    <w:rsid w:val="00A26290"/>
    <w:rsid w:val="00A42D20"/>
    <w:rsid w:val="00A4521D"/>
    <w:rsid w:val="00A50000"/>
    <w:rsid w:val="00A51883"/>
    <w:rsid w:val="00A5343B"/>
    <w:rsid w:val="00A54DA9"/>
    <w:rsid w:val="00A5504D"/>
    <w:rsid w:val="00A55CE4"/>
    <w:rsid w:val="00A56A22"/>
    <w:rsid w:val="00A57F25"/>
    <w:rsid w:val="00A6040C"/>
    <w:rsid w:val="00A663D4"/>
    <w:rsid w:val="00A80066"/>
    <w:rsid w:val="00A82ED1"/>
    <w:rsid w:val="00A866AA"/>
    <w:rsid w:val="00A92299"/>
    <w:rsid w:val="00A92AA3"/>
    <w:rsid w:val="00A95509"/>
    <w:rsid w:val="00A965D7"/>
    <w:rsid w:val="00AA5611"/>
    <w:rsid w:val="00AB00E4"/>
    <w:rsid w:val="00AB08C3"/>
    <w:rsid w:val="00AB2027"/>
    <w:rsid w:val="00AB75AF"/>
    <w:rsid w:val="00AC1F26"/>
    <w:rsid w:val="00AC2809"/>
    <w:rsid w:val="00AC282B"/>
    <w:rsid w:val="00AC64A0"/>
    <w:rsid w:val="00AD0068"/>
    <w:rsid w:val="00AD3F9E"/>
    <w:rsid w:val="00AD571E"/>
    <w:rsid w:val="00AD7CE5"/>
    <w:rsid w:val="00AE0575"/>
    <w:rsid w:val="00AE2D7B"/>
    <w:rsid w:val="00AE3133"/>
    <w:rsid w:val="00AE39DD"/>
    <w:rsid w:val="00AE3F49"/>
    <w:rsid w:val="00AE49A3"/>
    <w:rsid w:val="00AE5335"/>
    <w:rsid w:val="00AF26F9"/>
    <w:rsid w:val="00AF3C3B"/>
    <w:rsid w:val="00B0145D"/>
    <w:rsid w:val="00B02854"/>
    <w:rsid w:val="00B0501F"/>
    <w:rsid w:val="00B054B2"/>
    <w:rsid w:val="00B109CC"/>
    <w:rsid w:val="00B22BF7"/>
    <w:rsid w:val="00B33CC5"/>
    <w:rsid w:val="00B41052"/>
    <w:rsid w:val="00B41E68"/>
    <w:rsid w:val="00B421F5"/>
    <w:rsid w:val="00B428B6"/>
    <w:rsid w:val="00B435C4"/>
    <w:rsid w:val="00B460C1"/>
    <w:rsid w:val="00B54C60"/>
    <w:rsid w:val="00B569ED"/>
    <w:rsid w:val="00B56C02"/>
    <w:rsid w:val="00B60D8B"/>
    <w:rsid w:val="00B649CB"/>
    <w:rsid w:val="00B66B71"/>
    <w:rsid w:val="00B6775C"/>
    <w:rsid w:val="00B74858"/>
    <w:rsid w:val="00B772DC"/>
    <w:rsid w:val="00B77FD4"/>
    <w:rsid w:val="00B80855"/>
    <w:rsid w:val="00B80C90"/>
    <w:rsid w:val="00B81EDC"/>
    <w:rsid w:val="00B81FEF"/>
    <w:rsid w:val="00B82172"/>
    <w:rsid w:val="00B82414"/>
    <w:rsid w:val="00B8407D"/>
    <w:rsid w:val="00B87202"/>
    <w:rsid w:val="00B9228D"/>
    <w:rsid w:val="00BA03F1"/>
    <w:rsid w:val="00BA370E"/>
    <w:rsid w:val="00BA3FFE"/>
    <w:rsid w:val="00BA608E"/>
    <w:rsid w:val="00BB13C3"/>
    <w:rsid w:val="00BB1822"/>
    <w:rsid w:val="00BB2D67"/>
    <w:rsid w:val="00BB3EE4"/>
    <w:rsid w:val="00BC62BB"/>
    <w:rsid w:val="00BD7865"/>
    <w:rsid w:val="00BD7C46"/>
    <w:rsid w:val="00BE4894"/>
    <w:rsid w:val="00BE6925"/>
    <w:rsid w:val="00BE737E"/>
    <w:rsid w:val="00BF0A9C"/>
    <w:rsid w:val="00BF20EB"/>
    <w:rsid w:val="00BF2F99"/>
    <w:rsid w:val="00C00B5F"/>
    <w:rsid w:val="00C0238C"/>
    <w:rsid w:val="00C02FDC"/>
    <w:rsid w:val="00C07FBD"/>
    <w:rsid w:val="00C10118"/>
    <w:rsid w:val="00C12321"/>
    <w:rsid w:val="00C12656"/>
    <w:rsid w:val="00C12D1B"/>
    <w:rsid w:val="00C14795"/>
    <w:rsid w:val="00C16CF4"/>
    <w:rsid w:val="00C21ADC"/>
    <w:rsid w:val="00C22A96"/>
    <w:rsid w:val="00C22E47"/>
    <w:rsid w:val="00C313CF"/>
    <w:rsid w:val="00C32C8F"/>
    <w:rsid w:val="00C335AC"/>
    <w:rsid w:val="00C35EB9"/>
    <w:rsid w:val="00C415F1"/>
    <w:rsid w:val="00C55617"/>
    <w:rsid w:val="00C7147E"/>
    <w:rsid w:val="00C75F27"/>
    <w:rsid w:val="00C76755"/>
    <w:rsid w:val="00C803C4"/>
    <w:rsid w:val="00C810B3"/>
    <w:rsid w:val="00C829A2"/>
    <w:rsid w:val="00C82FE5"/>
    <w:rsid w:val="00C9246E"/>
    <w:rsid w:val="00C9376E"/>
    <w:rsid w:val="00C95FBF"/>
    <w:rsid w:val="00CA1742"/>
    <w:rsid w:val="00CA44BA"/>
    <w:rsid w:val="00CA5279"/>
    <w:rsid w:val="00CB0957"/>
    <w:rsid w:val="00CB12B5"/>
    <w:rsid w:val="00CB1D9B"/>
    <w:rsid w:val="00CB4A3D"/>
    <w:rsid w:val="00CC060F"/>
    <w:rsid w:val="00CC0A3B"/>
    <w:rsid w:val="00CC6825"/>
    <w:rsid w:val="00CD03F3"/>
    <w:rsid w:val="00CD3C40"/>
    <w:rsid w:val="00CD76BB"/>
    <w:rsid w:val="00CE65FB"/>
    <w:rsid w:val="00CF23EB"/>
    <w:rsid w:val="00CF7C30"/>
    <w:rsid w:val="00D005D5"/>
    <w:rsid w:val="00D037E4"/>
    <w:rsid w:val="00D03B69"/>
    <w:rsid w:val="00D05D51"/>
    <w:rsid w:val="00D10818"/>
    <w:rsid w:val="00D20C6D"/>
    <w:rsid w:val="00D21E51"/>
    <w:rsid w:val="00D237E2"/>
    <w:rsid w:val="00D30CB3"/>
    <w:rsid w:val="00D32C60"/>
    <w:rsid w:val="00D33CCB"/>
    <w:rsid w:val="00D366C2"/>
    <w:rsid w:val="00D42DE9"/>
    <w:rsid w:val="00D43E8D"/>
    <w:rsid w:val="00D44478"/>
    <w:rsid w:val="00D502C9"/>
    <w:rsid w:val="00D5134A"/>
    <w:rsid w:val="00D52E43"/>
    <w:rsid w:val="00D553BB"/>
    <w:rsid w:val="00D55A83"/>
    <w:rsid w:val="00D563F4"/>
    <w:rsid w:val="00D565C2"/>
    <w:rsid w:val="00D60312"/>
    <w:rsid w:val="00D62A02"/>
    <w:rsid w:val="00D658D4"/>
    <w:rsid w:val="00D669A0"/>
    <w:rsid w:val="00D73428"/>
    <w:rsid w:val="00D768A9"/>
    <w:rsid w:val="00D77CCC"/>
    <w:rsid w:val="00D8002C"/>
    <w:rsid w:val="00D8111E"/>
    <w:rsid w:val="00D823EB"/>
    <w:rsid w:val="00D92E48"/>
    <w:rsid w:val="00DA0767"/>
    <w:rsid w:val="00DA235D"/>
    <w:rsid w:val="00DB0104"/>
    <w:rsid w:val="00DB7076"/>
    <w:rsid w:val="00DC39BB"/>
    <w:rsid w:val="00DC5A36"/>
    <w:rsid w:val="00DC60CD"/>
    <w:rsid w:val="00DD14F6"/>
    <w:rsid w:val="00DD385C"/>
    <w:rsid w:val="00DD38A7"/>
    <w:rsid w:val="00DD4690"/>
    <w:rsid w:val="00DE22D7"/>
    <w:rsid w:val="00DE6357"/>
    <w:rsid w:val="00DF4CBA"/>
    <w:rsid w:val="00E0103F"/>
    <w:rsid w:val="00E025BC"/>
    <w:rsid w:val="00E04925"/>
    <w:rsid w:val="00E06D5B"/>
    <w:rsid w:val="00E06D62"/>
    <w:rsid w:val="00E131F6"/>
    <w:rsid w:val="00E13932"/>
    <w:rsid w:val="00E13CEB"/>
    <w:rsid w:val="00E15B17"/>
    <w:rsid w:val="00E163BB"/>
    <w:rsid w:val="00E217F1"/>
    <w:rsid w:val="00E24270"/>
    <w:rsid w:val="00E2571C"/>
    <w:rsid w:val="00E31884"/>
    <w:rsid w:val="00E33A7F"/>
    <w:rsid w:val="00E41B7A"/>
    <w:rsid w:val="00E41ED0"/>
    <w:rsid w:val="00E42B2B"/>
    <w:rsid w:val="00E55BED"/>
    <w:rsid w:val="00E56F00"/>
    <w:rsid w:val="00E62E6D"/>
    <w:rsid w:val="00E63DBF"/>
    <w:rsid w:val="00E63DE7"/>
    <w:rsid w:val="00E66758"/>
    <w:rsid w:val="00E75B5A"/>
    <w:rsid w:val="00E7649B"/>
    <w:rsid w:val="00E80DDD"/>
    <w:rsid w:val="00E879F9"/>
    <w:rsid w:val="00E92E57"/>
    <w:rsid w:val="00E93FBE"/>
    <w:rsid w:val="00E952ED"/>
    <w:rsid w:val="00EA0D55"/>
    <w:rsid w:val="00EA1333"/>
    <w:rsid w:val="00EA7224"/>
    <w:rsid w:val="00EB1A01"/>
    <w:rsid w:val="00EB4B1C"/>
    <w:rsid w:val="00EB5112"/>
    <w:rsid w:val="00EC2040"/>
    <w:rsid w:val="00EC3E70"/>
    <w:rsid w:val="00EC3F92"/>
    <w:rsid w:val="00EC5E62"/>
    <w:rsid w:val="00ED0F9F"/>
    <w:rsid w:val="00ED178A"/>
    <w:rsid w:val="00ED2FA4"/>
    <w:rsid w:val="00ED6F43"/>
    <w:rsid w:val="00EE165B"/>
    <w:rsid w:val="00EF4F5C"/>
    <w:rsid w:val="00EF5B15"/>
    <w:rsid w:val="00F04EC8"/>
    <w:rsid w:val="00F069CB"/>
    <w:rsid w:val="00F10D51"/>
    <w:rsid w:val="00F110B3"/>
    <w:rsid w:val="00F120B9"/>
    <w:rsid w:val="00F12664"/>
    <w:rsid w:val="00F12FBB"/>
    <w:rsid w:val="00F14926"/>
    <w:rsid w:val="00F151FD"/>
    <w:rsid w:val="00F20C4E"/>
    <w:rsid w:val="00F21F22"/>
    <w:rsid w:val="00F23880"/>
    <w:rsid w:val="00F2620C"/>
    <w:rsid w:val="00F31D57"/>
    <w:rsid w:val="00F37FBE"/>
    <w:rsid w:val="00F4051F"/>
    <w:rsid w:val="00F5039E"/>
    <w:rsid w:val="00F55255"/>
    <w:rsid w:val="00F55585"/>
    <w:rsid w:val="00F56823"/>
    <w:rsid w:val="00F57E99"/>
    <w:rsid w:val="00F653A9"/>
    <w:rsid w:val="00F7270E"/>
    <w:rsid w:val="00F761AF"/>
    <w:rsid w:val="00F91910"/>
    <w:rsid w:val="00F94E94"/>
    <w:rsid w:val="00F96D76"/>
    <w:rsid w:val="00FA14B2"/>
    <w:rsid w:val="00FA230D"/>
    <w:rsid w:val="00FB14D1"/>
    <w:rsid w:val="00FB186B"/>
    <w:rsid w:val="00FB2877"/>
    <w:rsid w:val="00FB432C"/>
    <w:rsid w:val="00FB4BD6"/>
    <w:rsid w:val="00FB56DF"/>
    <w:rsid w:val="00FB7EAE"/>
    <w:rsid w:val="00FC6394"/>
    <w:rsid w:val="00FC7395"/>
    <w:rsid w:val="00FD16E7"/>
    <w:rsid w:val="00FD5C95"/>
    <w:rsid w:val="00FE43DD"/>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colormenu v:ext="edit" strokecolor="none [3204]"/>
    </o:shapedefaults>
    <o:shapelayout v:ext="edit">
      <o:idmap v:ext="edit" data="1"/>
    </o:shapelayout>
  </w:shapeDefaults>
  <w:decimalSymbol w:val="."/>
  <w:listSeparator w:val=","/>
  <w14:docId w14:val="1BD094BF"/>
  <w15:docId w15:val="{523EAAFC-A0BD-4038-83F0-3AA3FF1B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6A"/>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4C37DF"/>
    <w:pPr>
      <w:spacing w:before="0" w:after="0"/>
      <w:ind w:left="720"/>
    </w:pPr>
    <w:rPr>
      <w:rFonts w:eastAsiaTheme="minorHAnsi"/>
      <w:sz w:val="24"/>
      <w:szCs w:val="22"/>
      <w:lang w:bidi="ar-SA"/>
    </w:rPr>
  </w:style>
  <w:style w:type="paragraph" w:customStyle="1" w:styleId="normalindentspaceafter">
    <w:name w:val="normal indent space after"/>
    <w:basedOn w:val="Normal"/>
    <w:qFormat/>
    <w:rsid w:val="004C37DF"/>
    <w:pPr>
      <w:spacing w:before="0"/>
      <w:ind w:left="720"/>
    </w:pPr>
    <w:rPr>
      <w:rFonts w:eastAsiaTheme="minorHAnsi"/>
      <w:sz w:val="24"/>
      <w:szCs w:val="24"/>
      <w:lang w:bidi="ar-SA"/>
    </w:rPr>
  </w:style>
  <w:style w:type="paragraph" w:customStyle="1" w:styleId="TableItalics">
    <w:name w:val="Table Italics"/>
    <w:basedOn w:val="Normal"/>
    <w:link w:val="TableItalicsChar"/>
    <w:qFormat/>
    <w:rsid w:val="0083616A"/>
    <w:pPr>
      <w:spacing w:before="0" w:after="0" w:line="240" w:lineRule="auto"/>
      <w:ind w:left="720" w:hanging="720"/>
    </w:pPr>
    <w:rPr>
      <w:i/>
    </w:rPr>
  </w:style>
  <w:style w:type="paragraph" w:customStyle="1" w:styleId="TableItalicsFirstLine">
    <w:name w:val="Table Italics First Line"/>
    <w:basedOn w:val="TableItalics"/>
    <w:link w:val="TableItalicsFirstLineChar"/>
    <w:qFormat/>
    <w:rsid w:val="00116E3E"/>
    <w:pPr>
      <w:spacing w:before="120"/>
    </w:pPr>
  </w:style>
  <w:style w:type="character" w:customStyle="1" w:styleId="TableItalicsChar">
    <w:name w:val="Table Italics Char"/>
    <w:basedOn w:val="DefaultParagraphFont"/>
    <w:link w:val="TableItalics"/>
    <w:rsid w:val="0083616A"/>
    <w:rPr>
      <w:i/>
      <w:szCs w:val="20"/>
    </w:rPr>
  </w:style>
  <w:style w:type="character" w:customStyle="1" w:styleId="TableItalicsFirstLineChar">
    <w:name w:val="Table Italics First Line Char"/>
    <w:basedOn w:val="TableItalicsChar"/>
    <w:link w:val="TableItalicsFirstLine"/>
    <w:rsid w:val="00116E3E"/>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NcUp9oyO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044D850BAB4FEDA0DB4A320AF6F100"/>
        <w:category>
          <w:name w:val="General"/>
          <w:gallery w:val="placeholder"/>
        </w:category>
        <w:types>
          <w:type w:val="bbPlcHdr"/>
        </w:types>
        <w:behaviors>
          <w:behavior w:val="content"/>
        </w:behaviors>
        <w:guid w:val="{7AC3CA14-793D-4392-9383-9D29817055E7}"/>
      </w:docPartPr>
      <w:docPartBody>
        <w:p w:rsidR="00A4113B" w:rsidRDefault="00A4113B" w:rsidP="00A4113B">
          <w:pPr>
            <w:pStyle w:val="C3044D850BAB4FEDA0DB4A320AF6F100"/>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0035AA"/>
    <w:rsid w:val="001219CA"/>
    <w:rsid w:val="00142975"/>
    <w:rsid w:val="001728B1"/>
    <w:rsid w:val="001E4CB8"/>
    <w:rsid w:val="00206028"/>
    <w:rsid w:val="002245E4"/>
    <w:rsid w:val="00242212"/>
    <w:rsid w:val="0026412E"/>
    <w:rsid w:val="002A39EA"/>
    <w:rsid w:val="002E2195"/>
    <w:rsid w:val="003219FD"/>
    <w:rsid w:val="003818FF"/>
    <w:rsid w:val="00575BB7"/>
    <w:rsid w:val="005A6854"/>
    <w:rsid w:val="005C5558"/>
    <w:rsid w:val="006476C8"/>
    <w:rsid w:val="00711CEA"/>
    <w:rsid w:val="00746969"/>
    <w:rsid w:val="007945E6"/>
    <w:rsid w:val="008D6766"/>
    <w:rsid w:val="008E5B69"/>
    <w:rsid w:val="008F373F"/>
    <w:rsid w:val="00913946"/>
    <w:rsid w:val="00921066"/>
    <w:rsid w:val="00A4113B"/>
    <w:rsid w:val="00A713B7"/>
    <w:rsid w:val="00AC5B3E"/>
    <w:rsid w:val="00BE5071"/>
    <w:rsid w:val="00BE55E5"/>
    <w:rsid w:val="00EC146B"/>
    <w:rsid w:val="00EC3649"/>
    <w:rsid w:val="00EC379D"/>
    <w:rsid w:val="00F22286"/>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C3044D850BAB4FEDA0DB4A320AF6F100">
    <w:name w:val="C3044D850BAB4FEDA0DB4A320AF6F100"/>
    <w:rsid w:val="00A4113B"/>
  </w:style>
  <w:style w:type="paragraph" w:customStyle="1" w:styleId="694A1BC9C5B3498EBD18B60898015A78">
    <w:name w:val="694A1BC9C5B3498EBD18B60898015A78"/>
    <w:rsid w:val="000035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88B5DC-A846-4C30-A438-9B6EC771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3489</Words>
  <Characters>17520</Characters>
  <Application>Microsoft Office Word</Application>
  <DocSecurity>0</DocSecurity>
  <Lines>625</Lines>
  <Paragraphs>344</Paragraphs>
  <ScaleCrop>false</ScaleCrop>
  <HeadingPairs>
    <vt:vector size="2" baseType="variant">
      <vt:variant>
        <vt:lpstr>Title</vt:lpstr>
      </vt:variant>
      <vt:variant>
        <vt:i4>1</vt:i4>
      </vt:variant>
    </vt:vector>
  </HeadingPairs>
  <TitlesOfParts>
    <vt:vector size="1" baseType="lpstr">
      <vt:lpstr>Assignment Activities</vt:lpstr>
    </vt:vector>
  </TitlesOfParts>
  <Company>ODCTE</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Activities</dc:title>
  <dc:creator>spehrsson</dc:creator>
  <cp:lastModifiedBy>Margi Cooper</cp:lastModifiedBy>
  <cp:revision>4</cp:revision>
  <cp:lastPrinted>2015-02-27T21:03:00Z</cp:lastPrinted>
  <dcterms:created xsi:type="dcterms:W3CDTF">2018-07-11T14:35:00Z</dcterms:created>
  <dcterms:modified xsi:type="dcterms:W3CDTF">2018-07-11T15:41:00Z</dcterms:modified>
</cp:coreProperties>
</file>