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6CF0" w14:textId="77777777" w:rsidR="00E41B7A" w:rsidRPr="00E41B7A" w:rsidRDefault="00215EEC" w:rsidP="0085712D">
      <w:pPr>
        <w:pStyle w:val="Title"/>
      </w:pPr>
      <w:r>
        <w:t xml:space="preserve">15: </w:t>
      </w:r>
      <w:r w:rsidR="00256C2C">
        <w:t xml:space="preserve">Moodle </w:t>
      </w:r>
      <w:r w:rsidR="00D5134A">
        <w:t>Database</w:t>
      </w:r>
    </w:p>
    <w:p w14:paraId="091B046A" w14:textId="77777777" w:rsidR="00215EEC" w:rsidRDefault="00215EEC" w:rsidP="00435E95">
      <w:pPr>
        <w:rPr>
          <w:b/>
        </w:rPr>
      </w:pPr>
    </w:p>
    <w:p w14:paraId="6C850616" w14:textId="77777777" w:rsidR="00B74858" w:rsidRDefault="00006E61" w:rsidP="00435E95">
      <w:pPr>
        <w:rPr>
          <w:b/>
        </w:rPr>
      </w:pPr>
      <w:r>
        <w:rPr>
          <w:b/>
        </w:rPr>
        <w:t xml:space="preserve">WELCOME TO THE </w:t>
      </w:r>
      <w:r w:rsidR="00215EEC">
        <w:rPr>
          <w:b/>
        </w:rPr>
        <w:t xml:space="preserve">MOODLE </w:t>
      </w:r>
      <w:r>
        <w:rPr>
          <w:b/>
        </w:rPr>
        <w:t>DATABASE TUTORIAL!</w:t>
      </w:r>
    </w:p>
    <w:p w14:paraId="464760F2" w14:textId="77777777" w:rsidR="008D0006" w:rsidRDefault="008D0006" w:rsidP="008D0006">
      <w:r>
        <w:t>In this tutorial, you will learn:</w:t>
      </w:r>
    </w:p>
    <w:p w14:paraId="3B5EED92" w14:textId="45433C4B" w:rsidR="008D0006" w:rsidRDefault="00B22BF7" w:rsidP="0085712D">
      <w:pPr>
        <w:pStyle w:val="ListParagraph"/>
        <w:numPr>
          <w:ilvl w:val="0"/>
          <w:numId w:val="3"/>
        </w:numPr>
      </w:pPr>
      <w:r>
        <w:t xml:space="preserve">What </w:t>
      </w:r>
      <w:r w:rsidR="00646E88">
        <w:t xml:space="preserve">a </w:t>
      </w:r>
      <w:r w:rsidR="00A4001E">
        <w:t xml:space="preserve">Moodle </w:t>
      </w:r>
      <w:r w:rsidR="000143E7">
        <w:t>Database</w:t>
      </w:r>
      <w:r w:rsidR="00646E88">
        <w:t xml:space="preserve"> is</w:t>
      </w:r>
    </w:p>
    <w:p w14:paraId="43CCC2B8" w14:textId="77777777" w:rsidR="00B22BF7" w:rsidRDefault="00B22BF7" w:rsidP="0085712D">
      <w:pPr>
        <w:pStyle w:val="ListParagraph"/>
        <w:numPr>
          <w:ilvl w:val="0"/>
          <w:numId w:val="3"/>
        </w:numPr>
      </w:pPr>
      <w:r>
        <w:t xml:space="preserve">Some ways to use </w:t>
      </w:r>
      <w:r w:rsidR="00DA0767">
        <w:t>the</w:t>
      </w:r>
      <w:r>
        <w:t xml:space="preserve"> </w:t>
      </w:r>
      <w:r w:rsidR="000143E7">
        <w:t>Database</w:t>
      </w:r>
      <w:r>
        <w:t xml:space="preserve"> </w:t>
      </w:r>
      <w:r w:rsidR="00DA0767">
        <w:t xml:space="preserve">activity </w:t>
      </w:r>
      <w:r>
        <w:t>with students</w:t>
      </w:r>
    </w:p>
    <w:p w14:paraId="2156EE07" w14:textId="77777777" w:rsidR="00B22BF7" w:rsidRDefault="00B22BF7" w:rsidP="0085712D">
      <w:pPr>
        <w:pStyle w:val="ListParagraph"/>
        <w:numPr>
          <w:ilvl w:val="0"/>
          <w:numId w:val="3"/>
        </w:numPr>
      </w:pPr>
      <w:r>
        <w:t xml:space="preserve">How to set up </w:t>
      </w:r>
      <w:r w:rsidR="00DA0767">
        <w:t>the</w:t>
      </w:r>
      <w:r>
        <w:t xml:space="preserve"> </w:t>
      </w:r>
      <w:r w:rsidR="000143E7">
        <w:t>Database</w:t>
      </w:r>
      <w:r w:rsidR="00DA0767">
        <w:t xml:space="preserve"> activity</w:t>
      </w:r>
      <w:r>
        <w:t xml:space="preserve"> in Moodle</w:t>
      </w:r>
    </w:p>
    <w:p w14:paraId="1EF64C93" w14:textId="77777777" w:rsidR="00AD571E" w:rsidRDefault="00E77D4E" w:rsidP="008023C4">
      <w:r>
        <w:t xml:space="preserve">If you have not used one of </w:t>
      </w:r>
      <w:proofErr w:type="spellStart"/>
      <w:r>
        <w:t>CareerTech’s</w:t>
      </w:r>
      <w:proofErr w:type="spellEnd"/>
      <w:r w:rsidR="00AD571E">
        <w:t xml:space="preserve"> </w:t>
      </w:r>
      <w:r w:rsidR="00990A97">
        <w:t>“How to Moodle”</w:t>
      </w:r>
      <w:r w:rsidR="00AD571E">
        <w:t xml:space="preserve"> tutorials before, view</w:t>
      </w:r>
      <w:r>
        <w:t xml:space="preserve"> the</w:t>
      </w:r>
      <w:r w:rsidR="00AD571E">
        <w:t xml:space="preserve"> </w:t>
      </w:r>
      <w:hyperlink w:anchor="tutorialinstructions" w:history="1">
        <w:r w:rsidR="00AD571E" w:rsidRPr="00AD571E">
          <w:rPr>
            <w:rStyle w:val="Hyperlink"/>
          </w:rPr>
          <w:t>instructions</w:t>
        </w:r>
      </w:hyperlink>
      <w:r w:rsidR="00AD571E">
        <w:t xml:space="preserve"> for using it as a self-paced tutorial or as a resource for classroom instruction.</w:t>
      </w:r>
    </w:p>
    <w:p w14:paraId="69E4688F" w14:textId="40C2DFD9" w:rsidR="00141BF4" w:rsidRDefault="008023C4" w:rsidP="008023C4">
      <w:r>
        <w:t xml:space="preserve">Before </w:t>
      </w:r>
      <w:r w:rsidR="007758C2">
        <w:t>using</w:t>
      </w:r>
      <w:r>
        <w:t xml:space="preserve"> this tutorial, you should be familiar with:</w:t>
      </w:r>
    </w:p>
    <w:p w14:paraId="7A8C28E3" w14:textId="77777777" w:rsidR="008023C4" w:rsidRDefault="008023C4" w:rsidP="0085712D">
      <w:pPr>
        <w:pStyle w:val="ListParagraph"/>
        <w:numPr>
          <w:ilvl w:val="0"/>
          <w:numId w:val="8"/>
        </w:numPr>
      </w:pPr>
      <w:r>
        <w:t>Setting up a course in Moodle</w:t>
      </w:r>
    </w:p>
    <w:p w14:paraId="6E097EBA" w14:textId="77777777" w:rsidR="008023C4" w:rsidRDefault="008023C4" w:rsidP="0085712D">
      <w:pPr>
        <w:pStyle w:val="ListParagraph"/>
        <w:numPr>
          <w:ilvl w:val="0"/>
          <w:numId w:val="8"/>
        </w:numPr>
      </w:pPr>
      <w:r>
        <w:t>Adding an activity to a topic in your course</w:t>
      </w:r>
    </w:p>
    <w:p w14:paraId="7D4FA5EB" w14:textId="77777777" w:rsidR="002B56C2" w:rsidRPr="002B56C2" w:rsidRDefault="002B56C2" w:rsidP="00435E95">
      <w:r>
        <w:t>To begin, select from the menu below or simply turn to the next page.</w:t>
      </w:r>
    </w:p>
    <w:p w14:paraId="739D2E6A" w14:textId="77777777" w:rsidR="00B41E68" w:rsidRDefault="00B41E68" w:rsidP="00435E95">
      <w:pPr>
        <w:rPr>
          <w:b/>
        </w:rPr>
      </w:pPr>
    </w:p>
    <w:p w14:paraId="700A970F" w14:textId="77777777" w:rsidR="00B41E68" w:rsidRPr="0085712D" w:rsidRDefault="00B41E68" w:rsidP="0085712D">
      <w:pPr>
        <w:pStyle w:val="Heading1"/>
      </w:pPr>
      <w:bookmarkStart w:id="0" w:name="_Menu_of_tutorial"/>
      <w:bookmarkEnd w:id="0"/>
      <w:r>
        <w:t xml:space="preserve">Menu of tutorial </w:t>
      </w:r>
      <w:r w:rsidRPr="0085712D">
        <w:t>topics</w:t>
      </w:r>
    </w:p>
    <w:p w14:paraId="615212B5" w14:textId="77777777" w:rsidR="0085712D" w:rsidRDefault="0085712D" w:rsidP="0085712D">
      <w:pPr>
        <w:pStyle w:val="ListParagraph"/>
      </w:pPr>
    </w:p>
    <w:p w14:paraId="24A49820" w14:textId="117E1B1B" w:rsidR="002B56C2" w:rsidRPr="001D56CA" w:rsidRDefault="00A66EC1" w:rsidP="0085712D">
      <w:pPr>
        <w:pStyle w:val="ListParagraph"/>
        <w:numPr>
          <w:ilvl w:val="0"/>
          <w:numId w:val="2"/>
        </w:numPr>
      </w:pPr>
      <w:hyperlink w:anchor="_Introduction_to_Moodle" w:history="1">
        <w:r w:rsidR="002B56C2" w:rsidRPr="00113574">
          <w:rPr>
            <w:rStyle w:val="Hyperlink"/>
          </w:rPr>
          <w:t>Introduction</w:t>
        </w:r>
        <w:r w:rsidR="003266B8" w:rsidRPr="00113574">
          <w:rPr>
            <w:rStyle w:val="Hyperlink"/>
          </w:rPr>
          <w:t xml:space="preserve"> t</w:t>
        </w:r>
        <w:r w:rsidR="003266B8" w:rsidRPr="00113574">
          <w:rPr>
            <w:rStyle w:val="Hyperlink"/>
          </w:rPr>
          <w:t>o</w:t>
        </w:r>
        <w:r w:rsidR="003266B8" w:rsidRPr="00113574">
          <w:rPr>
            <w:rStyle w:val="Hyperlink"/>
          </w:rPr>
          <w:t xml:space="preserve"> </w:t>
        </w:r>
        <w:r w:rsidR="00035BF4">
          <w:rPr>
            <w:rStyle w:val="Hyperlink"/>
          </w:rPr>
          <w:t xml:space="preserve">the </w:t>
        </w:r>
        <w:r w:rsidR="003266B8" w:rsidRPr="00113574">
          <w:rPr>
            <w:rStyle w:val="Hyperlink"/>
          </w:rPr>
          <w:t xml:space="preserve">Moodle </w:t>
        </w:r>
        <w:r w:rsidR="00B0145D" w:rsidRPr="00113574">
          <w:rPr>
            <w:rStyle w:val="Hyperlink"/>
          </w:rPr>
          <w:t>Database</w:t>
        </w:r>
      </w:hyperlink>
      <w:r w:rsidR="006C4ED9">
        <w:t xml:space="preserve"> </w:t>
      </w:r>
    </w:p>
    <w:p w14:paraId="596CCC74" w14:textId="5B11E494" w:rsidR="001D56CA" w:rsidRPr="001D56CA" w:rsidRDefault="00A66EC1" w:rsidP="0085712D">
      <w:pPr>
        <w:pStyle w:val="ListParagraph"/>
        <w:numPr>
          <w:ilvl w:val="0"/>
          <w:numId w:val="2"/>
        </w:numPr>
      </w:pPr>
      <w:hyperlink w:anchor="_Ways_to_use" w:history="1">
        <w:r w:rsidR="00061A3E" w:rsidRPr="00113574">
          <w:rPr>
            <w:rStyle w:val="Hyperlink"/>
          </w:rPr>
          <w:t>Way</w:t>
        </w:r>
        <w:r w:rsidR="00061A3E" w:rsidRPr="00113574">
          <w:rPr>
            <w:rStyle w:val="Hyperlink"/>
          </w:rPr>
          <w:t>s</w:t>
        </w:r>
        <w:r w:rsidR="00061A3E" w:rsidRPr="00113574">
          <w:rPr>
            <w:rStyle w:val="Hyperlink"/>
          </w:rPr>
          <w:t xml:space="preserve"> to </w:t>
        </w:r>
        <w:r w:rsidR="007758C2">
          <w:rPr>
            <w:rStyle w:val="Hyperlink"/>
          </w:rPr>
          <w:t>U</w:t>
        </w:r>
        <w:r w:rsidR="00061A3E" w:rsidRPr="00113574">
          <w:rPr>
            <w:rStyle w:val="Hyperlink"/>
          </w:rPr>
          <w:t>se</w:t>
        </w:r>
        <w:r w:rsidR="00061A3E" w:rsidRPr="00113574">
          <w:rPr>
            <w:rStyle w:val="Hyperlink"/>
          </w:rPr>
          <w:t xml:space="preserve"> </w:t>
        </w:r>
        <w:r w:rsidR="00061A3E" w:rsidRPr="00113574">
          <w:rPr>
            <w:rStyle w:val="Hyperlink"/>
          </w:rPr>
          <w:t xml:space="preserve">a </w:t>
        </w:r>
        <w:r w:rsidR="007758C2">
          <w:rPr>
            <w:rStyle w:val="Hyperlink"/>
          </w:rPr>
          <w:t xml:space="preserve">Moodle </w:t>
        </w:r>
        <w:r w:rsidR="000143E7">
          <w:rPr>
            <w:rStyle w:val="Hyperlink"/>
          </w:rPr>
          <w:t>Database</w:t>
        </w:r>
      </w:hyperlink>
      <w:r w:rsidR="006C4ED9">
        <w:t xml:space="preserve"> </w:t>
      </w:r>
    </w:p>
    <w:p w14:paraId="3DEC6D42" w14:textId="797D20DB" w:rsidR="00B41E68" w:rsidRDefault="00A66EC1" w:rsidP="0085712D">
      <w:pPr>
        <w:pStyle w:val="ListParagraph"/>
        <w:numPr>
          <w:ilvl w:val="0"/>
          <w:numId w:val="2"/>
        </w:numPr>
      </w:pPr>
      <w:hyperlink w:anchor="_Setting_up_the" w:history="1">
        <w:r w:rsidR="003266B8" w:rsidRPr="00113574">
          <w:rPr>
            <w:rStyle w:val="Hyperlink"/>
          </w:rPr>
          <w:t xml:space="preserve">Setting </w:t>
        </w:r>
        <w:r w:rsidR="007758C2">
          <w:rPr>
            <w:rStyle w:val="Hyperlink"/>
          </w:rPr>
          <w:t>U</w:t>
        </w:r>
        <w:r w:rsidR="003266B8" w:rsidRPr="00113574">
          <w:rPr>
            <w:rStyle w:val="Hyperlink"/>
          </w:rPr>
          <w:t xml:space="preserve">p the Moodle </w:t>
        </w:r>
        <w:r w:rsidR="00B0145D" w:rsidRPr="00113574">
          <w:rPr>
            <w:rStyle w:val="Hyperlink"/>
          </w:rPr>
          <w:t>D</w:t>
        </w:r>
        <w:r w:rsidR="00B0145D" w:rsidRPr="00113574">
          <w:rPr>
            <w:rStyle w:val="Hyperlink"/>
          </w:rPr>
          <w:t>atabase</w:t>
        </w:r>
      </w:hyperlink>
      <w:r w:rsidR="006C4ED9">
        <w:t xml:space="preserve"> </w:t>
      </w:r>
    </w:p>
    <w:p w14:paraId="32286521" w14:textId="11318533" w:rsidR="00113574" w:rsidRPr="007758C2" w:rsidRDefault="00A66EC1" w:rsidP="0085712D">
      <w:pPr>
        <w:pStyle w:val="ListParagraph"/>
        <w:numPr>
          <w:ilvl w:val="0"/>
          <w:numId w:val="2"/>
        </w:numPr>
        <w:rPr>
          <w:rStyle w:val="Hyperlink"/>
          <w:color w:val="auto"/>
          <w:u w:val="none"/>
        </w:rPr>
      </w:pPr>
      <w:hyperlink w:anchor="_Defining_database_fields" w:history="1">
        <w:r w:rsidR="00113574" w:rsidRPr="00113574">
          <w:rPr>
            <w:rStyle w:val="Hyperlink"/>
          </w:rPr>
          <w:t>Defining Da</w:t>
        </w:r>
        <w:r w:rsidR="00113574" w:rsidRPr="00113574">
          <w:rPr>
            <w:rStyle w:val="Hyperlink"/>
          </w:rPr>
          <w:t>t</w:t>
        </w:r>
        <w:r w:rsidR="00113574" w:rsidRPr="00113574">
          <w:rPr>
            <w:rStyle w:val="Hyperlink"/>
          </w:rPr>
          <w:t>abase Fields</w:t>
        </w:r>
      </w:hyperlink>
      <w:r w:rsidR="007758C2">
        <w:rPr>
          <w:rStyle w:val="Hyperlink"/>
        </w:rPr>
        <w:t xml:space="preserve"> </w:t>
      </w:r>
    </w:p>
    <w:p w14:paraId="38F51426" w14:textId="20D6300B" w:rsidR="007758C2" w:rsidRDefault="007758C2" w:rsidP="0085712D">
      <w:pPr>
        <w:pStyle w:val="ListParagraph"/>
        <w:numPr>
          <w:ilvl w:val="0"/>
          <w:numId w:val="2"/>
        </w:numPr>
      </w:pPr>
      <w:hyperlink w:anchor="_Database_Templates" w:history="1">
        <w:r w:rsidRPr="007758C2">
          <w:rPr>
            <w:rStyle w:val="Hyperlink"/>
          </w:rPr>
          <w:t>Data</w:t>
        </w:r>
        <w:r w:rsidRPr="007758C2">
          <w:rPr>
            <w:rStyle w:val="Hyperlink"/>
          </w:rPr>
          <w:t>b</w:t>
        </w:r>
        <w:r w:rsidRPr="007758C2">
          <w:rPr>
            <w:rStyle w:val="Hyperlink"/>
          </w:rPr>
          <w:t>ase Templates</w:t>
        </w:r>
      </w:hyperlink>
    </w:p>
    <w:p w14:paraId="52BC68E5" w14:textId="77777777" w:rsidR="003266B8" w:rsidRPr="001D56CA" w:rsidRDefault="00A66EC1" w:rsidP="0085712D">
      <w:pPr>
        <w:pStyle w:val="ListParagraph"/>
        <w:numPr>
          <w:ilvl w:val="0"/>
          <w:numId w:val="2"/>
        </w:numPr>
      </w:pPr>
      <w:hyperlink w:anchor="_Summary_and_resources" w:history="1">
        <w:r w:rsidR="003266B8" w:rsidRPr="00113574">
          <w:rPr>
            <w:rStyle w:val="Hyperlink"/>
          </w:rPr>
          <w:t>Summary and Resou</w:t>
        </w:r>
        <w:r w:rsidR="003266B8" w:rsidRPr="00113574">
          <w:rPr>
            <w:rStyle w:val="Hyperlink"/>
          </w:rPr>
          <w:t>r</w:t>
        </w:r>
        <w:r w:rsidR="003266B8" w:rsidRPr="00113574">
          <w:rPr>
            <w:rStyle w:val="Hyperlink"/>
          </w:rPr>
          <w:t>ces</w:t>
        </w:r>
      </w:hyperlink>
    </w:p>
    <w:p w14:paraId="21110517" w14:textId="77777777" w:rsidR="002B56C2" w:rsidRDefault="002B56C2">
      <w:r>
        <w:br w:type="page"/>
      </w:r>
    </w:p>
    <w:p w14:paraId="24FD0C6A" w14:textId="592429CF" w:rsidR="002B56C2" w:rsidRDefault="002B56C2" w:rsidP="002B56C2">
      <w:pPr>
        <w:pStyle w:val="Heading1"/>
      </w:pPr>
      <w:bookmarkStart w:id="1" w:name="_Introduction_to_Moodle"/>
      <w:bookmarkEnd w:id="1"/>
      <w:r>
        <w:lastRenderedPageBreak/>
        <w:t>Introduction</w:t>
      </w:r>
      <w:r w:rsidR="005E5A44">
        <w:t xml:space="preserve"> to </w:t>
      </w:r>
      <w:r w:rsidR="00035BF4">
        <w:t xml:space="preserve">the </w:t>
      </w:r>
      <w:r w:rsidR="005E5A44">
        <w:t xml:space="preserve">Moodle </w:t>
      </w:r>
      <w:r w:rsidR="000143E7">
        <w:t>Database</w:t>
      </w:r>
      <w:r w:rsidR="007E4747">
        <w:t xml:space="preserve"> Activity</w:t>
      </w:r>
    </w:p>
    <w:p w14:paraId="1AD1F5CF" w14:textId="77777777" w:rsidR="0085712D" w:rsidRDefault="0085712D" w:rsidP="00F31D57"/>
    <w:p w14:paraId="03CFBBA1" w14:textId="7486042D" w:rsidR="008D3E99" w:rsidRDefault="00087CED" w:rsidP="00F31D57">
      <w:r>
        <w:t xml:space="preserve">A </w:t>
      </w:r>
      <w:r w:rsidR="000143E7">
        <w:t>database</w:t>
      </w:r>
      <w:r>
        <w:t xml:space="preserve"> is a collection of organized</w:t>
      </w:r>
      <w:r w:rsidR="00C4477F">
        <w:t>, easily accessible information</w:t>
      </w:r>
      <w:r>
        <w:t xml:space="preserve">. </w:t>
      </w:r>
      <w:r w:rsidR="007E4747">
        <w:t>The</w:t>
      </w:r>
      <w:r w:rsidR="00605362">
        <w:t xml:space="preserve"> Moodle</w:t>
      </w:r>
      <w:r w:rsidR="007E4747">
        <w:t xml:space="preserve"> </w:t>
      </w:r>
      <w:r w:rsidR="000143E7">
        <w:t>Database</w:t>
      </w:r>
      <w:r w:rsidR="007E4747">
        <w:t xml:space="preserve"> activity</w:t>
      </w:r>
      <w:r w:rsidR="00407245">
        <w:t xml:space="preserve"> </w:t>
      </w:r>
      <w:r w:rsidR="001F7E4D">
        <w:t>allows students to build a collection of specific kinds of information</w:t>
      </w:r>
      <w:r>
        <w:t xml:space="preserve"> about a topic</w:t>
      </w:r>
      <w:r w:rsidR="00C4477F">
        <w:t xml:space="preserve"> and</w:t>
      </w:r>
      <w:r w:rsidR="001F7E4D">
        <w:t xml:space="preserve"> develop </w:t>
      </w:r>
      <w:r>
        <w:t>factual</w:t>
      </w:r>
      <w:r w:rsidR="001F7E4D">
        <w:t xml:space="preserve"> knowledge. Once the students have entered multiple records in the </w:t>
      </w:r>
      <w:r w:rsidR="00605362">
        <w:t>D</w:t>
      </w:r>
      <w:r w:rsidR="000143E7">
        <w:t>atabase</w:t>
      </w:r>
      <w:r w:rsidR="00605362">
        <w:t xml:space="preserve"> activity</w:t>
      </w:r>
      <w:r w:rsidR="001F7E4D">
        <w:t xml:space="preserve">, </w:t>
      </w:r>
      <w:r w:rsidR="00C4477F">
        <w:t xml:space="preserve">teachers can use </w:t>
      </w:r>
      <w:r w:rsidR="00605362">
        <w:t>the information</w:t>
      </w:r>
      <w:r w:rsidR="001F7E4D">
        <w:t xml:space="preserve"> as a resource for discussion, additional research, or as the jumping off point for another type of activity.</w:t>
      </w:r>
    </w:p>
    <w:p w14:paraId="535DB028" w14:textId="08339EF3" w:rsidR="007C101C" w:rsidRPr="00573912" w:rsidRDefault="00C4477F" w:rsidP="00F31D57">
      <w:pPr>
        <w:rPr>
          <w:b/>
          <w:bCs/>
        </w:rPr>
      </w:pPr>
      <w:r w:rsidRPr="00573912">
        <w:rPr>
          <w:b/>
          <w:bCs/>
        </w:rPr>
        <w:t>T</w:t>
      </w:r>
      <w:r w:rsidR="007C101C" w:rsidRPr="00573912">
        <w:rPr>
          <w:b/>
          <w:bCs/>
        </w:rPr>
        <w:t xml:space="preserve">he </w:t>
      </w:r>
      <w:r w:rsidRPr="00573912">
        <w:rPr>
          <w:b/>
          <w:bCs/>
        </w:rPr>
        <w:t xml:space="preserve">setup of a </w:t>
      </w:r>
      <w:r w:rsidR="000143E7" w:rsidRPr="00573912">
        <w:rPr>
          <w:b/>
          <w:bCs/>
        </w:rPr>
        <w:t>Database</w:t>
      </w:r>
      <w:r w:rsidR="007C101C" w:rsidRPr="00573912">
        <w:rPr>
          <w:b/>
          <w:bCs/>
        </w:rPr>
        <w:t xml:space="preserve"> activity </w:t>
      </w:r>
      <w:r w:rsidRPr="00573912">
        <w:rPr>
          <w:b/>
          <w:bCs/>
        </w:rPr>
        <w:t>occurs</w:t>
      </w:r>
      <w:r w:rsidR="007C101C" w:rsidRPr="00573912">
        <w:rPr>
          <w:b/>
          <w:bCs/>
        </w:rPr>
        <w:t xml:space="preserve"> in stages</w:t>
      </w:r>
      <w:r w:rsidRPr="00573912">
        <w:rPr>
          <w:b/>
          <w:bCs/>
        </w:rPr>
        <w:t>:</w:t>
      </w:r>
    </w:p>
    <w:p w14:paraId="4C3BCFDD" w14:textId="0A5284CE" w:rsidR="007C101C" w:rsidRDefault="007758C2" w:rsidP="0085712D">
      <w:pPr>
        <w:pStyle w:val="ListParagraph"/>
        <w:numPr>
          <w:ilvl w:val="0"/>
          <w:numId w:val="11"/>
        </w:numPr>
      </w:pPr>
      <w:r>
        <w:t>Determine</w:t>
      </w:r>
      <w:r w:rsidR="007C101C">
        <w:t xml:space="preserve"> </w:t>
      </w:r>
      <w:r w:rsidR="008D400E">
        <w:t xml:space="preserve">the </w:t>
      </w:r>
      <w:r w:rsidR="00605362">
        <w:t xml:space="preserve">Moodle </w:t>
      </w:r>
      <w:r w:rsidR="000143E7">
        <w:t>Database</w:t>
      </w:r>
      <w:r w:rsidR="008D400E">
        <w:t xml:space="preserve"> availability and grading</w:t>
      </w:r>
      <w:r w:rsidR="001B3A43">
        <w:t xml:space="preserve"> requirements</w:t>
      </w:r>
      <w:r w:rsidR="00565AD0">
        <w:t xml:space="preserve"> </w:t>
      </w:r>
      <w:r>
        <w:t xml:space="preserve">and prepare </w:t>
      </w:r>
      <w:r w:rsidR="001B3A43">
        <w:t xml:space="preserve">instructions for </w:t>
      </w:r>
      <w:r>
        <w:t>student instructions</w:t>
      </w:r>
      <w:r w:rsidR="008D400E">
        <w:t>.</w:t>
      </w:r>
    </w:p>
    <w:p w14:paraId="2DA22941" w14:textId="13A3068B" w:rsidR="008D400E" w:rsidRDefault="007758C2" w:rsidP="0085712D">
      <w:pPr>
        <w:pStyle w:val="ListParagraph"/>
        <w:numPr>
          <w:ilvl w:val="0"/>
          <w:numId w:val="11"/>
        </w:numPr>
      </w:pPr>
      <w:r>
        <w:t>D</w:t>
      </w:r>
      <w:r w:rsidR="008D400E">
        <w:t xml:space="preserve">efine the </w:t>
      </w:r>
      <w:r w:rsidR="00300100">
        <w:t xml:space="preserve">information </w:t>
      </w:r>
      <w:r w:rsidR="001B3A43">
        <w:t>the database will</w:t>
      </w:r>
      <w:r w:rsidR="00300100">
        <w:t xml:space="preserve"> collect. This </w:t>
      </w:r>
      <w:r>
        <w:t>will determine the</w:t>
      </w:r>
      <w:r w:rsidR="00300100">
        <w:t xml:space="preserve"> </w:t>
      </w:r>
      <w:r w:rsidR="008D400E">
        <w:t xml:space="preserve">fields </w:t>
      </w:r>
      <w:r>
        <w:t>used</w:t>
      </w:r>
      <w:r w:rsidR="008D400E">
        <w:t xml:space="preserve"> </w:t>
      </w:r>
      <w:r w:rsidR="00004E32">
        <w:t>for</w:t>
      </w:r>
      <w:r w:rsidR="008D400E">
        <w:t xml:space="preserve"> each </w:t>
      </w:r>
      <w:r w:rsidR="00605362">
        <w:t>d</w:t>
      </w:r>
      <w:r w:rsidR="000143E7">
        <w:t>atabase</w:t>
      </w:r>
      <w:r w:rsidR="008D400E">
        <w:t xml:space="preserve"> </w:t>
      </w:r>
      <w:r w:rsidR="00004E32">
        <w:t>entry</w:t>
      </w:r>
      <w:r w:rsidR="008D400E">
        <w:t>. T</w:t>
      </w:r>
      <w:r w:rsidR="004A2AEF">
        <w:t>he t</w:t>
      </w:r>
      <w:r w:rsidR="008D400E">
        <w:t>ypes of fields includ</w:t>
      </w:r>
      <w:r w:rsidR="004A2AEF">
        <w:t>e</w:t>
      </w:r>
      <w:r w:rsidR="008D400E">
        <w:t xml:space="preserve"> text, image, date, checkbox, and many more. </w:t>
      </w:r>
      <w:r w:rsidR="004A2AEF">
        <w:t>In the Moodle Database, f</w:t>
      </w:r>
      <w:r w:rsidR="008D400E">
        <w:t xml:space="preserve">ields display in the order you create them. </w:t>
      </w:r>
      <w:r w:rsidR="004A2AEF">
        <w:t xml:space="preserve">For this and many other reasons, </w:t>
      </w:r>
      <w:r w:rsidR="008D400E">
        <w:t xml:space="preserve">plan your fields before you </w:t>
      </w:r>
      <w:r w:rsidR="004A2AEF">
        <w:t>begin the setup process</w:t>
      </w:r>
      <w:r w:rsidR="008D400E">
        <w:t>.</w:t>
      </w:r>
    </w:p>
    <w:p w14:paraId="41155F88" w14:textId="1ABD7814" w:rsidR="008D400E" w:rsidRDefault="004A2AEF" w:rsidP="0085712D">
      <w:pPr>
        <w:pStyle w:val="ListParagraph"/>
        <w:numPr>
          <w:ilvl w:val="0"/>
          <w:numId w:val="11"/>
        </w:numPr>
      </w:pPr>
      <w:r>
        <w:t>Design the</w:t>
      </w:r>
      <w:r w:rsidR="008D400E">
        <w:t xml:space="preserve"> </w:t>
      </w:r>
      <w:r>
        <w:t xml:space="preserve">database </w:t>
      </w:r>
      <w:r w:rsidR="008D400E">
        <w:t>template</w:t>
      </w:r>
      <w:r>
        <w:t>s</w:t>
      </w:r>
      <w:r w:rsidR="008D400E">
        <w:t>. Template</w:t>
      </w:r>
      <w:r w:rsidR="00565AD0">
        <w:t>s</w:t>
      </w:r>
      <w:r w:rsidR="008D400E">
        <w:t xml:space="preserve"> determine </w:t>
      </w:r>
      <w:r>
        <w:t>how</w:t>
      </w:r>
      <w:r w:rsidR="008D400E">
        <w:t xml:space="preserve"> the </w:t>
      </w:r>
      <w:r w:rsidR="00605362">
        <w:t>d</w:t>
      </w:r>
      <w:r w:rsidR="000143E7">
        <w:t>atabase</w:t>
      </w:r>
      <w:r w:rsidR="008D400E">
        <w:t xml:space="preserve"> </w:t>
      </w:r>
      <w:r>
        <w:t>displays to students</w:t>
      </w:r>
      <w:r w:rsidR="008D400E">
        <w:t>.</w:t>
      </w:r>
    </w:p>
    <w:p w14:paraId="0B265684" w14:textId="75A98633" w:rsidR="004A2AEF" w:rsidRDefault="004A2AEF" w:rsidP="0085712D">
      <w:pPr>
        <w:pStyle w:val="ListParagraph"/>
        <w:numPr>
          <w:ilvl w:val="0"/>
          <w:numId w:val="11"/>
        </w:numPr>
      </w:pPr>
      <w:r>
        <w:t xml:space="preserve">Pilot the database in the student role, and </w:t>
      </w:r>
      <w:r w:rsidR="00565AD0">
        <w:t xml:space="preserve">then </w:t>
      </w:r>
      <w:r>
        <w:t>make any necessary adjustments.</w:t>
      </w:r>
    </w:p>
    <w:p w14:paraId="6BFEB1BB" w14:textId="7D1CFFCE" w:rsidR="008D400E" w:rsidRDefault="004A2AEF" w:rsidP="0085712D">
      <w:pPr>
        <w:pStyle w:val="ListParagraph"/>
        <w:numPr>
          <w:ilvl w:val="0"/>
          <w:numId w:val="11"/>
        </w:numPr>
      </w:pPr>
      <w:r>
        <w:t>After completing all the above steps, student can add</w:t>
      </w:r>
      <w:r w:rsidR="008D400E">
        <w:t xml:space="preserve"> entries</w:t>
      </w:r>
      <w:r w:rsidR="00C4477F">
        <w:t xml:space="preserve"> to the database</w:t>
      </w:r>
      <w:r w:rsidR="008D400E">
        <w:t>.</w:t>
      </w:r>
    </w:p>
    <w:p w14:paraId="24F53E28" w14:textId="77777777" w:rsidR="008D400E" w:rsidRDefault="008D400E" w:rsidP="00F31D57"/>
    <w:p w14:paraId="6F5E5BAC" w14:textId="26901EA2" w:rsidR="00BA370E" w:rsidRPr="00573912" w:rsidRDefault="00BA370E" w:rsidP="00F31D57">
      <w:pPr>
        <w:rPr>
          <w:b/>
          <w:bCs/>
        </w:rPr>
      </w:pPr>
      <w:r w:rsidRPr="00573912">
        <w:rPr>
          <w:b/>
          <w:bCs/>
        </w:rPr>
        <w:t xml:space="preserve">The process for using a </w:t>
      </w:r>
      <w:r w:rsidR="00605362" w:rsidRPr="00573912">
        <w:rPr>
          <w:b/>
          <w:bCs/>
        </w:rPr>
        <w:t xml:space="preserve">Moodle </w:t>
      </w:r>
      <w:r w:rsidR="000143E7" w:rsidRPr="00573912">
        <w:rPr>
          <w:b/>
          <w:bCs/>
        </w:rPr>
        <w:t>Database</w:t>
      </w:r>
      <w:r w:rsidRPr="00573912">
        <w:rPr>
          <w:b/>
          <w:bCs/>
        </w:rPr>
        <w:t xml:space="preserve"> in your classroom </w:t>
      </w:r>
      <w:r w:rsidR="00C4477F" w:rsidRPr="00573912">
        <w:rPr>
          <w:b/>
          <w:bCs/>
        </w:rPr>
        <w:t>includes the following</w:t>
      </w:r>
      <w:r w:rsidRPr="00573912">
        <w:rPr>
          <w:b/>
          <w:bCs/>
        </w:rPr>
        <w:t>:</w:t>
      </w:r>
    </w:p>
    <w:p w14:paraId="11EFB8D8" w14:textId="77777777" w:rsidR="00087CED" w:rsidRDefault="00BA370E" w:rsidP="00006E61">
      <w:pPr>
        <w:pStyle w:val="ListParagraph"/>
        <w:numPr>
          <w:ilvl w:val="0"/>
          <w:numId w:val="4"/>
        </w:numPr>
        <w:ind w:left="720" w:hanging="360"/>
      </w:pPr>
      <w:r>
        <w:t xml:space="preserve">The </w:t>
      </w:r>
      <w:r w:rsidR="00A13CF9">
        <w:t xml:space="preserve">instructor </w:t>
      </w:r>
      <w:r w:rsidR="00087CED">
        <w:t xml:space="preserve">designs the </w:t>
      </w:r>
      <w:r w:rsidR="000143E7">
        <w:t>Database</w:t>
      </w:r>
      <w:r w:rsidR="00087CED">
        <w:t xml:space="preserve"> activity and sets it up in Moodle</w:t>
      </w:r>
      <w:r w:rsidR="006D66F9">
        <w:t>.</w:t>
      </w:r>
    </w:p>
    <w:p w14:paraId="3492E48D" w14:textId="397F6716" w:rsidR="00087CED" w:rsidRDefault="00087CED" w:rsidP="00006E61">
      <w:pPr>
        <w:pStyle w:val="ListParagraph"/>
        <w:numPr>
          <w:ilvl w:val="0"/>
          <w:numId w:val="4"/>
        </w:numPr>
        <w:ind w:left="720" w:hanging="360"/>
      </w:pPr>
      <w:r>
        <w:t xml:space="preserve">Students add </w:t>
      </w:r>
      <w:r w:rsidR="005F5098">
        <w:t>entries</w:t>
      </w:r>
      <w:r>
        <w:t xml:space="preserve"> to the </w:t>
      </w:r>
      <w:r w:rsidR="00605362">
        <w:t>d</w:t>
      </w:r>
      <w:r w:rsidR="000143E7">
        <w:t>atabase</w:t>
      </w:r>
      <w:r>
        <w:t xml:space="preserve"> according to the teacher</w:t>
      </w:r>
      <w:r w:rsidR="000840C1">
        <w:t>’</w:t>
      </w:r>
      <w:r>
        <w:t xml:space="preserve">s instructions. Each </w:t>
      </w:r>
      <w:r w:rsidR="005F5098">
        <w:t>entry</w:t>
      </w:r>
      <w:r>
        <w:t xml:space="preserve"> consists of the same set of fields.</w:t>
      </w:r>
    </w:p>
    <w:p w14:paraId="0256C3E7" w14:textId="22381DD0" w:rsidR="007C101C" w:rsidRDefault="007C101C" w:rsidP="00006E61">
      <w:pPr>
        <w:pStyle w:val="ListParagraph"/>
        <w:numPr>
          <w:ilvl w:val="0"/>
          <w:numId w:val="4"/>
        </w:numPr>
        <w:ind w:left="720" w:hanging="360"/>
      </w:pPr>
      <w:r>
        <w:t xml:space="preserve">As </w:t>
      </w:r>
      <w:r w:rsidR="005F5098">
        <w:t>students populate the</w:t>
      </w:r>
      <w:r>
        <w:t xml:space="preserve"> </w:t>
      </w:r>
      <w:r w:rsidR="00605362">
        <w:t>d</w:t>
      </w:r>
      <w:r w:rsidR="000143E7">
        <w:t>atabase</w:t>
      </w:r>
      <w:r>
        <w:t xml:space="preserve">, </w:t>
      </w:r>
      <w:r w:rsidR="005F5098">
        <w:t xml:space="preserve">they can </w:t>
      </w:r>
      <w:r w:rsidR="00C4477F">
        <w:t>vie</w:t>
      </w:r>
      <w:r w:rsidR="005F5098">
        <w:t xml:space="preserve">w and </w:t>
      </w:r>
      <w:r w:rsidR="00C4477F">
        <w:t xml:space="preserve">search </w:t>
      </w:r>
      <w:r w:rsidR="005F5098">
        <w:t>all</w:t>
      </w:r>
      <w:r w:rsidR="00C4477F">
        <w:t xml:space="preserve"> entries</w:t>
      </w:r>
      <w:r>
        <w:t>.</w:t>
      </w:r>
    </w:p>
    <w:p w14:paraId="55A61DC1" w14:textId="3B91A5AC" w:rsidR="00A13CF9" w:rsidRDefault="007C101C" w:rsidP="00006E61">
      <w:pPr>
        <w:pStyle w:val="ListParagraph"/>
        <w:numPr>
          <w:ilvl w:val="0"/>
          <w:numId w:val="4"/>
        </w:numPr>
        <w:ind w:left="720" w:hanging="360"/>
      </w:pPr>
      <w:r>
        <w:t xml:space="preserve">If desired, the teacher can rate entries </w:t>
      </w:r>
      <w:r w:rsidR="005F5098">
        <w:t xml:space="preserve">when using the List view, </w:t>
      </w:r>
      <w:r>
        <w:t>according to a scale defined during setup.</w:t>
      </w:r>
      <w:r w:rsidR="00AE3133">
        <w:t xml:space="preserve"> </w:t>
      </w:r>
      <w:r w:rsidR="005F5098">
        <w:t>Teachers can use ratings to</w:t>
      </w:r>
      <w:r>
        <w:t xml:space="preserve"> grade the activity.</w:t>
      </w:r>
      <w:r w:rsidR="005F5098">
        <w:t xml:space="preserve"> </w:t>
      </w:r>
    </w:p>
    <w:p w14:paraId="5E2EF216" w14:textId="60475993" w:rsidR="00C4477F" w:rsidRDefault="00C4477F" w:rsidP="00006E61">
      <w:pPr>
        <w:pStyle w:val="ListParagraph"/>
        <w:numPr>
          <w:ilvl w:val="0"/>
          <w:numId w:val="4"/>
        </w:numPr>
        <w:ind w:left="720" w:hanging="360"/>
      </w:pPr>
      <w:r>
        <w:t>If desired, teachers can allow students to rate or comment on entries.</w:t>
      </w:r>
    </w:p>
    <w:p w14:paraId="60D04EBA" w14:textId="77777777" w:rsidR="00990A97" w:rsidRDefault="00990A97">
      <w:r>
        <w:br w:type="page"/>
      </w:r>
    </w:p>
    <w:p w14:paraId="32692FB4" w14:textId="42427539" w:rsidR="008F653A" w:rsidRDefault="008F653A" w:rsidP="008F653A">
      <w:pPr>
        <w:pStyle w:val="Heading1"/>
      </w:pPr>
      <w:bookmarkStart w:id="2" w:name="_Ways_to_use"/>
      <w:bookmarkEnd w:id="2"/>
      <w:r>
        <w:lastRenderedPageBreak/>
        <w:t xml:space="preserve">Ways to use a </w:t>
      </w:r>
      <w:r w:rsidR="007758C2">
        <w:t xml:space="preserve">Moodle </w:t>
      </w:r>
      <w:r w:rsidR="00B0145D">
        <w:t>Database</w:t>
      </w:r>
    </w:p>
    <w:p w14:paraId="0857E915" w14:textId="77777777" w:rsidR="0085712D" w:rsidRDefault="0085712D" w:rsidP="002B56C2">
      <w:pPr>
        <w:rPr>
          <w:b/>
        </w:rPr>
      </w:pPr>
    </w:p>
    <w:p w14:paraId="2F957231" w14:textId="5D8D7D77" w:rsidR="00D10818" w:rsidRPr="00D10818" w:rsidRDefault="00E63DBF" w:rsidP="002B56C2">
      <w:pPr>
        <w:rPr>
          <w:b/>
        </w:rPr>
      </w:pPr>
      <w:r w:rsidRPr="00D10818">
        <w:rPr>
          <w:b/>
        </w:rPr>
        <w:t xml:space="preserve">Why use the Moodle </w:t>
      </w:r>
      <w:r w:rsidR="000143E7">
        <w:rPr>
          <w:b/>
        </w:rPr>
        <w:t>Database</w:t>
      </w:r>
      <w:r w:rsidRPr="00D10818">
        <w:rPr>
          <w:b/>
        </w:rPr>
        <w:t xml:space="preserve"> with your class?</w:t>
      </w:r>
    </w:p>
    <w:p w14:paraId="134A980C" w14:textId="570D4A37" w:rsidR="00C00B5F" w:rsidRDefault="00343EC3" w:rsidP="002B56C2">
      <w:r>
        <w:t xml:space="preserve">The </w:t>
      </w:r>
      <w:r w:rsidR="000143E7">
        <w:t>Database</w:t>
      </w:r>
      <w:r>
        <w:t xml:space="preserve"> activity can provide </w:t>
      </w:r>
      <w:r w:rsidR="00F02D79">
        <w:t xml:space="preserve">purposeful and </w:t>
      </w:r>
      <w:r>
        <w:t xml:space="preserve">observable output for students </w:t>
      </w:r>
      <w:r w:rsidR="00C838B0">
        <w:t xml:space="preserve">(or other participants) </w:t>
      </w:r>
      <w:r>
        <w:t xml:space="preserve">who need to develop a body of factual knowledge. </w:t>
      </w:r>
      <w:r w:rsidR="00F02D79">
        <w:t xml:space="preserve">Teachers can also use the Moodle Database as part of a </w:t>
      </w:r>
      <w:r>
        <w:t xml:space="preserve">more complex activity. For example, you may </w:t>
      </w:r>
      <w:r w:rsidR="00F02D79">
        <w:t>have</w:t>
      </w:r>
      <w:r>
        <w:t xml:space="preserve"> students populate a </w:t>
      </w:r>
      <w:r w:rsidR="00C838B0">
        <w:t>d</w:t>
      </w:r>
      <w:r w:rsidR="000143E7">
        <w:t>atabase</w:t>
      </w:r>
      <w:r>
        <w:t xml:space="preserve"> of their favorite auth</w:t>
      </w:r>
      <w:r w:rsidR="00BE7603">
        <w:t xml:space="preserve">ors. From there, you may use a </w:t>
      </w:r>
      <w:r w:rsidR="00C838B0">
        <w:t xml:space="preserve">Moodle </w:t>
      </w:r>
      <w:r w:rsidR="00BE7603">
        <w:t>W</w:t>
      </w:r>
      <w:r>
        <w:t xml:space="preserve">orkshop </w:t>
      </w:r>
      <w:r w:rsidR="00C838B0">
        <w:t xml:space="preserve">activity </w:t>
      </w:r>
      <w:r>
        <w:t xml:space="preserve">to have students write a biography of one of those authors, or </w:t>
      </w:r>
      <w:r w:rsidR="00F02D79">
        <w:t>you could facilitate a forum</w:t>
      </w:r>
      <w:r>
        <w:t xml:space="preserve"> discussion </w:t>
      </w:r>
      <w:r w:rsidR="00F02D79">
        <w:t>about</w:t>
      </w:r>
      <w:r>
        <w:t xml:space="preserve"> what makes a writer appealing to some people and not to others.</w:t>
      </w:r>
    </w:p>
    <w:p w14:paraId="2FB7BA75" w14:textId="77777777" w:rsidR="00E63DBF" w:rsidRDefault="00E63DBF" w:rsidP="002B56C2">
      <w:r>
        <w:t xml:space="preserve">Here are some ways to make the </w:t>
      </w:r>
      <w:r w:rsidR="000143E7">
        <w:t>Database</w:t>
      </w:r>
      <w:r>
        <w:t xml:space="preserve"> </w:t>
      </w:r>
      <w:r w:rsidR="00547ADC">
        <w:t xml:space="preserve">activity </w:t>
      </w:r>
      <w:r>
        <w:t>an effective pedagogical tool.</w:t>
      </w:r>
    </w:p>
    <w:p w14:paraId="3678F9E3" w14:textId="33E4F2A1" w:rsidR="00C415F1" w:rsidRDefault="00343EC3" w:rsidP="0085712D">
      <w:pPr>
        <w:pStyle w:val="ListParagraph"/>
        <w:numPr>
          <w:ilvl w:val="0"/>
          <w:numId w:val="7"/>
        </w:numPr>
      </w:pPr>
      <w:r>
        <w:t xml:space="preserve">Have English students </w:t>
      </w:r>
      <w:r w:rsidR="00DF6C43">
        <w:t>populate</w:t>
      </w:r>
      <w:r>
        <w:t xml:space="preserve"> a </w:t>
      </w:r>
      <w:r w:rsidR="00DF6C43">
        <w:t>d</w:t>
      </w:r>
      <w:r w:rsidR="000143E7">
        <w:t>atabase</w:t>
      </w:r>
      <w:r>
        <w:t xml:space="preserve"> </w:t>
      </w:r>
      <w:r w:rsidR="00DF6C43">
        <w:t>with</w:t>
      </w:r>
      <w:r>
        <w:t xml:space="preserve"> different forms of writing, such as </w:t>
      </w:r>
      <w:r w:rsidR="00DF6C43">
        <w:t xml:space="preserve">an </w:t>
      </w:r>
      <w:r>
        <w:t>essay, biography, genre fiction, etc</w:t>
      </w:r>
      <w:r w:rsidR="00C00B5F">
        <w:t>.</w:t>
      </w:r>
      <w:r>
        <w:t xml:space="preserve"> Include fields for a descripti</w:t>
      </w:r>
      <w:r w:rsidR="00BE7603">
        <w:t>on of the writing type and well</w:t>
      </w:r>
      <w:r w:rsidR="00DF6C43">
        <w:t>-</w:t>
      </w:r>
      <w:r>
        <w:t>known examples of the type of work.</w:t>
      </w:r>
    </w:p>
    <w:p w14:paraId="5A175C12" w14:textId="4F01CCD3" w:rsidR="00343EC3" w:rsidRDefault="00343EC3" w:rsidP="0085712D">
      <w:pPr>
        <w:pStyle w:val="ListParagraph"/>
        <w:numPr>
          <w:ilvl w:val="0"/>
          <w:numId w:val="7"/>
        </w:numPr>
      </w:pPr>
      <w:r>
        <w:t xml:space="preserve">Have </w:t>
      </w:r>
      <w:r w:rsidR="00F02D79">
        <w:t>science</w:t>
      </w:r>
      <w:r>
        <w:t xml:space="preserve"> students </w:t>
      </w:r>
      <w:r w:rsidR="00DF6C43">
        <w:t>populate</w:t>
      </w:r>
      <w:r>
        <w:t xml:space="preserve"> a </w:t>
      </w:r>
      <w:r w:rsidR="00DF6C43">
        <w:t>d</w:t>
      </w:r>
      <w:r w:rsidR="000143E7">
        <w:t>atabase</w:t>
      </w:r>
      <w:r>
        <w:t xml:space="preserve"> of the life forms they are studying. Include fields for images and for the taxonomic classification.</w:t>
      </w:r>
    </w:p>
    <w:p w14:paraId="4D33F9E0" w14:textId="63471575" w:rsidR="00343EC3" w:rsidRPr="00C00B5F" w:rsidRDefault="00343EC3" w:rsidP="0085712D">
      <w:pPr>
        <w:pStyle w:val="ListParagraph"/>
        <w:numPr>
          <w:ilvl w:val="0"/>
          <w:numId w:val="7"/>
        </w:numPr>
      </w:pPr>
      <w:r>
        <w:t xml:space="preserve">Have physical </w:t>
      </w:r>
      <w:r w:rsidR="00DF6C43">
        <w:t>therapy</w:t>
      </w:r>
      <w:r>
        <w:t xml:space="preserve"> students develop a </w:t>
      </w:r>
      <w:r w:rsidR="00DF6C43">
        <w:t>d</w:t>
      </w:r>
      <w:r w:rsidR="000143E7">
        <w:t>atabase</w:t>
      </w:r>
      <w:r>
        <w:t xml:space="preserve"> of exercises. Include fields for the targeted muscles, images, and descriptions.</w:t>
      </w:r>
    </w:p>
    <w:p w14:paraId="5E05F052" w14:textId="77777777" w:rsidR="003D4101" w:rsidRDefault="003D4101" w:rsidP="003D4101">
      <w:r>
        <w:t>These are just a few suggestions. Experiment with your own ideas</w:t>
      </w:r>
      <w:r w:rsidR="00544B12">
        <w:t>.</w:t>
      </w:r>
    </w:p>
    <w:p w14:paraId="24E173D9" w14:textId="77777777" w:rsidR="0085712D" w:rsidRDefault="0085712D" w:rsidP="00095FD3">
      <w:pPr>
        <w:rPr>
          <w:b/>
        </w:rPr>
      </w:pPr>
    </w:p>
    <w:p w14:paraId="7826218C" w14:textId="22D1E652" w:rsidR="00D10818" w:rsidRPr="00D10818" w:rsidRDefault="00D10818" w:rsidP="00095FD3">
      <w:pPr>
        <w:rPr>
          <w:b/>
        </w:rPr>
      </w:pPr>
      <w:r w:rsidRPr="00D10818">
        <w:rPr>
          <w:b/>
        </w:rPr>
        <w:t>What is the teacher</w:t>
      </w:r>
      <w:r w:rsidR="000840C1">
        <w:rPr>
          <w:b/>
        </w:rPr>
        <w:t>’</w:t>
      </w:r>
      <w:r w:rsidRPr="00D10818">
        <w:rPr>
          <w:b/>
        </w:rPr>
        <w:t xml:space="preserve">s role in </w:t>
      </w:r>
      <w:r w:rsidR="00F02D79">
        <w:rPr>
          <w:b/>
        </w:rPr>
        <w:t>a</w:t>
      </w:r>
      <w:r w:rsidRPr="00D10818">
        <w:rPr>
          <w:b/>
        </w:rPr>
        <w:t xml:space="preserve"> </w:t>
      </w:r>
      <w:r w:rsidR="000143E7">
        <w:rPr>
          <w:b/>
        </w:rPr>
        <w:t>Database</w:t>
      </w:r>
      <w:r w:rsidRPr="00D10818">
        <w:rPr>
          <w:b/>
        </w:rPr>
        <w:t xml:space="preserve"> activity?</w:t>
      </w:r>
    </w:p>
    <w:p w14:paraId="5CF26351" w14:textId="39F3E452" w:rsidR="00DF6C43" w:rsidRDefault="00C00B5F" w:rsidP="00547ADC">
      <w:r>
        <w:t xml:space="preserve">The teacher should </w:t>
      </w:r>
      <w:r w:rsidR="00172CFE">
        <w:t xml:space="preserve">plan the activity and the </w:t>
      </w:r>
      <w:r w:rsidR="00F02D79">
        <w:t xml:space="preserve">database </w:t>
      </w:r>
      <w:r w:rsidR="00172CFE">
        <w:t xml:space="preserve">fields to ensure clarity for students. </w:t>
      </w:r>
      <w:r w:rsidR="00F02D79">
        <w:t>T</w:t>
      </w:r>
      <w:r w:rsidR="00172CFE">
        <w:t xml:space="preserve">he teacher should monitor student </w:t>
      </w:r>
      <w:r w:rsidR="00F02D79">
        <w:t>entries</w:t>
      </w:r>
      <w:r w:rsidR="00172CFE">
        <w:t xml:space="preserve"> and be prepared to delete inappropriate records. </w:t>
      </w:r>
      <w:r w:rsidR="00172CFE" w:rsidRPr="00172CFE">
        <w:t xml:space="preserve">If the auto-linking filter is enabled, any entries in </w:t>
      </w:r>
      <w:r w:rsidR="00DF6C43">
        <w:t xml:space="preserve">the database </w:t>
      </w:r>
      <w:r w:rsidR="00172CFE" w:rsidRPr="00172CFE">
        <w:t xml:space="preserve">will </w:t>
      </w:r>
      <w:r w:rsidR="00DF6C43">
        <w:t xml:space="preserve">automatically </w:t>
      </w:r>
      <w:r w:rsidR="00172CFE" w:rsidRPr="00172CFE">
        <w:t>link</w:t>
      </w:r>
      <w:r w:rsidR="00DF6C43">
        <w:t xml:space="preserve"> to places</w:t>
      </w:r>
      <w:r w:rsidR="00172CFE" w:rsidRPr="00172CFE">
        <w:t xml:space="preserve"> where the words or phrases appear within the course.</w:t>
      </w:r>
      <w:r w:rsidR="00172CFE">
        <w:t xml:space="preserve"> This can be especially useful if you are using a pre-populated </w:t>
      </w:r>
      <w:r w:rsidR="00DF6C43">
        <w:t>d</w:t>
      </w:r>
      <w:r w:rsidR="000143E7">
        <w:t>atabase</w:t>
      </w:r>
      <w:r w:rsidR="00172CFE">
        <w:t xml:space="preserve"> as a resource for students. Finally, the teacher can use the rating system to create grades for student</w:t>
      </w:r>
      <w:r w:rsidR="00DF6C43">
        <w:t xml:space="preserve"> database</w:t>
      </w:r>
      <w:r w:rsidR="00172CFE">
        <w:t xml:space="preserve"> entries.</w:t>
      </w:r>
    </w:p>
    <w:p w14:paraId="69E1F044" w14:textId="60D16A93" w:rsidR="00FE43DD" w:rsidRDefault="00FE43DD" w:rsidP="00547ADC">
      <w:r>
        <w:br w:type="page"/>
      </w:r>
    </w:p>
    <w:p w14:paraId="1BCB5D03" w14:textId="77777777" w:rsidR="00D44478" w:rsidRDefault="008F653A" w:rsidP="000840C1">
      <w:pPr>
        <w:pStyle w:val="Heading1"/>
      </w:pPr>
      <w:bookmarkStart w:id="3" w:name="_Setting_up_the"/>
      <w:bookmarkEnd w:id="3"/>
      <w:r>
        <w:lastRenderedPageBreak/>
        <w:t xml:space="preserve">Setting up the moodle </w:t>
      </w:r>
      <w:r w:rsidR="00B0145D">
        <w:t>Database</w:t>
      </w:r>
    </w:p>
    <w:p w14:paraId="63BBFCAD" w14:textId="77777777" w:rsidR="00D44478" w:rsidRDefault="00D44478" w:rsidP="00532503"/>
    <w:p w14:paraId="3DD968B7" w14:textId="77777777" w:rsidR="0085712D" w:rsidRPr="0085712D" w:rsidRDefault="0085712D" w:rsidP="0085712D">
      <w:pPr>
        <w:pBdr>
          <w:top w:val="single" w:sz="18" w:space="1" w:color="C00000"/>
          <w:left w:val="single" w:sz="18" w:space="4" w:color="C00000"/>
          <w:bottom w:val="single" w:sz="18" w:space="1" w:color="C00000"/>
          <w:right w:val="single" w:sz="18" w:space="4" w:color="C00000"/>
        </w:pBdr>
        <w:rPr>
          <w:rStyle w:val="Emphasis"/>
          <w:color w:val="C00000"/>
        </w:rPr>
      </w:pPr>
      <w:r w:rsidRPr="0085712D">
        <w:rPr>
          <w:rStyle w:val="Emphasis"/>
          <w:color w:val="C00000"/>
        </w:rPr>
        <w:t>Video demonstration:</w:t>
      </w:r>
    </w:p>
    <w:p w14:paraId="58931596" w14:textId="19FC52AE" w:rsidR="0085712D" w:rsidRDefault="0085712D" w:rsidP="0085712D">
      <w:pPr>
        <w:pBdr>
          <w:top w:val="single" w:sz="18" w:space="1" w:color="C00000"/>
          <w:left w:val="single" w:sz="18" w:space="4" w:color="C00000"/>
          <w:bottom w:val="single" w:sz="18" w:space="1" w:color="C00000"/>
          <w:right w:val="single" w:sz="18" w:space="4" w:color="C00000"/>
        </w:pBdr>
      </w:pPr>
      <w:r>
        <w:t xml:space="preserve">Watch </w:t>
      </w:r>
      <w:r w:rsidR="00F5423B">
        <w:t>these brief</w:t>
      </w:r>
      <w:r>
        <w:t xml:space="preserve"> video</w:t>
      </w:r>
      <w:r w:rsidR="00F5423B">
        <w:t>s</w:t>
      </w:r>
      <w:r>
        <w:t xml:space="preserve"> </w:t>
      </w:r>
      <w:r w:rsidR="00F5423B">
        <w:t>that show how to set a Moodle Database</w:t>
      </w:r>
      <w:r>
        <w:t>.</w:t>
      </w:r>
    </w:p>
    <w:p w14:paraId="02CA91F1" w14:textId="10B022F2" w:rsidR="00F5423B" w:rsidRDefault="00F5423B" w:rsidP="0085712D">
      <w:pPr>
        <w:pBdr>
          <w:top w:val="single" w:sz="18" w:space="1" w:color="C00000"/>
          <w:left w:val="single" w:sz="18" w:space="4" w:color="C00000"/>
          <w:bottom w:val="single" w:sz="18" w:space="1" w:color="C00000"/>
          <w:right w:val="single" w:sz="18" w:space="4" w:color="C00000"/>
        </w:pBdr>
      </w:pPr>
      <w:r>
        <w:t>Database Activity in Moodle</w:t>
      </w:r>
      <w:r w:rsidR="00404E1F">
        <w:t>: Share Content</w:t>
      </w:r>
      <w:r>
        <w:t>—</w:t>
      </w:r>
      <w:hyperlink r:id="rId8" w:history="1">
        <w:r w:rsidRPr="00F5423B">
          <w:rPr>
            <w:rStyle w:val="Hyperlink"/>
          </w:rPr>
          <w:t>https://youtu.be/e53PNZOHTSU?si=YL7UFAoJcoLPf6kZ</w:t>
        </w:r>
      </w:hyperlink>
    </w:p>
    <w:p w14:paraId="4D3F3481" w14:textId="01F1062F" w:rsidR="00F5423B" w:rsidRDefault="00F5423B" w:rsidP="0085712D">
      <w:pPr>
        <w:pBdr>
          <w:top w:val="single" w:sz="18" w:space="1" w:color="C00000"/>
          <w:left w:val="single" w:sz="18" w:space="4" w:color="C00000"/>
          <w:bottom w:val="single" w:sz="18" w:space="1" w:color="C00000"/>
          <w:right w:val="single" w:sz="18" w:space="4" w:color="C00000"/>
        </w:pBdr>
      </w:pPr>
      <w:r>
        <w:t>Moodle - Tricks of the Trade: Using the Database Activity—</w:t>
      </w:r>
      <w:hyperlink r:id="rId9" w:history="1">
        <w:r w:rsidRPr="00E42A49">
          <w:rPr>
            <w:rStyle w:val="Hyperlink"/>
          </w:rPr>
          <w:t>https://youtu.be/z8St8WOdr3M?si=tFhZLXVniPbM_rZe</w:t>
        </w:r>
      </w:hyperlink>
    </w:p>
    <w:p w14:paraId="04B974A8" w14:textId="4E6D2C09" w:rsidR="0085712D" w:rsidRDefault="0085712D" w:rsidP="0085712D">
      <w:pPr>
        <w:pBdr>
          <w:top w:val="single" w:sz="18" w:space="1" w:color="C00000"/>
          <w:left w:val="single" w:sz="18" w:space="4" w:color="C00000"/>
          <w:bottom w:val="single" w:sz="18" w:space="1" w:color="C00000"/>
          <w:right w:val="single" w:sz="18" w:space="4" w:color="C00000"/>
        </w:pBdr>
      </w:pPr>
      <w:r w:rsidRPr="004B4CA5">
        <w:rPr>
          <w:b/>
        </w:rPr>
        <w:t>NOTE:</w:t>
      </w:r>
      <w:r>
        <w:t xml:space="preserve"> Video demonst</w:t>
      </w:r>
      <w:r w:rsidR="00EA37F1">
        <w:t>rations were not created by Oklahoma CareerTech</w:t>
      </w:r>
      <w:r>
        <w:t>, and they may use a different version of Moodle. However, the steps are the same as the ones that you will use.</w:t>
      </w:r>
    </w:p>
    <w:p w14:paraId="59BCF6DE" w14:textId="77777777" w:rsidR="00EC2040" w:rsidRDefault="00EC2040" w:rsidP="00532503">
      <w:pPr>
        <w:rPr>
          <w:b/>
        </w:rPr>
      </w:pPr>
    </w:p>
    <w:p w14:paraId="41579870" w14:textId="77777777" w:rsidR="00F761AF" w:rsidRDefault="00F761AF" w:rsidP="00532503">
      <w:r>
        <w:t>To set</w:t>
      </w:r>
      <w:r w:rsidR="00C335AC">
        <w:t xml:space="preserve"> </w:t>
      </w:r>
      <w:r>
        <w:t>up any activity in Moodle, you must first:</w:t>
      </w:r>
    </w:p>
    <w:p w14:paraId="587FC8D8" w14:textId="77777777" w:rsidR="00F761AF" w:rsidRDefault="00C335AC" w:rsidP="00B7122A">
      <w:pPr>
        <w:pStyle w:val="ListParagraph"/>
        <w:numPr>
          <w:ilvl w:val="0"/>
          <w:numId w:val="5"/>
        </w:numPr>
        <w:ind w:left="720" w:hanging="360"/>
      </w:pPr>
      <w:r>
        <w:t>Go to your</w:t>
      </w:r>
      <w:r w:rsidR="00F761AF">
        <w:t xml:space="preserve"> course page.</w:t>
      </w:r>
    </w:p>
    <w:p w14:paraId="3948DD3D" w14:textId="070DFD2C" w:rsidR="00C335AC" w:rsidRDefault="00C335AC" w:rsidP="00B7122A">
      <w:pPr>
        <w:pStyle w:val="ListParagraph"/>
        <w:numPr>
          <w:ilvl w:val="0"/>
          <w:numId w:val="5"/>
        </w:numPr>
        <w:ind w:left="720" w:hanging="360"/>
      </w:pPr>
      <w:r>
        <w:t>Turn editing on</w:t>
      </w:r>
      <w:r w:rsidR="00404E1F">
        <w:t xml:space="preserve"> by clicking the </w:t>
      </w:r>
      <w:r w:rsidR="00404E1F" w:rsidRPr="00404E1F">
        <w:rPr>
          <w:b/>
          <w:bCs/>
        </w:rPr>
        <w:t>Edit</w:t>
      </w:r>
      <w:r w:rsidR="00404E1F">
        <w:t xml:space="preserve"> toggle in the upper right corner of your computer screen</w:t>
      </w:r>
      <w:r>
        <w:t>.</w:t>
      </w:r>
    </w:p>
    <w:p w14:paraId="3B5C2DAD" w14:textId="1D5D2471" w:rsidR="00F761AF" w:rsidRDefault="00F761AF" w:rsidP="00B7122A">
      <w:pPr>
        <w:pStyle w:val="ListParagraph"/>
        <w:numPr>
          <w:ilvl w:val="0"/>
          <w:numId w:val="5"/>
        </w:numPr>
        <w:ind w:left="720" w:hanging="360"/>
      </w:pPr>
      <w:r>
        <w:t xml:space="preserve">Choose the topic or </w:t>
      </w:r>
      <w:r w:rsidR="00C81DA2">
        <w:t>section in the course</w:t>
      </w:r>
      <w:r>
        <w:t xml:space="preserve"> where you will add the activity.</w:t>
      </w:r>
    </w:p>
    <w:p w14:paraId="5A510862" w14:textId="3873B4A3" w:rsidR="00F761AF" w:rsidRDefault="00F761AF" w:rsidP="00B7122A">
      <w:pPr>
        <w:pStyle w:val="ListParagraph"/>
        <w:numPr>
          <w:ilvl w:val="0"/>
          <w:numId w:val="5"/>
        </w:numPr>
        <w:ind w:left="720" w:hanging="360"/>
      </w:pPr>
      <w:r>
        <w:t>Click</w:t>
      </w:r>
      <w:r w:rsidR="00B3234C">
        <w:t xml:space="preserve"> the</w:t>
      </w:r>
      <w:r>
        <w:t xml:space="preserve"> </w:t>
      </w:r>
      <w:r w:rsidRPr="00557AFD">
        <w:rPr>
          <w:b/>
        </w:rPr>
        <w:t>Add an activity</w:t>
      </w:r>
      <w:r w:rsidR="00995556">
        <w:rPr>
          <w:b/>
        </w:rPr>
        <w:t xml:space="preserve"> or resources</w:t>
      </w:r>
      <w:r>
        <w:t xml:space="preserve"> </w:t>
      </w:r>
      <w:r w:rsidR="005D2C58">
        <w:t>button below</w:t>
      </w:r>
      <w:r>
        <w:t xml:space="preserve"> that topic or </w:t>
      </w:r>
      <w:r w:rsidR="005D2C58">
        <w:t>section</w:t>
      </w:r>
      <w:r>
        <w:t>. This displays the list of available activities.</w:t>
      </w:r>
    </w:p>
    <w:p w14:paraId="71BB7CD4" w14:textId="77777777" w:rsidR="000840C1" w:rsidRDefault="000840C1" w:rsidP="00532503"/>
    <w:p w14:paraId="40B0BA11" w14:textId="77777777" w:rsidR="00125312" w:rsidRDefault="0026734F" w:rsidP="00532503">
      <w:r>
        <w:t xml:space="preserve">Now follow these steps to create a </w:t>
      </w:r>
      <w:r w:rsidR="000143E7">
        <w:t>Database</w:t>
      </w:r>
      <w:r>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26"/>
        <w:gridCol w:w="4586"/>
      </w:tblGrid>
      <w:tr w:rsidR="00EC2040" w:rsidRPr="00EC2040" w14:paraId="1E5150CE" w14:textId="77777777" w:rsidTr="00D0503D">
        <w:trPr>
          <w:cantSplit/>
          <w:tblHeader/>
        </w:trPr>
        <w:tc>
          <w:tcPr>
            <w:tcW w:w="648" w:type="dxa"/>
          </w:tcPr>
          <w:p w14:paraId="56DEEB20" w14:textId="77777777" w:rsidR="00EC2040" w:rsidRPr="00EC2040" w:rsidRDefault="00EC2040" w:rsidP="000840C1">
            <w:pPr>
              <w:spacing w:before="120"/>
              <w:rPr>
                <w:b/>
              </w:rPr>
            </w:pPr>
            <w:r w:rsidRPr="00EC2040">
              <w:rPr>
                <w:b/>
              </w:rPr>
              <w:t>Step</w:t>
            </w:r>
          </w:p>
        </w:tc>
        <w:tc>
          <w:tcPr>
            <w:tcW w:w="4126" w:type="dxa"/>
          </w:tcPr>
          <w:p w14:paraId="40EF195F" w14:textId="77777777" w:rsidR="00EC2040" w:rsidRPr="00EC2040" w:rsidRDefault="00EC2040" w:rsidP="000840C1">
            <w:pPr>
              <w:spacing w:before="120"/>
              <w:rPr>
                <w:b/>
              </w:rPr>
            </w:pPr>
            <w:r w:rsidRPr="00EC2040">
              <w:rPr>
                <w:b/>
              </w:rPr>
              <w:t>Action</w:t>
            </w:r>
          </w:p>
        </w:tc>
        <w:tc>
          <w:tcPr>
            <w:tcW w:w="4586" w:type="dxa"/>
          </w:tcPr>
          <w:p w14:paraId="2FAD16D2" w14:textId="77777777" w:rsidR="00EC2040" w:rsidRPr="00EC2040" w:rsidRDefault="0026734F" w:rsidP="000840C1">
            <w:pPr>
              <w:spacing w:before="120"/>
              <w:rPr>
                <w:b/>
              </w:rPr>
            </w:pPr>
            <w:r>
              <w:rPr>
                <w:b/>
              </w:rPr>
              <w:t>Notes</w:t>
            </w:r>
          </w:p>
        </w:tc>
      </w:tr>
      <w:tr w:rsidR="00EC2040" w14:paraId="003B930A" w14:textId="77777777" w:rsidTr="00D0503D">
        <w:trPr>
          <w:cantSplit/>
        </w:trPr>
        <w:tc>
          <w:tcPr>
            <w:tcW w:w="648" w:type="dxa"/>
          </w:tcPr>
          <w:p w14:paraId="3095B27F" w14:textId="77777777" w:rsidR="00EC2040" w:rsidRDefault="00EC2040" w:rsidP="000840C1">
            <w:pPr>
              <w:pStyle w:val="ListParagraph"/>
              <w:numPr>
                <w:ilvl w:val="0"/>
                <w:numId w:val="6"/>
              </w:numPr>
              <w:spacing w:before="120" w:after="120"/>
              <w:ind w:left="180" w:hanging="180"/>
            </w:pPr>
          </w:p>
        </w:tc>
        <w:tc>
          <w:tcPr>
            <w:tcW w:w="4126" w:type="dxa"/>
          </w:tcPr>
          <w:p w14:paraId="79ED8CCC" w14:textId="6F74BDE1" w:rsidR="00EC2040" w:rsidRDefault="0026734F" w:rsidP="000840C1">
            <w:pPr>
              <w:spacing w:before="120" w:after="120"/>
            </w:pPr>
            <w:r>
              <w:t xml:space="preserve">Choose </w:t>
            </w:r>
            <w:r w:rsidR="00B0145D" w:rsidRPr="00557AFD">
              <w:rPr>
                <w:b/>
              </w:rPr>
              <w:t>Database</w:t>
            </w:r>
            <w:r>
              <w:t xml:space="preserve"> from the </w:t>
            </w:r>
            <w:r w:rsidR="00557AFD" w:rsidRPr="00557AFD">
              <w:rPr>
                <w:b/>
              </w:rPr>
              <w:t>Add an a</w:t>
            </w:r>
            <w:r w:rsidRPr="00557AFD">
              <w:rPr>
                <w:b/>
              </w:rPr>
              <w:t>ctivity</w:t>
            </w:r>
            <w:r w:rsidR="00995556">
              <w:rPr>
                <w:b/>
              </w:rPr>
              <w:t xml:space="preserve"> or resource</w:t>
            </w:r>
            <w:r w:rsidR="00557AFD">
              <w:t xml:space="preserve"> drop</w:t>
            </w:r>
            <w:r>
              <w:t>down list.</w:t>
            </w:r>
          </w:p>
        </w:tc>
        <w:tc>
          <w:tcPr>
            <w:tcW w:w="4586" w:type="dxa"/>
          </w:tcPr>
          <w:p w14:paraId="293F6612" w14:textId="77777777" w:rsidR="00EC2040" w:rsidRDefault="0026734F" w:rsidP="000840C1">
            <w:pPr>
              <w:spacing w:before="120" w:after="120"/>
            </w:pPr>
            <w:r>
              <w:t xml:space="preserve">The </w:t>
            </w:r>
            <w:r w:rsidR="00B0145D">
              <w:t>Database</w:t>
            </w:r>
            <w:r>
              <w:t xml:space="preserve"> settings page will display.</w:t>
            </w:r>
          </w:p>
        </w:tc>
      </w:tr>
      <w:tr w:rsidR="00EC2040" w14:paraId="55CECBA3" w14:textId="77777777" w:rsidTr="00D0503D">
        <w:trPr>
          <w:cantSplit/>
        </w:trPr>
        <w:tc>
          <w:tcPr>
            <w:tcW w:w="648" w:type="dxa"/>
          </w:tcPr>
          <w:p w14:paraId="08849996" w14:textId="77777777" w:rsidR="00EC2040" w:rsidRDefault="00EC2040" w:rsidP="000840C1">
            <w:pPr>
              <w:pStyle w:val="ListParagraph"/>
              <w:numPr>
                <w:ilvl w:val="0"/>
                <w:numId w:val="6"/>
              </w:numPr>
              <w:spacing w:before="120" w:after="120"/>
              <w:ind w:left="180" w:hanging="180"/>
            </w:pPr>
          </w:p>
        </w:tc>
        <w:tc>
          <w:tcPr>
            <w:tcW w:w="4126" w:type="dxa"/>
          </w:tcPr>
          <w:p w14:paraId="6204D6C0" w14:textId="77777777" w:rsidR="00472B26" w:rsidRPr="00557AFD" w:rsidRDefault="00472B26" w:rsidP="000840C1">
            <w:pPr>
              <w:pStyle w:val="NoSpacing"/>
              <w:spacing w:before="120"/>
            </w:pPr>
            <w:r w:rsidRPr="00557AFD">
              <w:rPr>
                <w:b/>
              </w:rPr>
              <w:t>Section:</w:t>
            </w:r>
            <w:r w:rsidRPr="00557AFD">
              <w:t xml:space="preserve"> General </w:t>
            </w:r>
          </w:p>
          <w:p w14:paraId="6EAF61FF" w14:textId="77777777" w:rsidR="00EC2040" w:rsidRPr="00557AFD" w:rsidRDefault="00472B26" w:rsidP="000840C1">
            <w:pPr>
              <w:pStyle w:val="NoSpacing"/>
            </w:pPr>
            <w:r w:rsidRPr="00557AFD">
              <w:rPr>
                <w:b/>
              </w:rPr>
              <w:t xml:space="preserve">Field: </w:t>
            </w:r>
            <w:r w:rsidRPr="00557AFD">
              <w:t>Name</w:t>
            </w:r>
          </w:p>
          <w:p w14:paraId="594F77E2" w14:textId="77777777" w:rsidR="00472B26" w:rsidRDefault="00472B26" w:rsidP="000840C1">
            <w:pPr>
              <w:spacing w:before="120" w:after="120"/>
            </w:pPr>
            <w:r>
              <w:t xml:space="preserve">Enter a name for your </w:t>
            </w:r>
            <w:r w:rsidR="000143E7">
              <w:t>Database</w:t>
            </w:r>
            <w:r>
              <w:t>.</w:t>
            </w:r>
          </w:p>
        </w:tc>
        <w:tc>
          <w:tcPr>
            <w:tcW w:w="4586" w:type="dxa"/>
          </w:tcPr>
          <w:p w14:paraId="58B709DE" w14:textId="1D470EB2" w:rsidR="00EC2040" w:rsidRDefault="00472B26" w:rsidP="000840C1">
            <w:pPr>
              <w:spacing w:before="120" w:after="120"/>
            </w:pPr>
            <w:r>
              <w:t xml:space="preserve">The </w:t>
            </w:r>
            <w:r w:rsidR="00995556">
              <w:t>D</w:t>
            </w:r>
            <w:r w:rsidR="000143E7">
              <w:t>atabase</w:t>
            </w:r>
            <w:r>
              <w:t xml:space="preserve"> name should be concise but descriptive.</w:t>
            </w:r>
            <w:r w:rsidR="00CA1742">
              <w:t xml:space="preserve"> This name will appear on the course page. The name is hyperlinked so users can click to open the </w:t>
            </w:r>
            <w:r w:rsidR="000143E7">
              <w:t>Database</w:t>
            </w:r>
            <w:r w:rsidR="00B77FD4">
              <w:t xml:space="preserve"> activity</w:t>
            </w:r>
            <w:r w:rsidR="00CA1742">
              <w:t>.</w:t>
            </w:r>
          </w:p>
          <w:p w14:paraId="010271A7" w14:textId="77777777" w:rsidR="009676A6" w:rsidRDefault="009676A6" w:rsidP="000840C1">
            <w:pPr>
              <w:spacing w:before="120" w:after="120"/>
            </w:pPr>
            <w:r>
              <w:t xml:space="preserve">For training purposes, </w:t>
            </w:r>
            <w:r w:rsidR="00557AFD">
              <w:t xml:space="preserve">use the name: </w:t>
            </w:r>
            <w:r w:rsidRPr="00995556">
              <w:rPr>
                <w:b/>
                <w:bCs/>
              </w:rPr>
              <w:t>Anti</w:t>
            </w:r>
            <w:r w:rsidR="00557AFD" w:rsidRPr="00995556">
              <w:rPr>
                <w:b/>
                <w:bCs/>
              </w:rPr>
              <w:t>och Cemetery Monument Database.</w:t>
            </w:r>
          </w:p>
        </w:tc>
      </w:tr>
      <w:tr w:rsidR="00EC2040" w14:paraId="4F6B846F" w14:textId="77777777" w:rsidTr="00D0503D">
        <w:trPr>
          <w:cantSplit/>
        </w:trPr>
        <w:tc>
          <w:tcPr>
            <w:tcW w:w="648" w:type="dxa"/>
          </w:tcPr>
          <w:p w14:paraId="7967205A" w14:textId="77777777" w:rsidR="00EC2040" w:rsidRDefault="00EC2040" w:rsidP="000840C1">
            <w:pPr>
              <w:pStyle w:val="ListParagraph"/>
              <w:numPr>
                <w:ilvl w:val="0"/>
                <w:numId w:val="6"/>
              </w:numPr>
              <w:spacing w:before="120" w:after="120"/>
              <w:ind w:left="180" w:hanging="180"/>
            </w:pPr>
          </w:p>
        </w:tc>
        <w:tc>
          <w:tcPr>
            <w:tcW w:w="4126" w:type="dxa"/>
          </w:tcPr>
          <w:p w14:paraId="045116D5" w14:textId="77777777" w:rsidR="00472B26" w:rsidRPr="00557AFD" w:rsidRDefault="00472B26" w:rsidP="000840C1">
            <w:pPr>
              <w:pStyle w:val="NoSpacing"/>
              <w:spacing w:before="120"/>
            </w:pPr>
            <w:r w:rsidRPr="00557AFD">
              <w:rPr>
                <w:b/>
              </w:rPr>
              <w:t>Section:</w:t>
            </w:r>
            <w:r w:rsidRPr="00557AFD">
              <w:t xml:space="preserve"> General </w:t>
            </w:r>
          </w:p>
          <w:p w14:paraId="35E59FDA" w14:textId="77777777" w:rsidR="00472B26" w:rsidRPr="00557AFD" w:rsidRDefault="00472B26" w:rsidP="000840C1">
            <w:pPr>
              <w:pStyle w:val="NoSpacing"/>
            </w:pPr>
            <w:r w:rsidRPr="00557AFD">
              <w:rPr>
                <w:b/>
              </w:rPr>
              <w:t xml:space="preserve">Field: </w:t>
            </w:r>
            <w:r w:rsidRPr="00557AFD">
              <w:t>Description</w:t>
            </w:r>
          </w:p>
          <w:p w14:paraId="45324A0F" w14:textId="77777777" w:rsidR="00EC2040" w:rsidRDefault="00472B26" w:rsidP="000840C1">
            <w:pPr>
              <w:spacing w:before="120" w:after="120"/>
            </w:pPr>
            <w:r>
              <w:t xml:space="preserve">Enter instructions for the student describing how you want them to use this </w:t>
            </w:r>
            <w:r w:rsidR="000143E7">
              <w:t>Database</w:t>
            </w:r>
            <w:r>
              <w:t>.</w:t>
            </w:r>
          </w:p>
        </w:tc>
        <w:tc>
          <w:tcPr>
            <w:tcW w:w="4586" w:type="dxa"/>
          </w:tcPr>
          <w:p w14:paraId="354FEF73" w14:textId="77777777" w:rsidR="00EC2040" w:rsidRDefault="00472B26" w:rsidP="000840C1">
            <w:pPr>
              <w:spacing w:before="120" w:after="120"/>
            </w:pPr>
            <w:r>
              <w:t>Notice that you can use formatting tools for this text.</w:t>
            </w:r>
          </w:p>
          <w:p w14:paraId="56A1EBFD" w14:textId="77777777" w:rsidR="009676A6" w:rsidRDefault="009676A6" w:rsidP="000840C1">
            <w:pPr>
              <w:spacing w:before="120" w:after="120"/>
            </w:pPr>
            <w:r>
              <w:t>For training purposes, use the following description:</w:t>
            </w:r>
          </w:p>
          <w:p w14:paraId="1CE72141" w14:textId="6182CECD" w:rsidR="009676A6" w:rsidRPr="005D2C58" w:rsidRDefault="009676A6" w:rsidP="009676A6">
            <w:pPr>
              <w:rPr>
                <w:b/>
                <w:bCs/>
              </w:rPr>
            </w:pPr>
            <w:r w:rsidRPr="005D2C58">
              <w:rPr>
                <w:b/>
                <w:bCs/>
              </w:rPr>
              <w:t>We will be visiting the Antioch cemetery to find and record information about the headstones and monuments still standing. For each grave marker, please record:</w:t>
            </w:r>
          </w:p>
          <w:p w14:paraId="69F37402" w14:textId="77777777" w:rsidR="009676A6" w:rsidRPr="005D2C58" w:rsidRDefault="009676A6" w:rsidP="009676A6">
            <w:pPr>
              <w:pStyle w:val="ListParagraph"/>
              <w:numPr>
                <w:ilvl w:val="0"/>
                <w:numId w:val="16"/>
              </w:numPr>
              <w:rPr>
                <w:b/>
                <w:bCs/>
              </w:rPr>
            </w:pPr>
            <w:r w:rsidRPr="005D2C58">
              <w:rPr>
                <w:b/>
                <w:bCs/>
              </w:rPr>
              <w:t>One to three pictures of the marker.</w:t>
            </w:r>
          </w:p>
          <w:p w14:paraId="3BB64FD0" w14:textId="77777777" w:rsidR="009676A6" w:rsidRPr="005D2C58" w:rsidRDefault="009676A6" w:rsidP="009676A6">
            <w:pPr>
              <w:pStyle w:val="ListParagraph"/>
              <w:numPr>
                <w:ilvl w:val="0"/>
                <w:numId w:val="16"/>
              </w:numPr>
              <w:rPr>
                <w:b/>
                <w:bCs/>
              </w:rPr>
            </w:pPr>
            <w:r w:rsidRPr="005D2C58">
              <w:rPr>
                <w:b/>
                <w:bCs/>
              </w:rPr>
              <w:t>The name on the marker, if legible.</w:t>
            </w:r>
          </w:p>
          <w:p w14:paraId="5C20A54B" w14:textId="77777777" w:rsidR="009676A6" w:rsidRPr="005D2C58" w:rsidRDefault="009676A6" w:rsidP="009676A6">
            <w:pPr>
              <w:pStyle w:val="ListParagraph"/>
              <w:numPr>
                <w:ilvl w:val="0"/>
                <w:numId w:val="16"/>
              </w:numPr>
              <w:rPr>
                <w:b/>
                <w:bCs/>
              </w:rPr>
            </w:pPr>
            <w:r w:rsidRPr="005D2C58">
              <w:rPr>
                <w:b/>
                <w:bCs/>
              </w:rPr>
              <w:t>The birth and death dates on the marker, if legible.</w:t>
            </w:r>
          </w:p>
          <w:p w14:paraId="6B721A11" w14:textId="77777777" w:rsidR="009676A6" w:rsidRPr="005D2C58" w:rsidRDefault="009676A6" w:rsidP="009676A6">
            <w:pPr>
              <w:pStyle w:val="ListParagraph"/>
              <w:numPr>
                <w:ilvl w:val="0"/>
                <w:numId w:val="16"/>
              </w:numPr>
              <w:rPr>
                <w:b/>
                <w:bCs/>
              </w:rPr>
            </w:pPr>
            <w:r w:rsidRPr="005D2C58">
              <w:rPr>
                <w:b/>
                <w:bCs/>
              </w:rPr>
              <w:t>Any other inscriptions on the marker, if legible.</w:t>
            </w:r>
          </w:p>
          <w:p w14:paraId="135EE6A1" w14:textId="77777777" w:rsidR="009676A6" w:rsidRPr="005D2C58" w:rsidRDefault="009676A6" w:rsidP="009676A6">
            <w:pPr>
              <w:pStyle w:val="ListParagraph"/>
              <w:numPr>
                <w:ilvl w:val="0"/>
                <w:numId w:val="16"/>
              </w:numPr>
              <w:rPr>
                <w:b/>
                <w:bCs/>
              </w:rPr>
            </w:pPr>
            <w:r w:rsidRPr="005D2C58">
              <w:rPr>
                <w:b/>
                <w:bCs/>
              </w:rPr>
              <w:t>The location of the marker on the map provided.</w:t>
            </w:r>
          </w:p>
          <w:p w14:paraId="3AC26A0F" w14:textId="487BF30A" w:rsidR="009676A6" w:rsidRDefault="009676A6" w:rsidP="009676A6">
            <w:pPr>
              <w:spacing w:before="120" w:after="120"/>
            </w:pPr>
            <w:r w:rsidRPr="005D2C58">
              <w:rPr>
                <w:b/>
                <w:bCs/>
              </w:rPr>
              <w:t xml:space="preserve">You will enter this information in the </w:t>
            </w:r>
            <w:r w:rsidR="00995556" w:rsidRPr="005D2C58">
              <w:rPr>
                <w:b/>
                <w:bCs/>
              </w:rPr>
              <w:t>d</w:t>
            </w:r>
            <w:r w:rsidRPr="005D2C58">
              <w:rPr>
                <w:b/>
                <w:bCs/>
              </w:rPr>
              <w:t>atabase so that we have a unique record for each marker we locate in the cemetery.</w:t>
            </w:r>
          </w:p>
        </w:tc>
      </w:tr>
      <w:tr w:rsidR="00EC2040" w14:paraId="1E6875C6" w14:textId="77777777" w:rsidTr="00D0503D">
        <w:trPr>
          <w:cantSplit/>
        </w:trPr>
        <w:tc>
          <w:tcPr>
            <w:tcW w:w="648" w:type="dxa"/>
          </w:tcPr>
          <w:p w14:paraId="6AC47EFF" w14:textId="77777777" w:rsidR="00EC2040" w:rsidRDefault="00EC2040" w:rsidP="000840C1">
            <w:pPr>
              <w:pStyle w:val="ListParagraph"/>
              <w:numPr>
                <w:ilvl w:val="0"/>
                <w:numId w:val="6"/>
              </w:numPr>
              <w:spacing w:before="120" w:after="120"/>
              <w:ind w:left="180" w:hanging="180"/>
            </w:pPr>
          </w:p>
        </w:tc>
        <w:tc>
          <w:tcPr>
            <w:tcW w:w="4126" w:type="dxa"/>
          </w:tcPr>
          <w:p w14:paraId="0F48F354" w14:textId="77777777" w:rsidR="00472B26" w:rsidRPr="00557AFD" w:rsidRDefault="00472B26" w:rsidP="00B715E0">
            <w:pPr>
              <w:pStyle w:val="NoSpacing"/>
              <w:spacing w:before="120"/>
            </w:pPr>
            <w:r w:rsidRPr="00557AFD">
              <w:rPr>
                <w:b/>
              </w:rPr>
              <w:t xml:space="preserve">Section: </w:t>
            </w:r>
            <w:r w:rsidRPr="00557AFD">
              <w:t xml:space="preserve">General </w:t>
            </w:r>
          </w:p>
          <w:p w14:paraId="7CAB8633" w14:textId="77777777" w:rsidR="00472B26" w:rsidRPr="00557AFD" w:rsidRDefault="00472B26" w:rsidP="00B715E0">
            <w:pPr>
              <w:pStyle w:val="NoSpacing"/>
            </w:pPr>
            <w:r w:rsidRPr="00557AFD">
              <w:rPr>
                <w:b/>
              </w:rPr>
              <w:t xml:space="preserve">Field: </w:t>
            </w:r>
            <w:r w:rsidR="00557AFD">
              <w:t>Display d</w:t>
            </w:r>
            <w:r w:rsidRPr="00557AFD">
              <w:t>escription on course page</w:t>
            </w:r>
          </w:p>
          <w:p w14:paraId="5B484491" w14:textId="1ECF1B6F" w:rsidR="00EC2040" w:rsidRDefault="00995556" w:rsidP="000840C1">
            <w:pPr>
              <w:spacing w:before="120" w:after="120"/>
            </w:pPr>
            <w:r>
              <w:t>You may c</w:t>
            </w:r>
            <w:r w:rsidR="00472B26">
              <w:t xml:space="preserve">lick </w:t>
            </w:r>
            <w:r w:rsidR="00557AFD">
              <w:t xml:space="preserve">this checkbox </w:t>
            </w:r>
            <w:r w:rsidR="00472B26">
              <w:t>to have description display</w:t>
            </w:r>
            <w:r w:rsidR="004C24D6">
              <w:t xml:space="preserve"> on course page</w:t>
            </w:r>
            <w:r w:rsidR="00472B26">
              <w:t>.</w:t>
            </w:r>
          </w:p>
        </w:tc>
        <w:tc>
          <w:tcPr>
            <w:tcW w:w="4586" w:type="dxa"/>
          </w:tcPr>
          <w:p w14:paraId="7E7B5A32" w14:textId="1EB671FB" w:rsidR="00EC2040" w:rsidRDefault="00472B26" w:rsidP="000840C1">
            <w:pPr>
              <w:spacing w:before="120" w:after="120"/>
            </w:pPr>
            <w:r>
              <w:t xml:space="preserve">If you check the box, </w:t>
            </w:r>
            <w:r w:rsidR="008A3E27">
              <w:t>the</w:t>
            </w:r>
            <w:r>
              <w:t xml:space="preserve"> course page </w:t>
            </w:r>
            <w:r w:rsidR="008A3E27">
              <w:t xml:space="preserve">will display the description </w:t>
            </w:r>
            <w:r>
              <w:t xml:space="preserve">below the </w:t>
            </w:r>
            <w:r w:rsidR="000143E7">
              <w:t>Database</w:t>
            </w:r>
            <w:r w:rsidR="00CA1742">
              <w:t xml:space="preserve"> </w:t>
            </w:r>
            <w:r w:rsidR="00995556">
              <w:t xml:space="preserve">activity </w:t>
            </w:r>
            <w:r w:rsidR="00CA1742">
              <w:t>name</w:t>
            </w:r>
            <w:r>
              <w:t>.</w:t>
            </w:r>
          </w:p>
          <w:p w14:paraId="5D40231A" w14:textId="32C1DA91" w:rsidR="00472B26" w:rsidRDefault="00472B26" w:rsidP="000840C1">
            <w:pPr>
              <w:spacing w:before="120" w:after="120"/>
            </w:pPr>
            <w:r>
              <w:t xml:space="preserve">If you do not check this box, only the </w:t>
            </w:r>
            <w:r w:rsidR="000143E7">
              <w:t>Database</w:t>
            </w:r>
            <w:r w:rsidR="00CA1742">
              <w:t xml:space="preserve"> </w:t>
            </w:r>
            <w:r w:rsidR="00995556">
              <w:t xml:space="preserve">activity </w:t>
            </w:r>
            <w:r w:rsidR="00CA1742">
              <w:t>name will appear on the course page.</w:t>
            </w:r>
          </w:p>
          <w:p w14:paraId="008F8EDD" w14:textId="77777777" w:rsidR="009676A6" w:rsidRPr="00995556" w:rsidRDefault="009676A6" w:rsidP="000840C1">
            <w:pPr>
              <w:spacing w:before="120" w:after="120"/>
              <w:rPr>
                <w:b/>
                <w:bCs/>
              </w:rPr>
            </w:pPr>
            <w:r w:rsidRPr="00995556">
              <w:rPr>
                <w:b/>
                <w:bCs/>
              </w:rPr>
              <w:t>For training purposes, check the box to display the description on the course page.</w:t>
            </w:r>
          </w:p>
        </w:tc>
      </w:tr>
      <w:tr w:rsidR="005F057E" w14:paraId="6ACA4C1F" w14:textId="77777777" w:rsidTr="00D0503D">
        <w:trPr>
          <w:cantSplit/>
        </w:trPr>
        <w:tc>
          <w:tcPr>
            <w:tcW w:w="648" w:type="dxa"/>
          </w:tcPr>
          <w:p w14:paraId="287AFD55" w14:textId="77777777" w:rsidR="005F057E" w:rsidRDefault="005F057E" w:rsidP="000840C1">
            <w:pPr>
              <w:pStyle w:val="ListParagraph"/>
              <w:numPr>
                <w:ilvl w:val="0"/>
                <w:numId w:val="6"/>
              </w:numPr>
              <w:spacing w:before="120" w:after="120"/>
              <w:ind w:left="180" w:hanging="180"/>
            </w:pPr>
          </w:p>
        </w:tc>
        <w:tc>
          <w:tcPr>
            <w:tcW w:w="4126" w:type="dxa"/>
          </w:tcPr>
          <w:p w14:paraId="1155610A" w14:textId="77777777" w:rsidR="005F057E" w:rsidRPr="00557AFD" w:rsidRDefault="005F057E" w:rsidP="00B715E0">
            <w:pPr>
              <w:pStyle w:val="NoSpacing"/>
              <w:spacing w:before="120"/>
            </w:pPr>
            <w:r w:rsidRPr="00557AFD">
              <w:rPr>
                <w:b/>
              </w:rPr>
              <w:t xml:space="preserve">Section: </w:t>
            </w:r>
            <w:r w:rsidR="00547ADC" w:rsidRPr="00557AFD">
              <w:t>Entries</w:t>
            </w:r>
            <w:r w:rsidRPr="00557AFD">
              <w:t xml:space="preserve"> </w:t>
            </w:r>
          </w:p>
          <w:p w14:paraId="13786C7A" w14:textId="77777777" w:rsidR="005F057E" w:rsidRPr="00557AFD" w:rsidRDefault="005F057E" w:rsidP="00B715E0">
            <w:pPr>
              <w:pStyle w:val="NoSpacing"/>
            </w:pPr>
            <w:r w:rsidRPr="00557AFD">
              <w:rPr>
                <w:b/>
              </w:rPr>
              <w:t>Field:</w:t>
            </w:r>
            <w:r w:rsidRPr="00557AFD">
              <w:t xml:space="preserve"> </w:t>
            </w:r>
            <w:r w:rsidR="00F91910" w:rsidRPr="00557AFD">
              <w:t>Approval required</w:t>
            </w:r>
          </w:p>
          <w:p w14:paraId="0DE64A1F" w14:textId="77777777" w:rsidR="005F057E" w:rsidRDefault="005F057E" w:rsidP="000840C1">
            <w:pPr>
              <w:spacing w:before="120" w:after="120"/>
            </w:pPr>
            <w:r>
              <w:t xml:space="preserve">Choose </w:t>
            </w:r>
            <w:r w:rsidR="00F91910">
              <w:t>yes or no</w:t>
            </w:r>
            <w:r w:rsidR="00557AFD">
              <w:t xml:space="preserve"> from the drop</w:t>
            </w:r>
            <w:r>
              <w:t>down list.</w:t>
            </w:r>
          </w:p>
        </w:tc>
        <w:tc>
          <w:tcPr>
            <w:tcW w:w="4586" w:type="dxa"/>
          </w:tcPr>
          <w:p w14:paraId="56B62F29" w14:textId="190C4F9C" w:rsidR="005F057E" w:rsidRDefault="00F91910" w:rsidP="000840C1">
            <w:pPr>
              <w:spacing w:before="120" w:after="120"/>
            </w:pPr>
            <w:r>
              <w:t>If you choose yes, all entries must be approved by the teacher</w:t>
            </w:r>
            <w:r w:rsidR="00995556">
              <w:t>/facilitator</w:t>
            </w:r>
            <w:r>
              <w:t xml:space="preserve"> before they will be viewable in the </w:t>
            </w:r>
            <w:r w:rsidR="00995556">
              <w:t>d</w:t>
            </w:r>
            <w:r w:rsidR="000143E7">
              <w:t>atabase</w:t>
            </w:r>
            <w:r>
              <w:t xml:space="preserve"> by other students.</w:t>
            </w:r>
          </w:p>
          <w:p w14:paraId="263C1A51" w14:textId="1B60BC49" w:rsidR="009676A6" w:rsidRPr="00995556" w:rsidRDefault="009676A6" w:rsidP="009676A6">
            <w:pPr>
              <w:spacing w:before="120" w:after="120"/>
              <w:rPr>
                <w:b/>
                <w:bCs/>
              </w:rPr>
            </w:pPr>
            <w:r w:rsidRPr="00995556">
              <w:rPr>
                <w:b/>
                <w:bCs/>
              </w:rPr>
              <w:t xml:space="preserve">For training purposes, leave this field and all other </w:t>
            </w:r>
            <w:r w:rsidR="00F01EE1">
              <w:rPr>
                <w:b/>
                <w:bCs/>
              </w:rPr>
              <w:t xml:space="preserve">Entries </w:t>
            </w:r>
            <w:r w:rsidRPr="00995556">
              <w:rPr>
                <w:b/>
                <w:bCs/>
              </w:rPr>
              <w:t>fields in the default state</w:t>
            </w:r>
            <w:r w:rsidR="003475DD">
              <w:rPr>
                <w:b/>
                <w:bCs/>
              </w:rPr>
              <w:t xml:space="preserve"> (No)</w:t>
            </w:r>
            <w:r w:rsidRPr="00995556">
              <w:rPr>
                <w:b/>
                <w:bCs/>
              </w:rPr>
              <w:t>.</w:t>
            </w:r>
          </w:p>
        </w:tc>
      </w:tr>
      <w:tr w:rsidR="00557AFD" w14:paraId="0D858EDB" w14:textId="77777777" w:rsidTr="00D0503D">
        <w:trPr>
          <w:cantSplit/>
        </w:trPr>
        <w:tc>
          <w:tcPr>
            <w:tcW w:w="648" w:type="dxa"/>
          </w:tcPr>
          <w:p w14:paraId="6DD73207" w14:textId="77777777" w:rsidR="00557AFD" w:rsidRDefault="00557AFD" w:rsidP="000840C1">
            <w:pPr>
              <w:pStyle w:val="ListParagraph"/>
              <w:numPr>
                <w:ilvl w:val="0"/>
                <w:numId w:val="6"/>
              </w:numPr>
              <w:spacing w:before="120" w:after="120"/>
              <w:ind w:left="180" w:hanging="180"/>
            </w:pPr>
          </w:p>
        </w:tc>
        <w:tc>
          <w:tcPr>
            <w:tcW w:w="4126" w:type="dxa"/>
          </w:tcPr>
          <w:p w14:paraId="73A71E9E" w14:textId="77777777" w:rsidR="00557AFD" w:rsidRPr="00557AFD" w:rsidRDefault="00557AFD" w:rsidP="00557AFD">
            <w:pPr>
              <w:pStyle w:val="NoSpacing"/>
              <w:spacing w:before="120"/>
            </w:pPr>
            <w:r w:rsidRPr="00557AFD">
              <w:rPr>
                <w:b/>
              </w:rPr>
              <w:t>Section:</w:t>
            </w:r>
            <w:r w:rsidRPr="00557AFD">
              <w:t xml:space="preserve"> Entries</w:t>
            </w:r>
          </w:p>
          <w:p w14:paraId="6D4E78C6" w14:textId="77777777" w:rsidR="00557AFD" w:rsidRPr="00557AFD" w:rsidRDefault="00557AFD" w:rsidP="00557AFD">
            <w:pPr>
              <w:pStyle w:val="NoSpacing"/>
            </w:pPr>
            <w:r w:rsidRPr="00557AFD">
              <w:rPr>
                <w:b/>
              </w:rPr>
              <w:t>Field:</w:t>
            </w:r>
            <w:r w:rsidRPr="00557AFD">
              <w:t xml:space="preserve"> </w:t>
            </w:r>
            <w:r>
              <w:t>Allow editing of approved entries</w:t>
            </w:r>
          </w:p>
          <w:p w14:paraId="767C3AFD" w14:textId="77777777" w:rsidR="00557AFD" w:rsidRPr="00B715E0" w:rsidRDefault="00557AFD" w:rsidP="00995556">
            <w:pPr>
              <w:pStyle w:val="NoSpacing"/>
              <w:spacing w:before="120" w:after="120"/>
              <w:rPr>
                <w:i/>
              </w:rPr>
            </w:pPr>
            <w:r>
              <w:t>Choose yes or no from the dropdown list.</w:t>
            </w:r>
          </w:p>
        </w:tc>
        <w:tc>
          <w:tcPr>
            <w:tcW w:w="4586" w:type="dxa"/>
          </w:tcPr>
          <w:p w14:paraId="44FDDE2E" w14:textId="1A8A3879" w:rsidR="00995556" w:rsidRDefault="00995556" w:rsidP="000840C1">
            <w:pPr>
              <w:spacing w:before="120" w:after="120"/>
            </w:pPr>
            <w:r>
              <w:t>This option appears if you choose to require approval.</w:t>
            </w:r>
          </w:p>
          <w:p w14:paraId="16EFEDE1" w14:textId="0CF242EB" w:rsidR="00557AFD" w:rsidRDefault="00557AFD" w:rsidP="000840C1">
            <w:pPr>
              <w:spacing w:before="120" w:after="120"/>
            </w:pPr>
            <w:r>
              <w:t>If disabled, approved entries cannot be edited.</w:t>
            </w:r>
          </w:p>
        </w:tc>
      </w:tr>
      <w:tr w:rsidR="00ED0F9F" w14:paraId="435F378D" w14:textId="77777777" w:rsidTr="00D0503D">
        <w:trPr>
          <w:cantSplit/>
        </w:trPr>
        <w:tc>
          <w:tcPr>
            <w:tcW w:w="648" w:type="dxa"/>
          </w:tcPr>
          <w:p w14:paraId="57C63149" w14:textId="77777777" w:rsidR="00ED0F9F" w:rsidRDefault="00ED0F9F" w:rsidP="000840C1">
            <w:pPr>
              <w:pStyle w:val="ListParagraph"/>
              <w:numPr>
                <w:ilvl w:val="0"/>
                <w:numId w:val="6"/>
              </w:numPr>
              <w:spacing w:before="120" w:after="120"/>
              <w:ind w:left="180" w:hanging="180"/>
            </w:pPr>
          </w:p>
        </w:tc>
        <w:tc>
          <w:tcPr>
            <w:tcW w:w="4126" w:type="dxa"/>
          </w:tcPr>
          <w:p w14:paraId="695DB388" w14:textId="77777777" w:rsidR="00ED0F9F" w:rsidRPr="00557AFD" w:rsidRDefault="00ED0F9F" w:rsidP="00B715E0">
            <w:pPr>
              <w:pStyle w:val="NoSpacing"/>
              <w:spacing w:before="120"/>
            </w:pPr>
            <w:r w:rsidRPr="00557AFD">
              <w:rPr>
                <w:b/>
              </w:rPr>
              <w:t>Section:</w:t>
            </w:r>
            <w:r w:rsidRPr="00557AFD">
              <w:t xml:space="preserve"> </w:t>
            </w:r>
            <w:r w:rsidR="00547ADC" w:rsidRPr="00557AFD">
              <w:t>Entries</w:t>
            </w:r>
          </w:p>
          <w:p w14:paraId="4ABD4578" w14:textId="77777777" w:rsidR="00ED0F9F" w:rsidRPr="00557AFD" w:rsidRDefault="00ED0F9F" w:rsidP="00B715E0">
            <w:pPr>
              <w:pStyle w:val="NoSpacing"/>
            </w:pPr>
            <w:r w:rsidRPr="00557AFD">
              <w:rPr>
                <w:b/>
              </w:rPr>
              <w:t xml:space="preserve">Field: </w:t>
            </w:r>
            <w:r w:rsidR="00F91910" w:rsidRPr="00557AFD">
              <w:t>Allow comments on entries</w:t>
            </w:r>
          </w:p>
          <w:p w14:paraId="5A1ED6FF" w14:textId="77777777" w:rsidR="00ED0F9F" w:rsidRPr="004C24D6" w:rsidRDefault="00557AFD" w:rsidP="00B715E0">
            <w:pPr>
              <w:spacing w:before="120" w:after="120"/>
              <w:rPr>
                <w:i/>
              </w:rPr>
            </w:pPr>
            <w:r>
              <w:t>Choose yes or no from the drop</w:t>
            </w:r>
            <w:r w:rsidR="00F91910">
              <w:t>down list.</w:t>
            </w:r>
          </w:p>
        </w:tc>
        <w:tc>
          <w:tcPr>
            <w:tcW w:w="4586" w:type="dxa"/>
          </w:tcPr>
          <w:p w14:paraId="6C2ADCA3" w14:textId="64B6A3B6" w:rsidR="005D1AE6" w:rsidRPr="00B77FD4" w:rsidRDefault="00F91910" w:rsidP="000840C1">
            <w:pPr>
              <w:spacing w:before="120" w:after="120"/>
            </w:pPr>
            <w:r>
              <w:t>If you choose yes, each record will show a link</w:t>
            </w:r>
            <w:r w:rsidR="00995556">
              <w:t xml:space="preserve"> </w:t>
            </w:r>
            <w:r w:rsidR="003475DD">
              <w:t>for a Comments field for participants</w:t>
            </w:r>
            <w:r>
              <w:t>.</w:t>
            </w:r>
          </w:p>
        </w:tc>
      </w:tr>
      <w:tr w:rsidR="00ED0F9F" w14:paraId="6923B0C9" w14:textId="77777777" w:rsidTr="00D0503D">
        <w:trPr>
          <w:cantSplit/>
        </w:trPr>
        <w:tc>
          <w:tcPr>
            <w:tcW w:w="648" w:type="dxa"/>
          </w:tcPr>
          <w:p w14:paraId="36E2EA13" w14:textId="77777777" w:rsidR="00ED0F9F" w:rsidRDefault="00ED0F9F" w:rsidP="000840C1">
            <w:pPr>
              <w:pStyle w:val="ListParagraph"/>
              <w:numPr>
                <w:ilvl w:val="0"/>
                <w:numId w:val="6"/>
              </w:numPr>
              <w:spacing w:before="120" w:after="120"/>
              <w:ind w:left="180" w:hanging="180"/>
            </w:pPr>
          </w:p>
        </w:tc>
        <w:tc>
          <w:tcPr>
            <w:tcW w:w="4126" w:type="dxa"/>
          </w:tcPr>
          <w:p w14:paraId="3A3AAA2D" w14:textId="77777777" w:rsidR="00ED0F9F" w:rsidRPr="00D0503D" w:rsidRDefault="00ED0F9F" w:rsidP="00B715E0">
            <w:pPr>
              <w:pStyle w:val="NoSpacing"/>
              <w:spacing w:before="120"/>
            </w:pPr>
            <w:r w:rsidRPr="00D0503D">
              <w:rPr>
                <w:b/>
              </w:rPr>
              <w:t>Section:</w:t>
            </w:r>
            <w:r w:rsidRPr="00D0503D">
              <w:t xml:space="preserve"> </w:t>
            </w:r>
            <w:r w:rsidR="00547ADC" w:rsidRPr="00D0503D">
              <w:t>Entries</w:t>
            </w:r>
          </w:p>
          <w:p w14:paraId="779F60ED" w14:textId="77777777" w:rsidR="00ED0F9F" w:rsidRPr="00D0503D" w:rsidRDefault="00ED0F9F" w:rsidP="00B715E0">
            <w:pPr>
              <w:pStyle w:val="NoSpacing"/>
            </w:pPr>
            <w:r w:rsidRPr="00D0503D">
              <w:rPr>
                <w:b/>
              </w:rPr>
              <w:t xml:space="preserve">Field: </w:t>
            </w:r>
            <w:r w:rsidR="00D0503D" w:rsidRPr="00D0503D">
              <w:t>Entries required before viewing</w:t>
            </w:r>
          </w:p>
          <w:p w14:paraId="38566979" w14:textId="77777777" w:rsidR="00ED0F9F" w:rsidRDefault="00ED0F9F" w:rsidP="000840C1">
            <w:pPr>
              <w:spacing w:before="120" w:after="120"/>
            </w:pPr>
            <w:r>
              <w:t xml:space="preserve">Click </w:t>
            </w:r>
            <w:r w:rsidR="0040233E">
              <w:t xml:space="preserve">to choose the number of entries a student is required to submit before being able to view other entries in the </w:t>
            </w:r>
            <w:r w:rsidR="000143E7">
              <w:t>Database</w:t>
            </w:r>
            <w:r w:rsidR="0040233E">
              <w:t>.</w:t>
            </w:r>
          </w:p>
        </w:tc>
        <w:tc>
          <w:tcPr>
            <w:tcW w:w="4586" w:type="dxa"/>
          </w:tcPr>
          <w:p w14:paraId="78AD1D14" w14:textId="248B0F8E" w:rsidR="00ED0F9F" w:rsidRDefault="0040233E" w:rsidP="000840C1">
            <w:pPr>
              <w:spacing w:before="120" w:after="120"/>
            </w:pPr>
            <w:r>
              <w:t xml:space="preserve">This field defaults </w:t>
            </w:r>
            <w:r w:rsidR="00B55937">
              <w:t>to</w:t>
            </w:r>
            <w:r>
              <w:t xml:space="preserve"> None</w:t>
            </w:r>
            <w:r w:rsidR="00B55937">
              <w:t>. This number</w:t>
            </w:r>
            <w:r>
              <w:t xml:space="preserve"> should be less than or equal to the number of entries required for completion.</w:t>
            </w:r>
          </w:p>
          <w:p w14:paraId="661906B8" w14:textId="69DC636B" w:rsidR="00995556" w:rsidRDefault="00995556" w:rsidP="000840C1">
            <w:pPr>
              <w:spacing w:before="120" w:after="120"/>
            </w:pPr>
            <w:r w:rsidRPr="00995556">
              <w:rPr>
                <w:b/>
                <w:bCs/>
              </w:rPr>
              <w:t>Tip:</w:t>
            </w:r>
            <w:r>
              <w:t xml:space="preserve"> </w:t>
            </w:r>
            <w:r w:rsidR="00757AC0">
              <w:t>If you want t</w:t>
            </w:r>
            <w:r>
              <w:t xml:space="preserve">o prevent participants from seeing all entries except their own, you can </w:t>
            </w:r>
            <w:r w:rsidR="00757AC0">
              <w:t xml:space="preserve">require two entries before viewing, but set the maximum number of entries to 1. This can be used when </w:t>
            </w:r>
            <w:r w:rsidR="00DD184C">
              <w:t>created a database of</w:t>
            </w:r>
            <w:r w:rsidR="00757AC0">
              <w:t xml:space="preserve"> personal information, such as </w:t>
            </w:r>
            <w:r w:rsidR="00D66874">
              <w:t xml:space="preserve">a list of </w:t>
            </w:r>
            <w:r w:rsidR="00757AC0">
              <w:t>addresses and phone numbers of participants.</w:t>
            </w:r>
          </w:p>
        </w:tc>
      </w:tr>
      <w:tr w:rsidR="00547ADC" w14:paraId="03CFC0E8" w14:textId="77777777" w:rsidTr="00D0503D">
        <w:trPr>
          <w:cantSplit/>
        </w:trPr>
        <w:tc>
          <w:tcPr>
            <w:tcW w:w="648" w:type="dxa"/>
          </w:tcPr>
          <w:p w14:paraId="1941F719" w14:textId="77777777" w:rsidR="00547ADC" w:rsidRDefault="00547ADC" w:rsidP="000840C1">
            <w:pPr>
              <w:pStyle w:val="ListParagraph"/>
              <w:numPr>
                <w:ilvl w:val="0"/>
                <w:numId w:val="6"/>
              </w:numPr>
              <w:spacing w:before="120" w:after="120"/>
              <w:ind w:left="180" w:hanging="180"/>
            </w:pPr>
          </w:p>
        </w:tc>
        <w:tc>
          <w:tcPr>
            <w:tcW w:w="4126" w:type="dxa"/>
          </w:tcPr>
          <w:p w14:paraId="12B13906" w14:textId="77777777" w:rsidR="00547ADC" w:rsidRPr="00D0503D" w:rsidRDefault="00547ADC" w:rsidP="00B715E0">
            <w:pPr>
              <w:pStyle w:val="NoSpacing"/>
              <w:spacing w:before="120"/>
            </w:pPr>
            <w:r w:rsidRPr="00D0503D">
              <w:rPr>
                <w:b/>
              </w:rPr>
              <w:t>Section:</w:t>
            </w:r>
            <w:r w:rsidRPr="00D0503D">
              <w:t xml:space="preserve"> Entries</w:t>
            </w:r>
          </w:p>
          <w:p w14:paraId="33E564D6" w14:textId="77777777" w:rsidR="00547ADC" w:rsidRPr="00D0503D" w:rsidRDefault="00547ADC" w:rsidP="00B715E0">
            <w:pPr>
              <w:pStyle w:val="NoSpacing"/>
            </w:pPr>
            <w:r w:rsidRPr="00D0503D">
              <w:rPr>
                <w:b/>
              </w:rPr>
              <w:t>Field:</w:t>
            </w:r>
            <w:r w:rsidRPr="00D0503D">
              <w:t xml:space="preserve"> </w:t>
            </w:r>
            <w:r w:rsidR="0040233E" w:rsidRPr="00D0503D">
              <w:t>Maximum number of entries</w:t>
            </w:r>
          </w:p>
          <w:p w14:paraId="025A2E6D" w14:textId="77777777" w:rsidR="00547ADC" w:rsidRDefault="00547ADC" w:rsidP="000840C1">
            <w:pPr>
              <w:spacing w:before="120" w:after="120"/>
            </w:pPr>
            <w:r>
              <w:t xml:space="preserve">Click </w:t>
            </w:r>
            <w:r w:rsidR="0040233E">
              <w:t>to choose the maximum number of entries that a student may submit.</w:t>
            </w:r>
          </w:p>
        </w:tc>
        <w:tc>
          <w:tcPr>
            <w:tcW w:w="4586" w:type="dxa"/>
          </w:tcPr>
          <w:p w14:paraId="58B3C66A" w14:textId="77777777" w:rsidR="00547ADC" w:rsidRDefault="0040233E" w:rsidP="000840C1">
            <w:pPr>
              <w:spacing w:before="120" w:after="120"/>
            </w:pPr>
            <w:r>
              <w:t xml:space="preserve">This field limits the number of entries a student can submit. Choose </w:t>
            </w:r>
            <w:r w:rsidRPr="00757AC0">
              <w:rPr>
                <w:b/>
                <w:bCs/>
              </w:rPr>
              <w:t>None</w:t>
            </w:r>
            <w:r>
              <w:t xml:space="preserve"> to allow unlimited entries per student.</w:t>
            </w:r>
          </w:p>
        </w:tc>
      </w:tr>
      <w:tr w:rsidR="00547ADC" w14:paraId="34578EF0" w14:textId="77777777" w:rsidTr="00D0503D">
        <w:trPr>
          <w:cantSplit/>
        </w:trPr>
        <w:tc>
          <w:tcPr>
            <w:tcW w:w="648" w:type="dxa"/>
          </w:tcPr>
          <w:p w14:paraId="54283A14" w14:textId="77777777" w:rsidR="00547ADC" w:rsidRDefault="00547ADC" w:rsidP="000840C1">
            <w:pPr>
              <w:pStyle w:val="ListParagraph"/>
              <w:numPr>
                <w:ilvl w:val="0"/>
                <w:numId w:val="6"/>
              </w:numPr>
              <w:spacing w:before="120" w:after="120"/>
              <w:ind w:left="180" w:hanging="180"/>
            </w:pPr>
          </w:p>
        </w:tc>
        <w:tc>
          <w:tcPr>
            <w:tcW w:w="4126" w:type="dxa"/>
          </w:tcPr>
          <w:p w14:paraId="2648FB24" w14:textId="77777777" w:rsidR="00547ADC" w:rsidRPr="00D0503D" w:rsidRDefault="00547ADC" w:rsidP="003B6C9E">
            <w:pPr>
              <w:pStyle w:val="NoSpacing"/>
              <w:spacing w:before="120"/>
            </w:pPr>
            <w:r w:rsidRPr="00D0503D">
              <w:rPr>
                <w:b/>
              </w:rPr>
              <w:t>Section:</w:t>
            </w:r>
            <w:r w:rsidRPr="00D0503D">
              <w:t xml:space="preserve"> Availability</w:t>
            </w:r>
          </w:p>
          <w:p w14:paraId="58D760CE" w14:textId="5F4BC897" w:rsidR="00547ADC" w:rsidRPr="00D0503D" w:rsidRDefault="00547ADC" w:rsidP="003B6C9E">
            <w:pPr>
              <w:pStyle w:val="NoSpacing"/>
            </w:pPr>
            <w:r w:rsidRPr="00D0503D">
              <w:rPr>
                <w:b/>
              </w:rPr>
              <w:t xml:space="preserve">Field: </w:t>
            </w:r>
            <w:r w:rsidR="00B569ED" w:rsidRPr="00D0503D">
              <w:t>Available</w:t>
            </w:r>
            <w:r w:rsidR="00D0503D">
              <w:t xml:space="preserve"> from/to</w:t>
            </w:r>
            <w:r w:rsidR="00116FE7">
              <w:t xml:space="preserve"> </w:t>
            </w:r>
            <w:r w:rsidR="00757AC0">
              <w:t>checkbox</w:t>
            </w:r>
            <w:r w:rsidR="00DA5365">
              <w:t>es</w:t>
            </w:r>
          </w:p>
          <w:p w14:paraId="5A52F685" w14:textId="79670F2D" w:rsidR="00547ADC" w:rsidRDefault="00547ADC" w:rsidP="000840C1">
            <w:pPr>
              <w:spacing w:before="120" w:after="120"/>
            </w:pPr>
            <w:r>
              <w:t xml:space="preserve">Click </w:t>
            </w:r>
            <w:r w:rsidR="00B569ED">
              <w:t xml:space="preserve">to check the </w:t>
            </w:r>
            <w:r w:rsidR="00B569ED" w:rsidRPr="00D0503D">
              <w:t>Enable</w:t>
            </w:r>
            <w:r w:rsidR="00B569ED">
              <w:t xml:space="preserve"> box if you would like to limit the dates during which students can submit entries to the </w:t>
            </w:r>
            <w:r w:rsidR="00116FE7">
              <w:t>d</w:t>
            </w:r>
            <w:r w:rsidR="000143E7">
              <w:t>atabase</w:t>
            </w:r>
            <w:r w:rsidR="00B569ED">
              <w:t>. Enter the desired from and to dates.</w:t>
            </w:r>
          </w:p>
        </w:tc>
        <w:tc>
          <w:tcPr>
            <w:tcW w:w="4586" w:type="dxa"/>
          </w:tcPr>
          <w:p w14:paraId="3BC825B5" w14:textId="700B6871" w:rsidR="00547ADC" w:rsidRDefault="00B569ED" w:rsidP="000840C1">
            <w:pPr>
              <w:spacing w:before="120" w:after="120"/>
            </w:pPr>
            <w:r>
              <w:t xml:space="preserve">You can create a window for submissions with these fields, but still allow students to view the </w:t>
            </w:r>
            <w:r w:rsidR="00757AC0">
              <w:t>d</w:t>
            </w:r>
            <w:r w:rsidR="000143E7">
              <w:t>atabase</w:t>
            </w:r>
            <w:r>
              <w:t xml:space="preserve"> with the following fields in the Availability section.</w:t>
            </w:r>
          </w:p>
          <w:p w14:paraId="085B5EFC" w14:textId="77777777" w:rsidR="005450EC" w:rsidRDefault="005450EC" w:rsidP="000840C1">
            <w:pPr>
              <w:spacing w:before="120" w:after="120"/>
            </w:pPr>
            <w:r>
              <w:t>Students will see the activity on the course page even if it is not yet available for submissions.</w:t>
            </w:r>
          </w:p>
        </w:tc>
      </w:tr>
      <w:tr w:rsidR="00547ADC" w14:paraId="0817AB1A" w14:textId="77777777" w:rsidTr="00D0503D">
        <w:trPr>
          <w:cantSplit/>
        </w:trPr>
        <w:tc>
          <w:tcPr>
            <w:tcW w:w="648" w:type="dxa"/>
          </w:tcPr>
          <w:p w14:paraId="1E13592B" w14:textId="77777777" w:rsidR="00547ADC" w:rsidRDefault="00547ADC" w:rsidP="000840C1">
            <w:pPr>
              <w:pStyle w:val="ListParagraph"/>
              <w:numPr>
                <w:ilvl w:val="0"/>
                <w:numId w:val="6"/>
              </w:numPr>
              <w:spacing w:before="120" w:after="120"/>
              <w:ind w:left="180" w:hanging="180"/>
            </w:pPr>
          </w:p>
        </w:tc>
        <w:tc>
          <w:tcPr>
            <w:tcW w:w="4126" w:type="dxa"/>
          </w:tcPr>
          <w:p w14:paraId="67508123" w14:textId="77777777" w:rsidR="00547ADC" w:rsidRPr="00D0503D" w:rsidRDefault="00547ADC" w:rsidP="003B6C9E">
            <w:pPr>
              <w:pStyle w:val="NoSpacing"/>
              <w:spacing w:before="120"/>
            </w:pPr>
            <w:r w:rsidRPr="00D0503D">
              <w:rPr>
                <w:b/>
              </w:rPr>
              <w:t xml:space="preserve">Section: </w:t>
            </w:r>
            <w:r w:rsidRPr="00D0503D">
              <w:t>Availability</w:t>
            </w:r>
          </w:p>
          <w:p w14:paraId="1677169A" w14:textId="67018B22" w:rsidR="00547ADC" w:rsidRPr="00D0503D" w:rsidRDefault="00547ADC" w:rsidP="003B6C9E">
            <w:pPr>
              <w:pStyle w:val="NoSpacing"/>
            </w:pPr>
            <w:r w:rsidRPr="00D0503D">
              <w:rPr>
                <w:b/>
              </w:rPr>
              <w:t>Field:</w:t>
            </w:r>
            <w:r w:rsidRPr="00D0503D">
              <w:t xml:space="preserve"> </w:t>
            </w:r>
            <w:r w:rsidR="00D0503D">
              <w:t>Read only from/to</w:t>
            </w:r>
            <w:r w:rsidR="00116FE7">
              <w:t xml:space="preserve"> </w:t>
            </w:r>
            <w:r w:rsidR="00757AC0">
              <w:t>checkbox</w:t>
            </w:r>
            <w:r w:rsidR="00F100A9">
              <w:t>es</w:t>
            </w:r>
          </w:p>
          <w:p w14:paraId="71AAC139" w14:textId="55EF58BA" w:rsidR="00547ADC" w:rsidRDefault="00B569ED" w:rsidP="000840C1">
            <w:pPr>
              <w:spacing w:before="120" w:after="120"/>
            </w:pPr>
            <w:r>
              <w:t xml:space="preserve">Click to check the Enable box if you would like to make the </w:t>
            </w:r>
            <w:r w:rsidR="00116FE7">
              <w:t>d</w:t>
            </w:r>
            <w:r w:rsidR="000143E7">
              <w:t>atabase</w:t>
            </w:r>
            <w:r>
              <w:t xml:space="preserve"> available for viewing but not for submissions. Enter the desired from and to dates.</w:t>
            </w:r>
          </w:p>
        </w:tc>
        <w:tc>
          <w:tcPr>
            <w:tcW w:w="4586" w:type="dxa"/>
          </w:tcPr>
          <w:p w14:paraId="3EC39926" w14:textId="24D867D9" w:rsidR="00547ADC" w:rsidRDefault="00B569ED" w:rsidP="000840C1">
            <w:pPr>
              <w:spacing w:before="120" w:after="120"/>
            </w:pPr>
            <w:r>
              <w:t xml:space="preserve">Use these fields if you have a pre-populated </w:t>
            </w:r>
            <w:r w:rsidR="00757AC0">
              <w:t>d</w:t>
            </w:r>
            <w:r w:rsidR="000143E7">
              <w:t>atabase</w:t>
            </w:r>
            <w:r>
              <w:t xml:space="preserve"> that you want students to use</w:t>
            </w:r>
            <w:r w:rsidR="00116FE7">
              <w:t>,</w:t>
            </w:r>
            <w:r>
              <w:t xml:space="preserve"> but </w:t>
            </w:r>
            <w:r w:rsidR="00116FE7">
              <w:t xml:space="preserve">you do </w:t>
            </w:r>
            <w:r>
              <w:t xml:space="preserve">not </w:t>
            </w:r>
            <w:r w:rsidR="00116FE7">
              <w:t xml:space="preserve">want them to </w:t>
            </w:r>
            <w:r>
              <w:t xml:space="preserve">add </w:t>
            </w:r>
            <w:r w:rsidR="00116FE7">
              <w:t>it</w:t>
            </w:r>
            <w:r>
              <w:t>.</w:t>
            </w:r>
          </w:p>
          <w:p w14:paraId="70D720F1" w14:textId="1D14C1F5" w:rsidR="005450EC" w:rsidRDefault="005450EC" w:rsidP="000840C1">
            <w:pPr>
              <w:spacing w:before="120" w:after="120"/>
            </w:pPr>
            <w:r>
              <w:t>Students will see the activity on the course page</w:t>
            </w:r>
            <w:r w:rsidR="00116FE7">
              <w:t>,</w:t>
            </w:r>
            <w:r>
              <w:t xml:space="preserve"> even if it is not yet available for viewing.</w:t>
            </w:r>
          </w:p>
        </w:tc>
      </w:tr>
      <w:tr w:rsidR="00547ADC" w14:paraId="18D5CE2C" w14:textId="77777777" w:rsidTr="00D0503D">
        <w:trPr>
          <w:cantSplit/>
        </w:trPr>
        <w:tc>
          <w:tcPr>
            <w:tcW w:w="648" w:type="dxa"/>
          </w:tcPr>
          <w:p w14:paraId="7B5E5D00" w14:textId="77777777" w:rsidR="00547ADC" w:rsidRDefault="00547ADC" w:rsidP="000840C1">
            <w:pPr>
              <w:pStyle w:val="ListParagraph"/>
              <w:numPr>
                <w:ilvl w:val="0"/>
                <w:numId w:val="6"/>
              </w:numPr>
              <w:spacing w:before="120" w:after="120"/>
              <w:ind w:left="180" w:hanging="180"/>
            </w:pPr>
          </w:p>
        </w:tc>
        <w:tc>
          <w:tcPr>
            <w:tcW w:w="4126" w:type="dxa"/>
          </w:tcPr>
          <w:p w14:paraId="6E22C24E" w14:textId="77777777" w:rsidR="00547ADC" w:rsidRPr="00D0503D" w:rsidRDefault="00547ADC" w:rsidP="003B6C9E">
            <w:pPr>
              <w:pStyle w:val="NoSpacing"/>
              <w:spacing w:before="120"/>
            </w:pPr>
            <w:r w:rsidRPr="00D0503D">
              <w:rPr>
                <w:b/>
              </w:rPr>
              <w:t>Section:</w:t>
            </w:r>
            <w:r w:rsidRPr="00D0503D">
              <w:t xml:space="preserve"> Ratings</w:t>
            </w:r>
          </w:p>
          <w:p w14:paraId="46852D89" w14:textId="77777777" w:rsidR="00547ADC" w:rsidRPr="00D0503D" w:rsidRDefault="00547ADC" w:rsidP="003B6C9E">
            <w:pPr>
              <w:pStyle w:val="NoSpacing"/>
            </w:pPr>
            <w:r w:rsidRPr="00D0503D">
              <w:rPr>
                <w:b/>
              </w:rPr>
              <w:t>Field:</w:t>
            </w:r>
            <w:r w:rsidR="00D0503D">
              <w:t xml:space="preserve"> Roles with permission to r</w:t>
            </w:r>
            <w:r w:rsidRPr="00D0503D">
              <w:t xml:space="preserve">ate </w:t>
            </w:r>
          </w:p>
          <w:p w14:paraId="2EC440B9" w14:textId="5A4C1305" w:rsidR="00547ADC" w:rsidRPr="00B52E9B" w:rsidRDefault="00547ADC" w:rsidP="00B52E9B">
            <w:pPr>
              <w:spacing w:before="120" w:after="120"/>
            </w:pPr>
            <w:r>
              <w:t>This list displays for informational purposes.</w:t>
            </w:r>
            <w:r w:rsidR="00080CDC">
              <w:t xml:space="preserve"> </w:t>
            </w:r>
            <w:r w:rsidR="00B52E9B" w:rsidRPr="00116FE7">
              <w:rPr>
                <w:b/>
                <w:bCs/>
              </w:rPr>
              <w:t>You must save the database to activate this setting</w:t>
            </w:r>
            <w:r w:rsidR="00B52E9B">
              <w:t>.</w:t>
            </w:r>
          </w:p>
        </w:tc>
        <w:tc>
          <w:tcPr>
            <w:tcW w:w="4586" w:type="dxa"/>
          </w:tcPr>
          <w:p w14:paraId="39F3D273" w14:textId="05F8B173" w:rsidR="00547ADC" w:rsidRDefault="00547ADC" w:rsidP="000840C1">
            <w:pPr>
              <w:spacing w:before="120" w:after="120"/>
            </w:pPr>
            <w:r w:rsidRPr="00A95509">
              <w:t xml:space="preserve">By default, only teachers can rate </w:t>
            </w:r>
            <w:r w:rsidR="00B52E9B">
              <w:t>d</w:t>
            </w:r>
            <w:r w:rsidR="000143E7">
              <w:t>atabase</w:t>
            </w:r>
            <w:r w:rsidR="00E31884">
              <w:t xml:space="preserve"> entries</w:t>
            </w:r>
            <w:r w:rsidR="00B52E9B">
              <w:t xml:space="preserve"> from the database’s List view</w:t>
            </w:r>
            <w:r w:rsidRPr="00A95509">
              <w:t xml:space="preserve">, </w:t>
            </w:r>
            <w:r w:rsidR="00B52E9B">
              <w:t>al</w:t>
            </w:r>
            <w:r w:rsidRPr="00A95509">
              <w:t>though students can be given permission to do so if desired</w:t>
            </w:r>
            <w:r>
              <w:t>.</w:t>
            </w:r>
          </w:p>
          <w:p w14:paraId="59DD4611" w14:textId="5973EB93" w:rsidR="00547ADC" w:rsidRDefault="00116FE7" w:rsidP="000840C1">
            <w:pPr>
              <w:spacing w:before="120" w:after="120"/>
            </w:pPr>
            <w:r>
              <w:t>Teachers can</w:t>
            </w:r>
            <w:r w:rsidR="00E31884" w:rsidRPr="00E31884">
              <w:t xml:space="preserve"> </w:t>
            </w:r>
            <w:r>
              <w:t>grant this permission by change a course administration setting</w:t>
            </w:r>
            <w:r w:rsidR="00E31884" w:rsidRPr="00E31884">
              <w:t>.</w:t>
            </w:r>
          </w:p>
        </w:tc>
      </w:tr>
      <w:tr w:rsidR="00547ADC" w14:paraId="4549B910" w14:textId="77777777" w:rsidTr="00D0503D">
        <w:trPr>
          <w:cantSplit/>
        </w:trPr>
        <w:tc>
          <w:tcPr>
            <w:tcW w:w="648" w:type="dxa"/>
          </w:tcPr>
          <w:p w14:paraId="5D533936" w14:textId="77777777" w:rsidR="00547ADC" w:rsidRDefault="00547ADC" w:rsidP="000840C1">
            <w:pPr>
              <w:pStyle w:val="ListParagraph"/>
              <w:numPr>
                <w:ilvl w:val="0"/>
                <w:numId w:val="6"/>
              </w:numPr>
              <w:spacing w:before="120" w:after="120"/>
              <w:ind w:left="180" w:hanging="180"/>
            </w:pPr>
          </w:p>
        </w:tc>
        <w:tc>
          <w:tcPr>
            <w:tcW w:w="4126" w:type="dxa"/>
          </w:tcPr>
          <w:p w14:paraId="5CC6B48B" w14:textId="77777777" w:rsidR="00547ADC" w:rsidRPr="00D0503D" w:rsidRDefault="00547ADC" w:rsidP="003B6C9E">
            <w:pPr>
              <w:pStyle w:val="NoSpacing"/>
              <w:spacing w:before="120"/>
            </w:pPr>
            <w:r w:rsidRPr="00D0503D">
              <w:rPr>
                <w:b/>
              </w:rPr>
              <w:t xml:space="preserve">Section: </w:t>
            </w:r>
            <w:r w:rsidRPr="00D0503D">
              <w:t>Ratings</w:t>
            </w:r>
          </w:p>
          <w:p w14:paraId="4E090FDD" w14:textId="77777777" w:rsidR="00547ADC" w:rsidRPr="00D0503D" w:rsidRDefault="00547ADC" w:rsidP="003B6C9E">
            <w:pPr>
              <w:pStyle w:val="NoSpacing"/>
            </w:pPr>
            <w:r w:rsidRPr="00D0503D">
              <w:rPr>
                <w:b/>
              </w:rPr>
              <w:t>Field:</w:t>
            </w:r>
            <w:r w:rsidR="00D0503D">
              <w:t xml:space="preserve"> Aggregate t</w:t>
            </w:r>
            <w:r w:rsidRPr="00D0503D">
              <w:t xml:space="preserve">ype </w:t>
            </w:r>
          </w:p>
          <w:p w14:paraId="4CB2632E" w14:textId="526E28A9" w:rsidR="00547ADC" w:rsidRDefault="00557AFD" w:rsidP="000840C1">
            <w:pPr>
              <w:spacing w:before="120" w:after="120"/>
            </w:pPr>
            <w:r>
              <w:t>Choose from the drop</w:t>
            </w:r>
            <w:r w:rsidR="00547ADC">
              <w:t>down list to determine how ratings are used for a grade.</w:t>
            </w:r>
          </w:p>
          <w:p w14:paraId="324B15ED" w14:textId="7FC62478" w:rsidR="00D57F22" w:rsidRDefault="00D57F22" w:rsidP="00D57F22">
            <w:pPr>
              <w:spacing w:before="120" w:after="120"/>
            </w:pPr>
            <w:r w:rsidRPr="00A95509">
              <w:t>If</w:t>
            </w:r>
            <w:r w:rsidR="00AD0D72">
              <w:t xml:space="preserve"> you choose</w:t>
            </w:r>
            <w:r w:rsidRPr="00A95509">
              <w:t xml:space="preserve"> </w:t>
            </w:r>
            <w:r w:rsidRPr="00D57F22">
              <w:rPr>
                <w:b/>
                <w:bCs/>
              </w:rPr>
              <w:t>No ratings</w:t>
            </w:r>
            <w:r w:rsidRPr="00A95509">
              <w:t>,</w:t>
            </w:r>
            <w:r>
              <w:t xml:space="preserve"> the remaining fields in this section become inactive.</w:t>
            </w:r>
            <w:r w:rsidRPr="00A95509">
              <w:t xml:space="preserve"> </w:t>
            </w:r>
            <w:r>
              <w:t>T</w:t>
            </w:r>
            <w:r w:rsidRPr="00A95509">
              <w:t>he activity will not appear in the gradebook</w:t>
            </w:r>
            <w:r>
              <w:t>.</w:t>
            </w:r>
          </w:p>
          <w:p w14:paraId="78DB6EB1" w14:textId="77777777" w:rsidR="00D44102" w:rsidRDefault="00D44102" w:rsidP="000840C1">
            <w:pPr>
              <w:spacing w:before="120" w:after="120"/>
            </w:pPr>
          </w:p>
          <w:p w14:paraId="7293CA01" w14:textId="77777777" w:rsidR="00547ADC" w:rsidRPr="004C24D6" w:rsidRDefault="00547ADC" w:rsidP="000840C1">
            <w:pPr>
              <w:pStyle w:val="ListParagraph"/>
              <w:spacing w:before="120" w:after="120"/>
              <w:rPr>
                <w:i/>
              </w:rPr>
            </w:pPr>
          </w:p>
        </w:tc>
        <w:tc>
          <w:tcPr>
            <w:tcW w:w="4586" w:type="dxa"/>
          </w:tcPr>
          <w:p w14:paraId="27211DCF" w14:textId="21C2ED7F" w:rsidR="00437681" w:rsidRDefault="00437681" w:rsidP="000840C1">
            <w:pPr>
              <w:spacing w:before="120" w:after="120"/>
            </w:pPr>
            <w:r>
              <w:t xml:space="preserve">The aggregate type defines how ratings are combined to </w:t>
            </w:r>
            <w:r w:rsidR="00AD0D72">
              <w:t>calculate</w:t>
            </w:r>
            <w:r>
              <w:t xml:space="preserve"> the final grade in the gradebook. For example, if each student </w:t>
            </w:r>
            <w:r w:rsidR="00AD0D72">
              <w:t>submits</w:t>
            </w:r>
            <w:r>
              <w:t xml:space="preserve"> </w:t>
            </w:r>
            <w:r w:rsidR="00080CDC">
              <w:t>five</w:t>
            </w:r>
            <w:r>
              <w:t xml:space="preserve"> </w:t>
            </w:r>
            <w:r w:rsidR="00080CDC">
              <w:t>d</w:t>
            </w:r>
            <w:r w:rsidR="000143E7">
              <w:t>atabase</w:t>
            </w:r>
            <w:r>
              <w:t xml:space="preserve"> entries, the ratings for each student</w:t>
            </w:r>
            <w:r w:rsidR="000840C1">
              <w:t>’</w:t>
            </w:r>
            <w:r>
              <w:t>s entries will be combined according to your selection in this field.</w:t>
            </w:r>
          </w:p>
          <w:p w14:paraId="3C815695" w14:textId="77777777" w:rsidR="00437681" w:rsidRDefault="00BE7603" w:rsidP="000840C1">
            <w:pPr>
              <w:pStyle w:val="ListParagraph"/>
              <w:numPr>
                <w:ilvl w:val="0"/>
                <w:numId w:val="12"/>
              </w:numPr>
              <w:spacing w:before="120" w:after="120"/>
              <w:ind w:left="396"/>
            </w:pPr>
            <w:r w:rsidRPr="00BE7603">
              <w:rPr>
                <w:b/>
              </w:rPr>
              <w:t>Average of ratings</w:t>
            </w:r>
            <w:r>
              <w:t>—</w:t>
            </w:r>
            <w:r w:rsidR="00437681">
              <w:t>The mean of all ratings</w:t>
            </w:r>
          </w:p>
          <w:p w14:paraId="48E35770" w14:textId="77777777" w:rsidR="00437681" w:rsidRDefault="00437681" w:rsidP="00E23C56">
            <w:pPr>
              <w:pStyle w:val="ListParagraph"/>
              <w:numPr>
                <w:ilvl w:val="0"/>
                <w:numId w:val="12"/>
              </w:numPr>
              <w:spacing w:before="120" w:after="120"/>
              <w:ind w:left="345" w:hanging="309"/>
            </w:pPr>
            <w:r w:rsidRPr="00BE7603">
              <w:rPr>
                <w:b/>
              </w:rPr>
              <w:t>Count of ratings</w:t>
            </w:r>
            <w:r w:rsidR="00BE7603">
              <w:t>—</w:t>
            </w:r>
            <w:r>
              <w:t>The number of rated items becomes the final grade. Note that the total cannot exceed the maximum grade for the activity.</w:t>
            </w:r>
          </w:p>
          <w:p w14:paraId="549E3E33" w14:textId="42A1D19C" w:rsidR="00437681" w:rsidRDefault="00437681" w:rsidP="00E23C56">
            <w:pPr>
              <w:pStyle w:val="ListParagraph"/>
              <w:numPr>
                <w:ilvl w:val="0"/>
                <w:numId w:val="12"/>
              </w:numPr>
              <w:spacing w:before="120" w:after="120"/>
              <w:ind w:left="345" w:hanging="309"/>
            </w:pPr>
            <w:r w:rsidRPr="00BE7603">
              <w:rPr>
                <w:b/>
              </w:rPr>
              <w:t>Maximum</w:t>
            </w:r>
            <w:r w:rsidR="000E3A31">
              <w:rPr>
                <w:b/>
              </w:rPr>
              <w:t xml:space="preserve"> rating</w:t>
            </w:r>
            <w:r w:rsidR="00BE7603">
              <w:t>—</w:t>
            </w:r>
            <w:r>
              <w:t>The highest rating becomes the final grade</w:t>
            </w:r>
          </w:p>
          <w:p w14:paraId="55C5148D" w14:textId="33AC3708" w:rsidR="00437681" w:rsidRDefault="00437681" w:rsidP="00E23C56">
            <w:pPr>
              <w:pStyle w:val="ListParagraph"/>
              <w:numPr>
                <w:ilvl w:val="0"/>
                <w:numId w:val="12"/>
              </w:numPr>
              <w:spacing w:before="120" w:after="120"/>
              <w:ind w:left="345" w:hanging="309"/>
            </w:pPr>
            <w:r w:rsidRPr="00BE7603">
              <w:rPr>
                <w:b/>
              </w:rPr>
              <w:t>Minimum</w:t>
            </w:r>
            <w:r w:rsidR="000E3A31">
              <w:rPr>
                <w:b/>
              </w:rPr>
              <w:t xml:space="preserve"> rating</w:t>
            </w:r>
            <w:r w:rsidR="00BE7603">
              <w:t>—</w:t>
            </w:r>
            <w:r>
              <w:t>The smallest rating becomes the final grade</w:t>
            </w:r>
          </w:p>
          <w:p w14:paraId="04B23FE4" w14:textId="265B4395" w:rsidR="00547ADC" w:rsidRDefault="00437681" w:rsidP="00E23C56">
            <w:pPr>
              <w:pStyle w:val="ListParagraph"/>
              <w:numPr>
                <w:ilvl w:val="0"/>
                <w:numId w:val="12"/>
              </w:numPr>
              <w:spacing w:before="120" w:after="120"/>
              <w:ind w:left="345" w:hanging="309"/>
            </w:pPr>
            <w:r w:rsidRPr="00BE7603">
              <w:rPr>
                <w:b/>
              </w:rPr>
              <w:t>Sum</w:t>
            </w:r>
            <w:r w:rsidR="000E3A31">
              <w:rPr>
                <w:b/>
              </w:rPr>
              <w:t xml:space="preserve"> of ratings</w:t>
            </w:r>
            <w:r w:rsidR="00BE7603">
              <w:t>—</w:t>
            </w:r>
            <w:r>
              <w:t>All ratings are added together. Note that the total cannot exceed the maximum grade for the activity.</w:t>
            </w:r>
          </w:p>
        </w:tc>
      </w:tr>
      <w:tr w:rsidR="00547ADC" w14:paraId="0FB1B7E0" w14:textId="77777777" w:rsidTr="00D0503D">
        <w:trPr>
          <w:cantSplit/>
        </w:trPr>
        <w:tc>
          <w:tcPr>
            <w:tcW w:w="648" w:type="dxa"/>
          </w:tcPr>
          <w:p w14:paraId="384D6D3C" w14:textId="77777777" w:rsidR="00547ADC" w:rsidRDefault="00547ADC" w:rsidP="000840C1">
            <w:pPr>
              <w:pStyle w:val="ListParagraph"/>
              <w:numPr>
                <w:ilvl w:val="0"/>
                <w:numId w:val="6"/>
              </w:numPr>
              <w:spacing w:before="120" w:after="120"/>
              <w:ind w:left="180" w:hanging="180"/>
            </w:pPr>
          </w:p>
        </w:tc>
        <w:tc>
          <w:tcPr>
            <w:tcW w:w="4126" w:type="dxa"/>
          </w:tcPr>
          <w:p w14:paraId="0D646925" w14:textId="29DE8A7A" w:rsidR="00547ADC" w:rsidRPr="00D0503D" w:rsidRDefault="00547ADC" w:rsidP="003B6C9E">
            <w:pPr>
              <w:pStyle w:val="NoSpacing"/>
              <w:spacing w:before="120"/>
            </w:pPr>
            <w:r w:rsidRPr="00D0503D">
              <w:rPr>
                <w:b/>
              </w:rPr>
              <w:t>Section:</w:t>
            </w:r>
            <w:r w:rsidRPr="00D0503D">
              <w:t xml:space="preserve"> Ratings</w:t>
            </w:r>
          </w:p>
          <w:p w14:paraId="47D3DED9" w14:textId="27AA9399" w:rsidR="00626152" w:rsidRDefault="00547ADC" w:rsidP="00043F5E">
            <w:pPr>
              <w:pStyle w:val="NoSpacing"/>
            </w:pPr>
            <w:r w:rsidRPr="00D0503D">
              <w:rPr>
                <w:b/>
              </w:rPr>
              <w:t xml:space="preserve">Field: </w:t>
            </w:r>
            <w:r w:rsidRPr="00D0503D">
              <w:t xml:space="preserve">Scale </w:t>
            </w:r>
            <w:r w:rsidR="00626152">
              <w:t>&gt; Type</w:t>
            </w:r>
          </w:p>
          <w:p w14:paraId="25F4F6CA" w14:textId="68544F72" w:rsidR="00043F5E" w:rsidRPr="00CE31EB" w:rsidRDefault="0046121B" w:rsidP="00043F5E">
            <w:pPr>
              <w:pStyle w:val="NoSpacing"/>
              <w:spacing w:before="120" w:after="120"/>
              <w:rPr>
                <w:b/>
                <w:bCs/>
              </w:rPr>
            </w:pPr>
            <w:r w:rsidRPr="00CE31EB">
              <w:rPr>
                <w:b/>
                <w:bCs/>
              </w:rPr>
              <w:t>This field only appears when choosing a ratings aggregate type.</w:t>
            </w:r>
            <w:r w:rsidR="00043F5E" w:rsidRPr="00CE31EB">
              <w:rPr>
                <w:b/>
                <w:bCs/>
              </w:rPr>
              <w:t xml:space="preserve"> </w:t>
            </w:r>
          </w:p>
        </w:tc>
        <w:tc>
          <w:tcPr>
            <w:tcW w:w="4586" w:type="dxa"/>
          </w:tcPr>
          <w:p w14:paraId="03F83F01" w14:textId="77777777" w:rsidR="002F0D6C" w:rsidRDefault="00054C9E" w:rsidP="000840C1">
            <w:pPr>
              <w:spacing w:before="120" w:after="120"/>
            </w:pPr>
            <w:r>
              <w:t>Types include None, Scale</w:t>
            </w:r>
            <w:r w:rsidR="00942AE3">
              <w:t>,</w:t>
            </w:r>
            <w:r>
              <w:t xml:space="preserve"> and </w:t>
            </w:r>
            <w:r w:rsidR="00942AE3">
              <w:t>Point</w:t>
            </w:r>
            <w:r w:rsidR="00292A80">
              <w:t>.</w:t>
            </w:r>
          </w:p>
          <w:p w14:paraId="0B0B1090" w14:textId="77777777" w:rsidR="00292A80" w:rsidRDefault="00292A80" w:rsidP="000840C1">
            <w:pPr>
              <w:spacing w:before="120" w:after="120"/>
            </w:pPr>
            <w:r>
              <w:t xml:space="preserve">If choosing </w:t>
            </w:r>
            <w:r w:rsidRPr="00D76561">
              <w:rPr>
                <w:b/>
                <w:bCs/>
              </w:rPr>
              <w:t>Scale</w:t>
            </w:r>
            <w:r w:rsidR="00456C29">
              <w:t>, a dropdown list of rating scales appears.</w:t>
            </w:r>
            <w:r w:rsidR="00D76561">
              <w:t xml:space="preserve"> </w:t>
            </w:r>
            <w:r w:rsidR="00456C29">
              <w:t>Teachers may choose to ask their Moodle server administrator to set up a custom scale.</w:t>
            </w:r>
          </w:p>
          <w:p w14:paraId="41AC7282" w14:textId="2956070E" w:rsidR="00D76561" w:rsidRPr="002F0D6C" w:rsidRDefault="00D76561" w:rsidP="000840C1">
            <w:pPr>
              <w:spacing w:before="120" w:after="120"/>
            </w:pPr>
            <w:r>
              <w:t xml:space="preserve">If choosing </w:t>
            </w:r>
            <w:r w:rsidRPr="00D76561">
              <w:rPr>
                <w:b/>
                <w:bCs/>
              </w:rPr>
              <w:t>Point</w:t>
            </w:r>
            <w:r w:rsidR="00165EDA" w:rsidRPr="00165EDA">
              <w:t>,</w:t>
            </w:r>
            <w:r w:rsidRPr="00165EDA">
              <w:t xml:space="preserve"> scale</w:t>
            </w:r>
            <w:r w:rsidR="00BE290D">
              <w:t xml:space="preserve"> type the maximum grade in the field.</w:t>
            </w:r>
          </w:p>
        </w:tc>
      </w:tr>
      <w:tr w:rsidR="00023E8F" w14:paraId="4033E14F" w14:textId="77777777" w:rsidTr="00D0503D">
        <w:trPr>
          <w:cantSplit/>
        </w:trPr>
        <w:tc>
          <w:tcPr>
            <w:tcW w:w="648" w:type="dxa"/>
          </w:tcPr>
          <w:p w14:paraId="4A076026" w14:textId="77777777" w:rsidR="00023E8F" w:rsidRDefault="00023E8F" w:rsidP="00023E8F">
            <w:pPr>
              <w:pStyle w:val="ListParagraph"/>
              <w:numPr>
                <w:ilvl w:val="0"/>
                <w:numId w:val="6"/>
              </w:numPr>
              <w:spacing w:before="120" w:after="120"/>
              <w:ind w:left="180" w:hanging="180"/>
            </w:pPr>
          </w:p>
        </w:tc>
        <w:tc>
          <w:tcPr>
            <w:tcW w:w="4126" w:type="dxa"/>
          </w:tcPr>
          <w:p w14:paraId="31FEE8C8" w14:textId="77777777" w:rsidR="00023E8F" w:rsidRPr="00D0503D" w:rsidRDefault="00023E8F" w:rsidP="00023E8F">
            <w:pPr>
              <w:pStyle w:val="NoSpacing"/>
              <w:spacing w:before="120"/>
            </w:pPr>
            <w:r w:rsidRPr="00D0503D">
              <w:rPr>
                <w:b/>
              </w:rPr>
              <w:t>Section:</w:t>
            </w:r>
            <w:r w:rsidRPr="00D0503D">
              <w:t xml:space="preserve"> Ratings</w:t>
            </w:r>
          </w:p>
          <w:p w14:paraId="1B34FBA1" w14:textId="77777777" w:rsidR="00023E8F" w:rsidRPr="00D0503D" w:rsidRDefault="00023E8F" w:rsidP="00023E8F">
            <w:pPr>
              <w:pStyle w:val="NoSpacing"/>
            </w:pPr>
            <w:r w:rsidRPr="00D0503D">
              <w:rPr>
                <w:b/>
              </w:rPr>
              <w:t>Field:</w:t>
            </w:r>
            <w:r w:rsidRPr="00D0503D">
              <w:t xml:space="preserve"> Restrict ratings to items with dates in this range </w:t>
            </w:r>
          </w:p>
          <w:p w14:paraId="18005D56" w14:textId="1A61BF34" w:rsidR="00023E8F" w:rsidRPr="00492ADF" w:rsidRDefault="00023E8F" w:rsidP="00492ADF">
            <w:pPr>
              <w:spacing w:before="120" w:after="120"/>
            </w:pPr>
            <w:r>
              <w:t xml:space="preserve">Click this </w:t>
            </w:r>
            <w:r w:rsidR="00CE31EB">
              <w:t>check</w:t>
            </w:r>
            <w:r>
              <w:t>box if you want to set a date range to allow ratings.</w:t>
            </w:r>
            <w:r w:rsidR="00492ADF">
              <w:t xml:space="preserve"> </w:t>
            </w:r>
            <w:r w:rsidR="00CE31EB">
              <w:t>When checking</w:t>
            </w:r>
            <w:r>
              <w:t xml:space="preserve"> this box, you must also enter the desired range in the date fields.</w:t>
            </w:r>
          </w:p>
        </w:tc>
        <w:tc>
          <w:tcPr>
            <w:tcW w:w="4586" w:type="dxa"/>
          </w:tcPr>
          <w:p w14:paraId="56C5E48A" w14:textId="77777777" w:rsidR="00023E8F" w:rsidRDefault="00023E8F" w:rsidP="00023E8F">
            <w:pPr>
              <w:spacing w:before="120" w:after="120"/>
            </w:pPr>
            <w:r w:rsidRPr="00D32C60">
              <w:t xml:space="preserve">The teacher can </w:t>
            </w:r>
            <w:r>
              <w:t xml:space="preserve">choose to </w:t>
            </w:r>
            <w:r w:rsidRPr="00D32C60">
              <w:t xml:space="preserve">allow only </w:t>
            </w:r>
            <w:r>
              <w:t>entries</w:t>
            </w:r>
            <w:r w:rsidRPr="00D32C60">
              <w:t xml:space="preserve"> within a certain date range to be rated.</w:t>
            </w:r>
          </w:p>
          <w:p w14:paraId="61096350" w14:textId="00DD6D5C" w:rsidR="00023E8F" w:rsidRDefault="00023E8F" w:rsidP="00023E8F">
            <w:pPr>
              <w:spacing w:before="120" w:after="120"/>
            </w:pPr>
            <w:r>
              <w:t>The date fields are inactive if this box is not checked.</w:t>
            </w:r>
          </w:p>
        </w:tc>
      </w:tr>
      <w:tr w:rsidR="0020524A" w14:paraId="0887A6F8" w14:textId="77777777" w:rsidTr="00D0503D">
        <w:trPr>
          <w:cantSplit/>
        </w:trPr>
        <w:tc>
          <w:tcPr>
            <w:tcW w:w="648" w:type="dxa"/>
          </w:tcPr>
          <w:p w14:paraId="54EF3C0E" w14:textId="77777777" w:rsidR="0020524A" w:rsidRDefault="0020524A" w:rsidP="0020524A">
            <w:pPr>
              <w:pStyle w:val="ListParagraph"/>
              <w:numPr>
                <w:ilvl w:val="0"/>
                <w:numId w:val="6"/>
              </w:numPr>
              <w:spacing w:before="120" w:after="120"/>
              <w:ind w:left="180" w:hanging="180"/>
            </w:pPr>
          </w:p>
        </w:tc>
        <w:tc>
          <w:tcPr>
            <w:tcW w:w="4126" w:type="dxa"/>
          </w:tcPr>
          <w:p w14:paraId="417879FB" w14:textId="310E1201" w:rsidR="0020524A" w:rsidRPr="00D0503D" w:rsidRDefault="0020524A" w:rsidP="0020524A">
            <w:pPr>
              <w:pStyle w:val="NoSpacing"/>
              <w:spacing w:before="120"/>
            </w:pPr>
            <w:r w:rsidRPr="00D0503D">
              <w:rPr>
                <w:b/>
              </w:rPr>
              <w:t>Section:</w:t>
            </w:r>
            <w:r w:rsidRPr="00D0503D">
              <w:t xml:space="preserve"> </w:t>
            </w:r>
            <w:r>
              <w:t>Ratings</w:t>
            </w:r>
          </w:p>
          <w:p w14:paraId="45EC6C53" w14:textId="77777777" w:rsidR="0020524A" w:rsidRPr="00D0503D" w:rsidRDefault="0020524A" w:rsidP="0020524A">
            <w:pPr>
              <w:pStyle w:val="NoSpacing"/>
            </w:pPr>
            <w:r w:rsidRPr="00D0503D">
              <w:rPr>
                <w:b/>
              </w:rPr>
              <w:t>Field:</w:t>
            </w:r>
            <w:r>
              <w:t xml:space="preserve"> Grade c</w:t>
            </w:r>
            <w:r w:rsidRPr="00D0503D">
              <w:t xml:space="preserve">ategory </w:t>
            </w:r>
          </w:p>
          <w:p w14:paraId="78DFD853" w14:textId="3080F82A" w:rsidR="0020524A" w:rsidRPr="00CE31EB" w:rsidRDefault="00455699" w:rsidP="00CE31EB">
            <w:pPr>
              <w:spacing w:before="120" w:after="120"/>
            </w:pPr>
            <w:r>
              <w:t>If using ratings, c</w:t>
            </w:r>
            <w:r w:rsidR="0020524A">
              <w:t>hoose</w:t>
            </w:r>
            <w:r>
              <w:t xml:space="preserve"> </w:t>
            </w:r>
            <w:r w:rsidR="004B1372">
              <w:t>from the dropdown list</w:t>
            </w:r>
            <w:r w:rsidR="0020524A" w:rsidRPr="004235EA">
              <w:t xml:space="preserve"> </w:t>
            </w:r>
            <w:r w:rsidR="00F546BF">
              <w:t xml:space="preserve">the category in which </w:t>
            </w:r>
            <w:r w:rsidR="006F74FB">
              <w:t>the grade</w:t>
            </w:r>
            <w:r w:rsidR="0020524A" w:rsidRPr="004235EA">
              <w:t xml:space="preserve"> will appear</w:t>
            </w:r>
            <w:r w:rsidR="00962812">
              <w:t>.</w:t>
            </w:r>
            <w:r w:rsidR="0020524A">
              <w:t xml:space="preserve"> </w:t>
            </w:r>
          </w:p>
        </w:tc>
        <w:tc>
          <w:tcPr>
            <w:tcW w:w="4586" w:type="dxa"/>
          </w:tcPr>
          <w:p w14:paraId="37C97326" w14:textId="77777777" w:rsidR="0020524A" w:rsidRDefault="0020524A" w:rsidP="0020524A">
            <w:pPr>
              <w:spacing w:before="120" w:after="120"/>
            </w:pPr>
            <w:r>
              <w:t>T</w:t>
            </w:r>
            <w:r w:rsidRPr="004235EA">
              <w:t>his setting controls the category in which this activity</w:t>
            </w:r>
            <w:r>
              <w:t>’</w:t>
            </w:r>
            <w:r w:rsidRPr="004235EA">
              <w:t>s grades are placed in the gradebook.</w:t>
            </w:r>
          </w:p>
          <w:p w14:paraId="3E7ACFEE" w14:textId="38186C79" w:rsidR="0020524A" w:rsidRPr="00D32C60" w:rsidRDefault="0020524A" w:rsidP="0020524A">
            <w:pPr>
              <w:spacing w:before="120" w:after="120"/>
            </w:pPr>
            <w:r>
              <w:t xml:space="preserve">This section </w:t>
            </w:r>
            <w:r w:rsidR="00E01566">
              <w:t>ties</w:t>
            </w:r>
            <w:r>
              <w:t xml:space="preserve"> to the Rating section </w:t>
            </w:r>
            <w:r w:rsidR="0023183E">
              <w:t>and</w:t>
            </w:r>
            <w:r>
              <w:t xml:space="preserve"> the gradebook, so options in the dropdown list will depend on other factors related to course and Database </w:t>
            </w:r>
            <w:r w:rsidR="00962812">
              <w:t xml:space="preserve">activity’s </w:t>
            </w:r>
            <w:r>
              <w:t>setup.</w:t>
            </w:r>
          </w:p>
        </w:tc>
      </w:tr>
      <w:tr w:rsidR="0020524A" w14:paraId="50DB9E83" w14:textId="77777777" w:rsidTr="00D0503D">
        <w:trPr>
          <w:cantSplit/>
        </w:trPr>
        <w:tc>
          <w:tcPr>
            <w:tcW w:w="648" w:type="dxa"/>
          </w:tcPr>
          <w:p w14:paraId="59B681A9" w14:textId="77777777" w:rsidR="0020524A" w:rsidRDefault="0020524A" w:rsidP="0020524A">
            <w:pPr>
              <w:pStyle w:val="ListParagraph"/>
              <w:numPr>
                <w:ilvl w:val="0"/>
                <w:numId w:val="6"/>
              </w:numPr>
              <w:spacing w:before="120" w:after="120"/>
              <w:ind w:left="180" w:hanging="180"/>
            </w:pPr>
          </w:p>
        </w:tc>
        <w:tc>
          <w:tcPr>
            <w:tcW w:w="4126" w:type="dxa"/>
          </w:tcPr>
          <w:p w14:paraId="04124714" w14:textId="32602D6E" w:rsidR="0020524A" w:rsidRPr="00D0503D" w:rsidRDefault="0020524A" w:rsidP="0020524A">
            <w:pPr>
              <w:pStyle w:val="NoSpacing"/>
              <w:spacing w:before="120"/>
            </w:pPr>
            <w:r w:rsidRPr="00D0503D">
              <w:rPr>
                <w:b/>
              </w:rPr>
              <w:t>Section:</w:t>
            </w:r>
            <w:r w:rsidRPr="00D0503D">
              <w:t xml:space="preserve"> </w:t>
            </w:r>
            <w:r>
              <w:t>Ratings</w:t>
            </w:r>
          </w:p>
          <w:p w14:paraId="49990464" w14:textId="444B1E1D" w:rsidR="0020524A" w:rsidRPr="00A05798" w:rsidRDefault="0020524A" w:rsidP="00A05798">
            <w:pPr>
              <w:pStyle w:val="NoSpacing"/>
            </w:pPr>
            <w:r w:rsidRPr="00D0503D">
              <w:rPr>
                <w:b/>
              </w:rPr>
              <w:t>Field:</w:t>
            </w:r>
            <w:r>
              <w:t xml:space="preserve"> Grade </w:t>
            </w:r>
            <w:r w:rsidR="006A6DE3">
              <w:t>to pass</w:t>
            </w:r>
            <w:r w:rsidRPr="00D0503D">
              <w:t xml:space="preserve"> </w:t>
            </w:r>
          </w:p>
        </w:tc>
        <w:tc>
          <w:tcPr>
            <w:tcW w:w="4586" w:type="dxa"/>
          </w:tcPr>
          <w:p w14:paraId="0E4A3B8F" w14:textId="77781CBD" w:rsidR="0020524A" w:rsidRPr="00D32C60" w:rsidRDefault="00113A40" w:rsidP="0020524A">
            <w:pPr>
              <w:spacing w:before="120" w:after="120"/>
            </w:pPr>
            <w:r>
              <w:t>This setting determines the minimum grade students need to earn to</w:t>
            </w:r>
            <w:r w:rsidR="00202891">
              <w:t xml:space="preserve"> successfully complete the activity.</w:t>
            </w:r>
          </w:p>
        </w:tc>
      </w:tr>
      <w:tr w:rsidR="00547ADC" w14:paraId="7753FB81" w14:textId="77777777" w:rsidTr="00D0503D">
        <w:trPr>
          <w:cantSplit/>
        </w:trPr>
        <w:tc>
          <w:tcPr>
            <w:tcW w:w="648" w:type="dxa"/>
          </w:tcPr>
          <w:p w14:paraId="2F4814A2" w14:textId="77777777" w:rsidR="00547ADC" w:rsidRDefault="00547ADC" w:rsidP="000840C1">
            <w:pPr>
              <w:pStyle w:val="ListParagraph"/>
              <w:numPr>
                <w:ilvl w:val="0"/>
                <w:numId w:val="6"/>
              </w:numPr>
              <w:spacing w:before="120" w:after="120"/>
              <w:ind w:left="180" w:hanging="180"/>
            </w:pPr>
          </w:p>
        </w:tc>
        <w:tc>
          <w:tcPr>
            <w:tcW w:w="4126" w:type="dxa"/>
          </w:tcPr>
          <w:p w14:paraId="7B4C6A3B" w14:textId="77777777" w:rsidR="00547ADC" w:rsidRPr="00D0503D" w:rsidRDefault="00D0503D" w:rsidP="00B715E0">
            <w:pPr>
              <w:pStyle w:val="NoSpacing"/>
              <w:spacing w:before="120"/>
            </w:pPr>
            <w:r w:rsidRPr="00D0503D">
              <w:rPr>
                <w:b/>
              </w:rPr>
              <w:t>Section:</w:t>
            </w:r>
            <w:r>
              <w:t xml:space="preserve"> Common module s</w:t>
            </w:r>
            <w:r w:rsidR="00547ADC" w:rsidRPr="00D0503D">
              <w:t>ettings</w:t>
            </w:r>
          </w:p>
          <w:p w14:paraId="3D946267" w14:textId="77777777" w:rsidR="00547ADC" w:rsidRPr="00D0503D" w:rsidRDefault="00547ADC" w:rsidP="00B715E0">
            <w:pPr>
              <w:pStyle w:val="NoSpacing"/>
            </w:pPr>
            <w:r w:rsidRPr="00D0503D">
              <w:rPr>
                <w:b/>
              </w:rPr>
              <w:t xml:space="preserve">Field: </w:t>
            </w:r>
            <w:r w:rsidR="00D0503D">
              <w:t>Availability</w:t>
            </w:r>
            <w:r w:rsidRPr="00D0503D">
              <w:t xml:space="preserve"> </w:t>
            </w:r>
          </w:p>
          <w:p w14:paraId="008FE4C2" w14:textId="6509BA87" w:rsidR="00547ADC" w:rsidRPr="003B6C9E" w:rsidRDefault="00547ADC" w:rsidP="003B6C9E">
            <w:pPr>
              <w:spacing w:before="120" w:after="120"/>
            </w:pPr>
            <w:r>
              <w:t>Choose to show or hide the assignment on the course page.</w:t>
            </w:r>
            <w:r w:rsidR="00346D24">
              <w:t xml:space="preserve"> You can also choose </w:t>
            </w:r>
            <w:r w:rsidR="00871334">
              <w:t xml:space="preserve">to make the database available but </w:t>
            </w:r>
            <w:r w:rsidR="00380FF5">
              <w:t>hidden</w:t>
            </w:r>
            <w:r w:rsidR="00871334">
              <w:t xml:space="preserve"> on the page.</w:t>
            </w:r>
          </w:p>
        </w:tc>
        <w:tc>
          <w:tcPr>
            <w:tcW w:w="4586" w:type="dxa"/>
          </w:tcPr>
          <w:p w14:paraId="776CB87A" w14:textId="77777777" w:rsidR="00547ADC" w:rsidRDefault="00547ADC" w:rsidP="000840C1">
            <w:pPr>
              <w:spacing w:before="120" w:after="120"/>
            </w:pPr>
            <w:r>
              <w:t>You may change the setting at any time.</w:t>
            </w:r>
          </w:p>
          <w:p w14:paraId="2B47AA10" w14:textId="138AD70A" w:rsidR="00F4005D" w:rsidRDefault="00F4005D" w:rsidP="000840C1">
            <w:pPr>
              <w:spacing w:before="120" w:after="120"/>
            </w:pPr>
            <w:r>
              <w:t xml:space="preserve">Making an activity </w:t>
            </w:r>
            <w:r w:rsidR="00F459C4">
              <w:t xml:space="preserve">available but hidden on a course page can help reduce </w:t>
            </w:r>
            <w:r w:rsidR="00A529BA">
              <w:t xml:space="preserve">page </w:t>
            </w:r>
            <w:r w:rsidR="00F459C4">
              <w:t>clutter, and it</w:t>
            </w:r>
            <w:r w:rsidR="00376E4F">
              <w:t xml:space="preserve"> can provide a way to control access to the </w:t>
            </w:r>
            <w:r w:rsidR="00A529BA">
              <w:t>activity</w:t>
            </w:r>
            <w:r w:rsidR="000D6CEB">
              <w:t xml:space="preserve">, since </w:t>
            </w:r>
            <w:r w:rsidR="00380FF5">
              <w:t xml:space="preserve">the </w:t>
            </w:r>
            <w:r w:rsidR="000D6CEB">
              <w:t>t</w:t>
            </w:r>
            <w:r w:rsidR="00376E4F">
              <w:t>eacher/facilitator must give participants the link to the activity.</w:t>
            </w:r>
          </w:p>
        </w:tc>
      </w:tr>
      <w:tr w:rsidR="00547ADC" w14:paraId="0F96A5F2" w14:textId="77777777" w:rsidTr="00D0503D">
        <w:trPr>
          <w:cantSplit/>
        </w:trPr>
        <w:tc>
          <w:tcPr>
            <w:tcW w:w="648" w:type="dxa"/>
          </w:tcPr>
          <w:p w14:paraId="6BE48B72" w14:textId="77777777" w:rsidR="00547ADC" w:rsidRDefault="00547ADC" w:rsidP="000840C1">
            <w:pPr>
              <w:pStyle w:val="ListParagraph"/>
              <w:numPr>
                <w:ilvl w:val="0"/>
                <w:numId w:val="6"/>
              </w:numPr>
              <w:spacing w:before="120" w:after="120"/>
              <w:ind w:left="180" w:hanging="180"/>
            </w:pPr>
          </w:p>
        </w:tc>
        <w:tc>
          <w:tcPr>
            <w:tcW w:w="4126" w:type="dxa"/>
          </w:tcPr>
          <w:p w14:paraId="39C67526" w14:textId="77777777" w:rsidR="00547ADC" w:rsidRPr="00D0503D" w:rsidRDefault="00D0503D" w:rsidP="00B715E0">
            <w:pPr>
              <w:pStyle w:val="NoSpacing"/>
              <w:spacing w:before="120"/>
            </w:pPr>
            <w:r w:rsidRPr="00D0503D">
              <w:rPr>
                <w:b/>
              </w:rPr>
              <w:t>Section:</w:t>
            </w:r>
            <w:r>
              <w:t xml:space="preserve"> Common module s</w:t>
            </w:r>
            <w:r w:rsidR="00547ADC" w:rsidRPr="00D0503D">
              <w:t>ettings</w:t>
            </w:r>
          </w:p>
          <w:p w14:paraId="0D88F977" w14:textId="77777777" w:rsidR="00547ADC" w:rsidRPr="00D0503D" w:rsidRDefault="00547ADC" w:rsidP="00B715E0">
            <w:pPr>
              <w:pStyle w:val="NoSpacing"/>
            </w:pPr>
            <w:r w:rsidRPr="00D0503D">
              <w:rPr>
                <w:b/>
              </w:rPr>
              <w:t xml:space="preserve">Field: </w:t>
            </w:r>
            <w:r w:rsidRPr="00D0503D">
              <w:t xml:space="preserve">ID Number </w:t>
            </w:r>
          </w:p>
          <w:p w14:paraId="0676676B" w14:textId="25AE3E53" w:rsidR="00547ADC" w:rsidRPr="005E53CB" w:rsidRDefault="00547ADC" w:rsidP="005E53CB">
            <w:pPr>
              <w:spacing w:before="120" w:after="120"/>
            </w:pPr>
            <w:r>
              <w:t>Enter an ID number</w:t>
            </w:r>
            <w:r w:rsidR="009865A3">
              <w:t>,</w:t>
            </w:r>
            <w:r>
              <w:t xml:space="preserve"> if desired.</w:t>
            </w:r>
            <w:r w:rsidR="00C139F8">
              <w:t xml:space="preserve"> </w:t>
            </w:r>
            <w:r w:rsidR="00C139F8">
              <w:t>An ID number is not required.</w:t>
            </w:r>
          </w:p>
        </w:tc>
        <w:tc>
          <w:tcPr>
            <w:tcW w:w="4586" w:type="dxa"/>
          </w:tcPr>
          <w:p w14:paraId="076A2EEB" w14:textId="786286BB" w:rsidR="00547ADC" w:rsidRDefault="00600CE3" w:rsidP="000840C1">
            <w:pPr>
              <w:spacing w:before="120" w:after="120"/>
            </w:pPr>
            <w:r>
              <w:t>Using</w:t>
            </w:r>
            <w:r w:rsidR="00547ADC" w:rsidRPr="00196093">
              <w:t xml:space="preserve"> an ID number </w:t>
            </w:r>
            <w:r w:rsidR="00C26170">
              <w:t>allows teachers to easily</w:t>
            </w:r>
            <w:r w:rsidR="00547ADC" w:rsidRPr="00196093">
              <w:t xml:space="preserve"> identify the activity for grade calculation</w:t>
            </w:r>
            <w:r w:rsidR="0030214B">
              <w:t xml:space="preserve"> and custom reporting</w:t>
            </w:r>
            <w:r w:rsidR="00547ADC" w:rsidRPr="00196093">
              <w:t xml:space="preserve">. If the activity is not included in any grade </w:t>
            </w:r>
            <w:r w:rsidR="00712C92" w:rsidRPr="00196093">
              <w:t>calculation,</w:t>
            </w:r>
            <w:r w:rsidR="00547ADC" w:rsidRPr="00196093">
              <w:t xml:space="preserve"> the ID number field may be left blank.</w:t>
            </w:r>
          </w:p>
        </w:tc>
      </w:tr>
      <w:tr w:rsidR="005E53CB" w14:paraId="2ADAE4AB" w14:textId="77777777" w:rsidTr="00D0503D">
        <w:trPr>
          <w:cantSplit/>
        </w:trPr>
        <w:tc>
          <w:tcPr>
            <w:tcW w:w="648" w:type="dxa"/>
          </w:tcPr>
          <w:p w14:paraId="0B9682EB" w14:textId="77777777" w:rsidR="005E53CB" w:rsidRDefault="005E53CB" w:rsidP="000840C1">
            <w:pPr>
              <w:pStyle w:val="ListParagraph"/>
              <w:numPr>
                <w:ilvl w:val="0"/>
                <w:numId w:val="6"/>
              </w:numPr>
              <w:spacing w:before="120" w:after="120"/>
              <w:ind w:left="180" w:hanging="180"/>
            </w:pPr>
          </w:p>
        </w:tc>
        <w:tc>
          <w:tcPr>
            <w:tcW w:w="4126" w:type="dxa"/>
          </w:tcPr>
          <w:p w14:paraId="26769AD0" w14:textId="77777777" w:rsidR="005E53CB" w:rsidRPr="00D0503D" w:rsidRDefault="005E53CB" w:rsidP="005E53CB">
            <w:pPr>
              <w:pStyle w:val="NoSpacing"/>
              <w:spacing w:before="120"/>
            </w:pPr>
            <w:r w:rsidRPr="00D0503D">
              <w:rPr>
                <w:b/>
              </w:rPr>
              <w:t>Section:</w:t>
            </w:r>
            <w:r>
              <w:t xml:space="preserve"> Common module s</w:t>
            </w:r>
            <w:r w:rsidRPr="00D0503D">
              <w:t>ettings</w:t>
            </w:r>
          </w:p>
          <w:p w14:paraId="2F1DDF6D" w14:textId="0C7FE274" w:rsidR="005E53CB" w:rsidRPr="00D0503D" w:rsidRDefault="005E53CB" w:rsidP="005E53CB">
            <w:pPr>
              <w:pStyle w:val="NoSpacing"/>
            </w:pPr>
            <w:r w:rsidRPr="00D0503D">
              <w:rPr>
                <w:b/>
              </w:rPr>
              <w:t xml:space="preserve">Field: </w:t>
            </w:r>
            <w:r>
              <w:t>Force language</w:t>
            </w:r>
            <w:r w:rsidRPr="00D0503D">
              <w:t xml:space="preserve"> </w:t>
            </w:r>
          </w:p>
          <w:p w14:paraId="2829157D" w14:textId="003A3410" w:rsidR="005E53CB" w:rsidRPr="00D0503D" w:rsidRDefault="005E53CB" w:rsidP="005E53CB">
            <w:pPr>
              <w:pStyle w:val="NoSpacing"/>
              <w:spacing w:before="120"/>
              <w:rPr>
                <w:b/>
              </w:rPr>
            </w:pPr>
          </w:p>
        </w:tc>
        <w:tc>
          <w:tcPr>
            <w:tcW w:w="4586" w:type="dxa"/>
          </w:tcPr>
          <w:p w14:paraId="29904BC6" w14:textId="77777777" w:rsidR="005E53CB" w:rsidRDefault="005E53CB" w:rsidP="000840C1">
            <w:pPr>
              <w:spacing w:before="120" w:after="120"/>
            </w:pPr>
            <w:r>
              <w:t xml:space="preserve">Choices include Do not force, </w:t>
            </w:r>
            <w:r w:rsidR="0077197A">
              <w:t>English, and English (US).</w:t>
            </w:r>
          </w:p>
          <w:p w14:paraId="4B2A2504" w14:textId="198C2631" w:rsidR="00352E95" w:rsidRDefault="00352E95" w:rsidP="000840C1">
            <w:pPr>
              <w:spacing w:before="120" w:after="120"/>
            </w:pPr>
            <w:r>
              <w:t xml:space="preserve">Forcing language to English (US) eliminates the British and Australian </w:t>
            </w:r>
            <w:r w:rsidR="00E82741">
              <w:t>spellings, such as “enrol</w:t>
            </w:r>
            <w:r w:rsidR="00DC7183">
              <w:t>ment.</w:t>
            </w:r>
            <w:r w:rsidR="00E82741">
              <w:t>”</w:t>
            </w:r>
            <w:r w:rsidR="00DC7183">
              <w:t xml:space="preserve"> However, forcing language can </w:t>
            </w:r>
            <w:r w:rsidR="0030214B">
              <w:t xml:space="preserve">sometimes </w:t>
            </w:r>
            <w:r w:rsidR="00DC7183">
              <w:t xml:space="preserve">interfere with </w:t>
            </w:r>
            <w:r w:rsidR="0030214B">
              <w:t xml:space="preserve">browser-based </w:t>
            </w:r>
            <w:r w:rsidR="000A378D">
              <w:t xml:space="preserve">language translators </w:t>
            </w:r>
            <w:r w:rsidR="00105EE9">
              <w:t xml:space="preserve">used by </w:t>
            </w:r>
            <w:r w:rsidR="00FA1D69">
              <w:t>non-English-speaking participants.</w:t>
            </w:r>
          </w:p>
        </w:tc>
      </w:tr>
      <w:tr w:rsidR="00547ADC" w14:paraId="0BDB088E" w14:textId="77777777" w:rsidTr="00D0503D">
        <w:trPr>
          <w:cantSplit/>
        </w:trPr>
        <w:tc>
          <w:tcPr>
            <w:tcW w:w="648" w:type="dxa"/>
          </w:tcPr>
          <w:p w14:paraId="2168EDB6" w14:textId="77777777" w:rsidR="00547ADC" w:rsidRDefault="00547ADC" w:rsidP="000840C1">
            <w:pPr>
              <w:pStyle w:val="ListParagraph"/>
              <w:numPr>
                <w:ilvl w:val="0"/>
                <w:numId w:val="6"/>
              </w:numPr>
              <w:spacing w:before="120" w:after="120"/>
              <w:ind w:left="180" w:hanging="180"/>
            </w:pPr>
          </w:p>
        </w:tc>
        <w:tc>
          <w:tcPr>
            <w:tcW w:w="4126" w:type="dxa"/>
          </w:tcPr>
          <w:p w14:paraId="51742CD1" w14:textId="77777777" w:rsidR="00547ADC" w:rsidRPr="009A71DF" w:rsidRDefault="009A71DF" w:rsidP="00B715E0">
            <w:pPr>
              <w:pStyle w:val="NoSpacing"/>
              <w:spacing w:before="120"/>
            </w:pPr>
            <w:r w:rsidRPr="009A71DF">
              <w:rPr>
                <w:b/>
              </w:rPr>
              <w:t>Section:</w:t>
            </w:r>
            <w:r>
              <w:t xml:space="preserve"> Common module s</w:t>
            </w:r>
            <w:r w:rsidR="00547ADC" w:rsidRPr="009A71DF">
              <w:t>ettings</w:t>
            </w:r>
          </w:p>
          <w:p w14:paraId="70E835A0" w14:textId="77777777" w:rsidR="00547ADC" w:rsidRPr="009A71DF" w:rsidRDefault="009A71DF" w:rsidP="00B715E0">
            <w:pPr>
              <w:pStyle w:val="NoSpacing"/>
            </w:pPr>
            <w:r w:rsidRPr="009A71DF">
              <w:rPr>
                <w:b/>
              </w:rPr>
              <w:t>Field:</w:t>
            </w:r>
            <w:r>
              <w:t xml:space="preserve"> Group m</w:t>
            </w:r>
            <w:r w:rsidR="00547ADC" w:rsidRPr="009A71DF">
              <w:t xml:space="preserve">ode </w:t>
            </w:r>
          </w:p>
          <w:p w14:paraId="175E23F4" w14:textId="254FD413" w:rsidR="00547ADC" w:rsidRDefault="00547ADC" w:rsidP="000840C1">
            <w:pPr>
              <w:spacing w:before="120" w:after="120"/>
            </w:pPr>
            <w:r>
              <w:t xml:space="preserve">Choose the group mode desired for this </w:t>
            </w:r>
            <w:r w:rsidR="00A35DC0">
              <w:t>d</w:t>
            </w:r>
            <w:r w:rsidR="000143E7">
              <w:t>atabase</w:t>
            </w:r>
            <w:r>
              <w:t>.</w:t>
            </w:r>
          </w:p>
          <w:p w14:paraId="1195FF9D" w14:textId="77777777" w:rsidR="00547ADC" w:rsidRPr="004C24D6" w:rsidRDefault="00547ADC" w:rsidP="000840C1">
            <w:pPr>
              <w:pStyle w:val="ListParagraph"/>
              <w:spacing w:before="120" w:after="120"/>
              <w:rPr>
                <w:i/>
              </w:rPr>
            </w:pPr>
          </w:p>
        </w:tc>
        <w:tc>
          <w:tcPr>
            <w:tcW w:w="4586" w:type="dxa"/>
          </w:tcPr>
          <w:p w14:paraId="427BF7D0" w14:textId="74119BF2" w:rsidR="00547ADC" w:rsidRDefault="00547ADC" w:rsidP="000840C1">
            <w:pPr>
              <w:spacing w:before="120" w:after="120"/>
            </w:pPr>
            <w:r>
              <w:t xml:space="preserve">This allows students </w:t>
            </w:r>
            <w:r w:rsidR="003F02EF">
              <w:t xml:space="preserve">to </w:t>
            </w:r>
            <w:r>
              <w:t xml:space="preserve">access the </w:t>
            </w:r>
            <w:r w:rsidR="003F02EF">
              <w:t>d</w:t>
            </w:r>
            <w:r w:rsidR="000143E7">
              <w:t>atabase</w:t>
            </w:r>
            <w:r>
              <w:t xml:space="preserve"> as</w:t>
            </w:r>
            <w:r w:rsidR="003921AF">
              <w:t xml:space="preserve"> members of a </w:t>
            </w:r>
            <w:r>
              <w:t xml:space="preserve">group rather than as individuals. </w:t>
            </w:r>
          </w:p>
          <w:p w14:paraId="28DEAEDF" w14:textId="77777777" w:rsidR="00547ADC" w:rsidRDefault="00547ADC" w:rsidP="000840C1">
            <w:pPr>
              <w:spacing w:before="120" w:after="120"/>
            </w:pPr>
            <w:r>
              <w:t>There are 3 options:</w:t>
            </w:r>
          </w:p>
          <w:p w14:paraId="01E75F5B" w14:textId="3E81EE0F" w:rsidR="00547ADC" w:rsidRDefault="00547ADC" w:rsidP="000840C1">
            <w:pPr>
              <w:pStyle w:val="ListParagraph"/>
              <w:numPr>
                <w:ilvl w:val="0"/>
                <w:numId w:val="9"/>
              </w:numPr>
              <w:spacing w:before="120" w:after="120"/>
              <w:ind w:left="396"/>
            </w:pPr>
            <w:r w:rsidRPr="00BE7603">
              <w:rPr>
                <w:b/>
              </w:rPr>
              <w:t>No groups</w:t>
            </w:r>
            <w:r w:rsidR="00BE7603">
              <w:t>—</w:t>
            </w:r>
            <w:r>
              <w:t>There are no subgroups</w:t>
            </w:r>
            <w:r w:rsidR="003F02EF">
              <w:t>. E</w:t>
            </w:r>
            <w:r>
              <w:t xml:space="preserve">veryone is part of one big </w:t>
            </w:r>
            <w:r w:rsidR="001B7566">
              <w:t>group</w:t>
            </w:r>
          </w:p>
          <w:p w14:paraId="2441DE55" w14:textId="72565E93" w:rsidR="00547ADC" w:rsidRDefault="00547ADC" w:rsidP="000840C1">
            <w:pPr>
              <w:pStyle w:val="ListParagraph"/>
              <w:numPr>
                <w:ilvl w:val="0"/>
                <w:numId w:val="9"/>
              </w:numPr>
              <w:spacing w:before="120" w:after="120"/>
              <w:ind w:left="396"/>
            </w:pPr>
            <w:r w:rsidRPr="00BE7603">
              <w:rPr>
                <w:b/>
              </w:rPr>
              <w:t>Separate groups</w:t>
            </w:r>
            <w:r w:rsidR="00BE7603">
              <w:t>—</w:t>
            </w:r>
            <w:r>
              <w:t xml:space="preserve">Each group member can only see activity from their own group, others are </w:t>
            </w:r>
            <w:r w:rsidR="0060431E">
              <w:t>hidden from their view</w:t>
            </w:r>
          </w:p>
          <w:p w14:paraId="0DFB262C" w14:textId="23EC32E6" w:rsidR="00547ADC" w:rsidRDefault="00547ADC" w:rsidP="000840C1">
            <w:pPr>
              <w:pStyle w:val="ListParagraph"/>
              <w:numPr>
                <w:ilvl w:val="0"/>
                <w:numId w:val="9"/>
              </w:numPr>
              <w:spacing w:before="120" w:after="120"/>
              <w:ind w:left="396"/>
            </w:pPr>
            <w:r w:rsidRPr="00BE7603">
              <w:rPr>
                <w:b/>
              </w:rPr>
              <w:t>Visible groups</w:t>
            </w:r>
            <w:r w:rsidR="00BE7603">
              <w:t>—</w:t>
            </w:r>
            <w:r>
              <w:t>Each group member works in their own group</w:t>
            </w:r>
            <w:r w:rsidR="000840C1">
              <w:t>’</w:t>
            </w:r>
            <w:r>
              <w:t xml:space="preserve">s </w:t>
            </w:r>
            <w:r w:rsidR="0060431E">
              <w:t>d</w:t>
            </w:r>
            <w:r w:rsidR="000143E7">
              <w:t>atabase</w:t>
            </w:r>
            <w:r>
              <w:t xml:space="preserve">, but </w:t>
            </w:r>
            <w:r w:rsidR="0060431E">
              <w:t xml:space="preserve">they </w:t>
            </w:r>
            <w:r>
              <w:t>can also see other groups</w:t>
            </w:r>
            <w:r w:rsidR="00123E1D">
              <w:t>’ databases</w:t>
            </w:r>
          </w:p>
          <w:p w14:paraId="76F40E71" w14:textId="3F037F9A" w:rsidR="00547ADC" w:rsidRDefault="00552D83" w:rsidP="000840C1">
            <w:pPr>
              <w:spacing w:before="120" w:after="120"/>
            </w:pPr>
            <w:r>
              <w:t xml:space="preserve">When </w:t>
            </w:r>
            <w:r w:rsidR="00547ADC">
              <w:t>forc</w:t>
            </w:r>
            <w:r>
              <w:t>ing</w:t>
            </w:r>
            <w:r w:rsidR="000115C6">
              <w:t xml:space="preserve"> group mode</w:t>
            </w:r>
            <w:r w:rsidR="00547ADC">
              <w:t xml:space="preserve"> at </w:t>
            </w:r>
            <w:r w:rsidR="000115C6">
              <w:t xml:space="preserve">the </w:t>
            </w:r>
            <w:r w:rsidR="00547ADC">
              <w:t xml:space="preserve">course level, you </w:t>
            </w:r>
            <w:r w:rsidR="000115C6">
              <w:t>cannot</w:t>
            </w:r>
            <w:r w:rsidR="00547ADC">
              <w:t xml:space="preserve"> change the group mode at the activity level.</w:t>
            </w:r>
          </w:p>
        </w:tc>
      </w:tr>
      <w:tr w:rsidR="00547ADC" w14:paraId="6560E230" w14:textId="77777777" w:rsidTr="00D0503D">
        <w:trPr>
          <w:cantSplit/>
        </w:trPr>
        <w:tc>
          <w:tcPr>
            <w:tcW w:w="648" w:type="dxa"/>
          </w:tcPr>
          <w:p w14:paraId="6CE3DAAB" w14:textId="77777777" w:rsidR="00547ADC" w:rsidRDefault="00547ADC" w:rsidP="000840C1">
            <w:pPr>
              <w:pStyle w:val="ListParagraph"/>
              <w:numPr>
                <w:ilvl w:val="0"/>
                <w:numId w:val="6"/>
              </w:numPr>
              <w:spacing w:before="120" w:after="120"/>
              <w:ind w:left="180" w:hanging="180"/>
            </w:pPr>
          </w:p>
        </w:tc>
        <w:tc>
          <w:tcPr>
            <w:tcW w:w="4126" w:type="dxa"/>
          </w:tcPr>
          <w:p w14:paraId="7C48BCF7" w14:textId="77777777" w:rsidR="00547ADC" w:rsidRPr="00B9710A" w:rsidRDefault="00B9710A" w:rsidP="00B715E0">
            <w:pPr>
              <w:pStyle w:val="NoSpacing"/>
              <w:spacing w:before="120"/>
            </w:pPr>
            <w:r w:rsidRPr="00B9710A">
              <w:rPr>
                <w:b/>
              </w:rPr>
              <w:t>Section:</w:t>
            </w:r>
            <w:r>
              <w:t xml:space="preserve"> Common module s</w:t>
            </w:r>
            <w:r w:rsidR="00547ADC" w:rsidRPr="00B9710A">
              <w:t>ettings</w:t>
            </w:r>
          </w:p>
          <w:p w14:paraId="0D8650D6" w14:textId="77777777" w:rsidR="00547ADC" w:rsidRPr="00B9710A" w:rsidRDefault="00547ADC" w:rsidP="00B715E0">
            <w:pPr>
              <w:pStyle w:val="NoSpacing"/>
            </w:pPr>
            <w:r w:rsidRPr="00B9710A">
              <w:rPr>
                <w:b/>
              </w:rPr>
              <w:t>Field:</w:t>
            </w:r>
            <w:r w:rsidRPr="00B9710A">
              <w:t xml:space="preserve"> Grouping </w:t>
            </w:r>
          </w:p>
          <w:p w14:paraId="74D7D404" w14:textId="3DC168D1" w:rsidR="00547ADC" w:rsidRPr="00BE7603" w:rsidRDefault="00547ADC" w:rsidP="00BE7603">
            <w:pPr>
              <w:spacing w:before="120" w:after="120"/>
            </w:pPr>
            <w:r>
              <w:t xml:space="preserve">Choose the grouping mode desired for this </w:t>
            </w:r>
            <w:r w:rsidR="00F87008">
              <w:t>d</w:t>
            </w:r>
            <w:r w:rsidR="000143E7">
              <w:t>atabase</w:t>
            </w:r>
            <w:r>
              <w:t>.</w:t>
            </w:r>
          </w:p>
        </w:tc>
        <w:tc>
          <w:tcPr>
            <w:tcW w:w="4586" w:type="dxa"/>
          </w:tcPr>
          <w:p w14:paraId="16ED9916" w14:textId="628D7BEF" w:rsidR="00547ADC" w:rsidRDefault="00547ADC" w:rsidP="000840C1">
            <w:pPr>
              <w:spacing w:before="120" w:after="120"/>
            </w:pPr>
            <w:r>
              <w:t xml:space="preserve">The default is </w:t>
            </w:r>
            <w:r w:rsidR="00123E1D" w:rsidRPr="00123E1D">
              <w:rPr>
                <w:b/>
                <w:bCs/>
              </w:rPr>
              <w:t>N</w:t>
            </w:r>
            <w:r w:rsidRPr="00624DEB">
              <w:rPr>
                <w:b/>
                <w:bCs/>
              </w:rPr>
              <w:t>one</w:t>
            </w:r>
            <w:r>
              <w:t>. For other options to appear in this field, you must first set up groups in the course administration area.</w:t>
            </w:r>
          </w:p>
          <w:p w14:paraId="3416AFBE" w14:textId="77777777" w:rsidR="00547ADC" w:rsidRDefault="00547ADC" w:rsidP="00EC4538">
            <w:pPr>
              <w:spacing w:before="120" w:after="120"/>
            </w:pPr>
            <w:r w:rsidRPr="003E3A92">
              <w:t xml:space="preserve">A single grouping can </w:t>
            </w:r>
            <w:r>
              <w:t>include just</w:t>
            </w:r>
            <w:r w:rsidRPr="003E3A92">
              <w:t xml:space="preserve"> one group or several groups.</w:t>
            </w:r>
          </w:p>
        </w:tc>
      </w:tr>
      <w:tr w:rsidR="00547ADC" w14:paraId="5E82402F" w14:textId="77777777" w:rsidTr="00D0503D">
        <w:trPr>
          <w:cantSplit/>
        </w:trPr>
        <w:tc>
          <w:tcPr>
            <w:tcW w:w="648" w:type="dxa"/>
          </w:tcPr>
          <w:p w14:paraId="50D2474B" w14:textId="77777777" w:rsidR="00547ADC" w:rsidRDefault="00547ADC" w:rsidP="00BE7603">
            <w:pPr>
              <w:pStyle w:val="ListParagraph"/>
              <w:numPr>
                <w:ilvl w:val="0"/>
                <w:numId w:val="6"/>
              </w:numPr>
              <w:spacing w:before="120" w:after="120"/>
              <w:ind w:left="180" w:hanging="180"/>
            </w:pPr>
          </w:p>
        </w:tc>
        <w:tc>
          <w:tcPr>
            <w:tcW w:w="4126" w:type="dxa"/>
          </w:tcPr>
          <w:p w14:paraId="2E05EBC1" w14:textId="68D868F2" w:rsidR="00547ADC" w:rsidRPr="00B9710A" w:rsidRDefault="00B9710A" w:rsidP="00BE7603">
            <w:pPr>
              <w:spacing w:before="120" w:after="120"/>
            </w:pPr>
            <w:r w:rsidRPr="00B9710A">
              <w:rPr>
                <w:b/>
              </w:rPr>
              <w:t xml:space="preserve">Section: </w:t>
            </w:r>
            <w:r>
              <w:t>Restrict access &gt; Access restrictions &gt; Add restriction</w:t>
            </w:r>
            <w:r w:rsidR="00586952">
              <w:t>…</w:t>
            </w:r>
            <w:r>
              <w:br/>
            </w:r>
            <w:r w:rsidRPr="00B9710A">
              <w:rPr>
                <w:b/>
              </w:rPr>
              <w:t xml:space="preserve">Field: </w:t>
            </w:r>
            <w:r>
              <w:t>Activity c</w:t>
            </w:r>
            <w:r w:rsidR="00234E76" w:rsidRPr="00B9710A">
              <w:t>ompletion</w:t>
            </w:r>
          </w:p>
          <w:p w14:paraId="343206FB" w14:textId="513F060C" w:rsidR="00234E76" w:rsidRPr="00234E76" w:rsidRDefault="00234E76" w:rsidP="00234E76">
            <w:pPr>
              <w:spacing w:before="120" w:after="120"/>
            </w:pPr>
            <w:r>
              <w:t xml:space="preserve">If desired, select an activity from the dropdown list and the condition </w:t>
            </w:r>
            <w:r w:rsidR="006B4363">
              <w:t xml:space="preserve">students must meet </w:t>
            </w:r>
            <w:r w:rsidR="00A94C5D">
              <w:t xml:space="preserve">before </w:t>
            </w:r>
            <w:r>
              <w:t>access</w:t>
            </w:r>
            <w:r w:rsidR="00A94C5D">
              <w:t>ing</w:t>
            </w:r>
            <w:r>
              <w:t xml:space="preserve"> the database.</w:t>
            </w:r>
          </w:p>
        </w:tc>
        <w:tc>
          <w:tcPr>
            <w:tcW w:w="4586" w:type="dxa"/>
          </w:tcPr>
          <w:p w14:paraId="4BD91295" w14:textId="77777777" w:rsidR="00547ADC" w:rsidRDefault="006951FE" w:rsidP="00BE7603">
            <w:pPr>
              <w:spacing w:before="120" w:after="120"/>
            </w:pPr>
            <w:r>
              <w:t>You may use the restriction</w:t>
            </w:r>
            <w:r w:rsidR="00234E76">
              <w:t xml:space="preserve"> in place of the grade condition fields.</w:t>
            </w:r>
          </w:p>
          <w:p w14:paraId="7E42AA0A" w14:textId="5F75A17E" w:rsidR="00302B9B" w:rsidRPr="00764BCE" w:rsidRDefault="00F237EC" w:rsidP="00BE7603">
            <w:pPr>
              <w:spacing w:before="120" w:after="120"/>
              <w:rPr>
                <w:b/>
                <w:bCs/>
                <w:i/>
                <w:iCs/>
              </w:rPr>
            </w:pPr>
            <w:r w:rsidRPr="00123E1D">
              <w:rPr>
                <w:b/>
                <w:bCs/>
              </w:rPr>
              <w:t>C</w:t>
            </w:r>
            <w:r w:rsidR="006868D3" w:rsidRPr="00123E1D">
              <w:rPr>
                <w:b/>
                <w:bCs/>
              </w:rPr>
              <w:t>lick the X</w:t>
            </w:r>
            <w:r w:rsidRPr="00123E1D">
              <w:rPr>
                <w:b/>
                <w:bCs/>
              </w:rPr>
              <w:t xml:space="preserve"> next to any type of access restriction to delete it</w:t>
            </w:r>
            <w:r w:rsidRPr="00764BCE">
              <w:rPr>
                <w:b/>
                <w:bCs/>
                <w:i/>
                <w:iCs/>
              </w:rPr>
              <w:t>.</w:t>
            </w:r>
          </w:p>
        </w:tc>
      </w:tr>
      <w:tr w:rsidR="00547ADC" w14:paraId="6797278C" w14:textId="77777777" w:rsidTr="00D0503D">
        <w:trPr>
          <w:cantSplit/>
        </w:trPr>
        <w:tc>
          <w:tcPr>
            <w:tcW w:w="648" w:type="dxa"/>
          </w:tcPr>
          <w:p w14:paraId="45E54356" w14:textId="77777777" w:rsidR="00547ADC" w:rsidRDefault="00547ADC" w:rsidP="00BE7603">
            <w:pPr>
              <w:pStyle w:val="ListParagraph"/>
              <w:numPr>
                <w:ilvl w:val="0"/>
                <w:numId w:val="6"/>
              </w:numPr>
              <w:spacing w:before="120" w:after="120"/>
              <w:ind w:left="180" w:hanging="180"/>
            </w:pPr>
          </w:p>
        </w:tc>
        <w:tc>
          <w:tcPr>
            <w:tcW w:w="4126" w:type="dxa"/>
          </w:tcPr>
          <w:p w14:paraId="0755022D" w14:textId="767BD838" w:rsidR="00547ADC" w:rsidRPr="00B9710A" w:rsidRDefault="00B9710A" w:rsidP="008C5D9A">
            <w:pPr>
              <w:spacing w:before="120" w:after="120"/>
            </w:pPr>
            <w:r w:rsidRPr="00B9710A">
              <w:rPr>
                <w:b/>
              </w:rPr>
              <w:t>Section:</w:t>
            </w:r>
            <w:r>
              <w:t xml:space="preserve"> Restrict access &gt; Access restrictions &gt; Add r</w:t>
            </w:r>
            <w:r w:rsidR="00234E76" w:rsidRPr="00B9710A">
              <w:t>estriction</w:t>
            </w:r>
            <w:r w:rsidR="00586952">
              <w:t>…</w:t>
            </w:r>
            <w:r w:rsidR="00234E76" w:rsidRPr="00B9710A">
              <w:br/>
            </w:r>
            <w:r w:rsidR="00234E76" w:rsidRPr="00B9710A">
              <w:rPr>
                <w:b/>
              </w:rPr>
              <w:t>Field:</w:t>
            </w:r>
            <w:r w:rsidR="00234E76" w:rsidRPr="00B9710A">
              <w:t xml:space="preserve"> Date</w:t>
            </w:r>
          </w:p>
          <w:p w14:paraId="63413A35" w14:textId="79D7D70B" w:rsidR="00234E76" w:rsidRPr="00234E76" w:rsidRDefault="00234E76" w:rsidP="008C5D9A">
            <w:pPr>
              <w:spacing w:before="120" w:after="120"/>
            </w:pPr>
            <w:r>
              <w:t>If enabled, you must enter the appropriate dates that will restrict access to the database.</w:t>
            </w:r>
          </w:p>
        </w:tc>
        <w:tc>
          <w:tcPr>
            <w:tcW w:w="4586" w:type="dxa"/>
          </w:tcPr>
          <w:p w14:paraId="5862F67E" w14:textId="4D41EEA2" w:rsidR="00547ADC" w:rsidRDefault="00234E76" w:rsidP="00234E76">
            <w:pPr>
              <w:spacing w:before="120" w:after="120"/>
            </w:pPr>
            <w:r>
              <w:t xml:space="preserve">This set of fields allows students to view and access the database only during the specified </w:t>
            </w:r>
            <w:r w:rsidR="00BF6CC9">
              <w:t>period</w:t>
            </w:r>
            <w:r>
              <w:t>.</w:t>
            </w:r>
          </w:p>
        </w:tc>
      </w:tr>
      <w:tr w:rsidR="00547ADC" w14:paraId="6608B54E" w14:textId="77777777" w:rsidTr="00D0503D">
        <w:trPr>
          <w:cantSplit/>
        </w:trPr>
        <w:tc>
          <w:tcPr>
            <w:tcW w:w="648" w:type="dxa"/>
          </w:tcPr>
          <w:p w14:paraId="2CD515A7" w14:textId="77777777" w:rsidR="00547ADC" w:rsidRDefault="00547ADC" w:rsidP="00BE7603">
            <w:pPr>
              <w:pStyle w:val="ListParagraph"/>
              <w:numPr>
                <w:ilvl w:val="0"/>
                <w:numId w:val="6"/>
              </w:numPr>
              <w:spacing w:before="120" w:after="120"/>
              <w:ind w:left="180" w:hanging="180"/>
            </w:pPr>
          </w:p>
        </w:tc>
        <w:tc>
          <w:tcPr>
            <w:tcW w:w="4126" w:type="dxa"/>
          </w:tcPr>
          <w:p w14:paraId="05AC81D0" w14:textId="2F6A22F7" w:rsidR="00547ADC" w:rsidRPr="00B9710A" w:rsidRDefault="00B9710A" w:rsidP="00BE7603">
            <w:pPr>
              <w:spacing w:before="120" w:after="120"/>
            </w:pPr>
            <w:r w:rsidRPr="00B9710A">
              <w:rPr>
                <w:b/>
              </w:rPr>
              <w:t xml:space="preserve">Section: </w:t>
            </w:r>
            <w:r>
              <w:t>Restrict access &gt; Access restrictions &gt; Add r</w:t>
            </w:r>
            <w:r w:rsidR="00234E76" w:rsidRPr="00B9710A">
              <w:t>estriction</w:t>
            </w:r>
            <w:r w:rsidR="00161565">
              <w:t>...</w:t>
            </w:r>
            <w:r w:rsidR="00234E76" w:rsidRPr="00B9710A">
              <w:br/>
            </w:r>
            <w:r w:rsidR="00234E76" w:rsidRPr="00B9710A">
              <w:rPr>
                <w:b/>
              </w:rPr>
              <w:t>Field:</w:t>
            </w:r>
            <w:r w:rsidR="00234E76" w:rsidRPr="00B9710A">
              <w:t xml:space="preserve"> Grade</w:t>
            </w:r>
          </w:p>
          <w:p w14:paraId="45FCA962" w14:textId="4B85A473" w:rsidR="00234E76" w:rsidRPr="00234E76" w:rsidRDefault="00E91011" w:rsidP="00234E76">
            <w:pPr>
              <w:spacing w:before="120" w:after="120"/>
            </w:pPr>
            <w:r>
              <w:t xml:space="preserve">If desired, select an activity from the dropdown list and the </w:t>
            </w:r>
            <w:r w:rsidR="00726D8D">
              <w:t>grade</w:t>
            </w:r>
            <w:r>
              <w:t xml:space="preserve"> students must </w:t>
            </w:r>
            <w:r w:rsidR="00123E1D">
              <w:t>achieve</w:t>
            </w:r>
            <w:r>
              <w:t xml:space="preserve"> before accessing to the database.</w:t>
            </w:r>
          </w:p>
        </w:tc>
        <w:tc>
          <w:tcPr>
            <w:tcW w:w="4586" w:type="dxa"/>
          </w:tcPr>
          <w:p w14:paraId="1B1093F4" w14:textId="1F711992" w:rsidR="00547ADC" w:rsidRDefault="00FB230A" w:rsidP="00FB230A">
            <w:pPr>
              <w:spacing w:before="120" w:after="120"/>
            </w:pPr>
            <w:r>
              <w:t xml:space="preserve">You may set multiple grade conditions. If you do, </w:t>
            </w:r>
            <w:r w:rsidR="00C20011">
              <w:t xml:space="preserve">students can only </w:t>
            </w:r>
            <w:r>
              <w:t>access the database when</w:t>
            </w:r>
            <w:r w:rsidR="007B2ABB">
              <w:t xml:space="preserve"> after meeting all</w:t>
            </w:r>
            <w:r>
              <w:t xml:space="preserve"> </w:t>
            </w:r>
            <w:r w:rsidR="00A33A88">
              <w:t xml:space="preserve">specified </w:t>
            </w:r>
            <w:r>
              <w:t>grade conditions.</w:t>
            </w:r>
          </w:p>
        </w:tc>
      </w:tr>
      <w:tr w:rsidR="00547ADC" w14:paraId="020A5CF3" w14:textId="77777777" w:rsidTr="00D0503D">
        <w:trPr>
          <w:cantSplit/>
        </w:trPr>
        <w:tc>
          <w:tcPr>
            <w:tcW w:w="648" w:type="dxa"/>
          </w:tcPr>
          <w:p w14:paraId="77205DFB" w14:textId="77777777" w:rsidR="00547ADC" w:rsidRDefault="00547ADC" w:rsidP="00BE7603">
            <w:pPr>
              <w:pStyle w:val="ListParagraph"/>
              <w:numPr>
                <w:ilvl w:val="0"/>
                <w:numId w:val="6"/>
              </w:numPr>
              <w:spacing w:before="120" w:after="120"/>
              <w:ind w:left="180" w:hanging="180"/>
            </w:pPr>
          </w:p>
        </w:tc>
        <w:tc>
          <w:tcPr>
            <w:tcW w:w="4126" w:type="dxa"/>
          </w:tcPr>
          <w:p w14:paraId="2FC24E8F" w14:textId="77777777" w:rsidR="00FB230A" w:rsidRPr="00B9710A" w:rsidRDefault="00B9710A" w:rsidP="00BE7603">
            <w:pPr>
              <w:spacing w:before="120" w:after="120"/>
            </w:pPr>
            <w:r w:rsidRPr="00B9710A">
              <w:rPr>
                <w:b/>
              </w:rPr>
              <w:t xml:space="preserve">Section: </w:t>
            </w:r>
            <w:r>
              <w:t>Restrict access &gt; Access restrictions &gt; Add r</w:t>
            </w:r>
            <w:r w:rsidR="00FB230A" w:rsidRPr="00B9710A">
              <w:t>estriction</w:t>
            </w:r>
            <w:r w:rsidR="00FB230A" w:rsidRPr="00B9710A">
              <w:br/>
            </w:r>
            <w:r w:rsidR="00FB230A" w:rsidRPr="00B9710A">
              <w:rPr>
                <w:b/>
              </w:rPr>
              <w:t xml:space="preserve">Field: </w:t>
            </w:r>
            <w:r w:rsidR="00FB230A" w:rsidRPr="00B9710A">
              <w:t>Group</w:t>
            </w:r>
          </w:p>
          <w:p w14:paraId="4C4C9ED6" w14:textId="412F4AA6" w:rsidR="00FB230A" w:rsidRPr="00FB230A" w:rsidRDefault="00FB230A" w:rsidP="00FB230A">
            <w:pPr>
              <w:spacing w:before="120" w:after="120"/>
            </w:pPr>
            <w:r>
              <w:t xml:space="preserve">Select a </w:t>
            </w:r>
            <w:proofErr w:type="gramStart"/>
            <w:r>
              <w:t>group criteria</w:t>
            </w:r>
            <w:proofErr w:type="gramEnd"/>
            <w:r>
              <w:t xml:space="preserve"> </w:t>
            </w:r>
            <w:r w:rsidR="00B13E37">
              <w:t xml:space="preserve">required </w:t>
            </w:r>
            <w:r w:rsidR="00B53192">
              <w:t>to gain</w:t>
            </w:r>
            <w:r w:rsidR="00F91B3C">
              <w:t xml:space="preserve"> </w:t>
            </w:r>
            <w:r w:rsidR="00B13E37">
              <w:t>access to the database</w:t>
            </w:r>
            <w:r>
              <w:t>.</w:t>
            </w:r>
          </w:p>
        </w:tc>
        <w:tc>
          <w:tcPr>
            <w:tcW w:w="4586" w:type="dxa"/>
          </w:tcPr>
          <w:p w14:paraId="32765E3F" w14:textId="77777777" w:rsidR="00547ADC" w:rsidRDefault="00FB230A" w:rsidP="00BE7603">
            <w:pPr>
              <w:spacing w:before="120" w:after="120"/>
            </w:pPr>
            <w:r w:rsidRPr="00E06D62">
              <w:t xml:space="preserve">You can </w:t>
            </w:r>
            <w:r>
              <w:t>select a single group or any group.</w:t>
            </w:r>
          </w:p>
        </w:tc>
      </w:tr>
      <w:tr w:rsidR="00547ADC" w14:paraId="5936E655" w14:textId="77777777" w:rsidTr="00D0503D">
        <w:trPr>
          <w:cantSplit/>
        </w:trPr>
        <w:tc>
          <w:tcPr>
            <w:tcW w:w="648" w:type="dxa"/>
          </w:tcPr>
          <w:p w14:paraId="629C8362" w14:textId="77777777" w:rsidR="00547ADC" w:rsidRDefault="00547ADC" w:rsidP="00BE7603">
            <w:pPr>
              <w:pStyle w:val="ListParagraph"/>
              <w:numPr>
                <w:ilvl w:val="0"/>
                <w:numId w:val="6"/>
              </w:numPr>
              <w:spacing w:before="120" w:after="120"/>
              <w:ind w:left="180" w:hanging="180"/>
            </w:pPr>
          </w:p>
        </w:tc>
        <w:tc>
          <w:tcPr>
            <w:tcW w:w="4126" w:type="dxa"/>
          </w:tcPr>
          <w:p w14:paraId="29692DC8" w14:textId="77777777" w:rsidR="00547ADC" w:rsidRPr="00B9710A" w:rsidRDefault="00B9710A" w:rsidP="00BE7603">
            <w:pPr>
              <w:spacing w:before="120" w:after="120"/>
            </w:pPr>
            <w:r w:rsidRPr="00B9710A">
              <w:rPr>
                <w:b/>
              </w:rPr>
              <w:t>Section:</w:t>
            </w:r>
            <w:r>
              <w:t xml:space="preserve"> Restrict access &gt; Access restrictions &gt; Add restriction</w:t>
            </w:r>
            <w:r>
              <w:br/>
            </w:r>
            <w:r w:rsidRPr="00B9710A">
              <w:rPr>
                <w:b/>
              </w:rPr>
              <w:t xml:space="preserve">Field: </w:t>
            </w:r>
            <w:r>
              <w:t>User p</w:t>
            </w:r>
            <w:r w:rsidR="00FB230A" w:rsidRPr="00B9710A">
              <w:t>rofile</w:t>
            </w:r>
          </w:p>
          <w:p w14:paraId="430E20B5" w14:textId="4E4FA2D0" w:rsidR="00FB230A" w:rsidRPr="00FB230A" w:rsidRDefault="00FB230A" w:rsidP="00FB230A">
            <w:pPr>
              <w:spacing w:before="120" w:after="120"/>
            </w:pPr>
            <w:r>
              <w:t xml:space="preserve">Select a field and a condition that </w:t>
            </w:r>
            <w:r w:rsidR="003A7078">
              <w:t>users must meet b</w:t>
            </w:r>
            <w:r w:rsidR="00085C38">
              <w:t>efore accessing the database.</w:t>
            </w:r>
          </w:p>
        </w:tc>
        <w:tc>
          <w:tcPr>
            <w:tcW w:w="4586" w:type="dxa"/>
          </w:tcPr>
          <w:p w14:paraId="10098B6F" w14:textId="5CFCCC31" w:rsidR="00547ADC" w:rsidRDefault="00FB230A" w:rsidP="00BE7603">
            <w:pPr>
              <w:spacing w:before="120" w:after="120"/>
            </w:pPr>
            <w:r w:rsidRPr="00E06D62">
              <w:t xml:space="preserve">You can restrict access based on any field from </w:t>
            </w:r>
            <w:r>
              <w:t>a</w:t>
            </w:r>
            <w:r w:rsidRPr="00E06D62">
              <w:t xml:space="preserve"> user</w:t>
            </w:r>
            <w:r>
              <w:t>’</w:t>
            </w:r>
            <w:r w:rsidRPr="00E06D62">
              <w:t>s profile.</w:t>
            </w:r>
            <w:r w:rsidR="00862565">
              <w:t xml:space="preserve"> For example, you can limit an activity to users with certain </w:t>
            </w:r>
            <w:r w:rsidR="00A1327E">
              <w:t>email domains, such as oklahoma.gov</w:t>
            </w:r>
            <w:r w:rsidR="008470F0">
              <w:t>,</w:t>
            </w:r>
            <w:r w:rsidR="00977D16">
              <w:t xml:space="preserve"> a </w:t>
            </w:r>
            <w:r w:rsidR="00123E1D">
              <w:t>last</w:t>
            </w:r>
            <w:r w:rsidR="00977D16">
              <w:t xml:space="preserve"> name that starts with</w:t>
            </w:r>
            <w:r w:rsidR="00573C83">
              <w:t xml:space="preserve"> a certain letter</w:t>
            </w:r>
            <w:r w:rsidR="008470F0">
              <w:t>, etc</w:t>
            </w:r>
            <w:r w:rsidR="00573C83">
              <w:t>.</w:t>
            </w:r>
          </w:p>
        </w:tc>
      </w:tr>
      <w:tr w:rsidR="00234E76" w14:paraId="173A6AB7" w14:textId="77777777" w:rsidTr="00D0503D">
        <w:trPr>
          <w:cantSplit/>
        </w:trPr>
        <w:tc>
          <w:tcPr>
            <w:tcW w:w="648" w:type="dxa"/>
          </w:tcPr>
          <w:p w14:paraId="2A2F2FE2" w14:textId="77777777" w:rsidR="00234E76" w:rsidRDefault="00234E76" w:rsidP="00BE7603">
            <w:pPr>
              <w:pStyle w:val="ListParagraph"/>
              <w:numPr>
                <w:ilvl w:val="0"/>
                <w:numId w:val="6"/>
              </w:numPr>
              <w:spacing w:before="120" w:after="120"/>
              <w:ind w:left="180" w:hanging="180"/>
            </w:pPr>
          </w:p>
        </w:tc>
        <w:tc>
          <w:tcPr>
            <w:tcW w:w="4126" w:type="dxa"/>
          </w:tcPr>
          <w:p w14:paraId="6F4CC53E" w14:textId="77777777" w:rsidR="00234E76" w:rsidRPr="00B9710A" w:rsidRDefault="00B9710A" w:rsidP="00BE7603">
            <w:pPr>
              <w:spacing w:before="120" w:after="120"/>
            </w:pPr>
            <w:r w:rsidRPr="00B9710A">
              <w:rPr>
                <w:b/>
              </w:rPr>
              <w:t>Section:</w:t>
            </w:r>
            <w:r>
              <w:t xml:space="preserve"> Restrict access &gt; Access restrictions &gt; Add r</w:t>
            </w:r>
            <w:r w:rsidR="00FB230A" w:rsidRPr="00B9710A">
              <w:t>estriction</w:t>
            </w:r>
            <w:r w:rsidR="00FB230A" w:rsidRPr="00B9710A">
              <w:br/>
            </w:r>
            <w:r w:rsidR="00FB230A" w:rsidRPr="00B9710A">
              <w:rPr>
                <w:b/>
              </w:rPr>
              <w:t xml:space="preserve">Field: </w:t>
            </w:r>
            <w:r w:rsidR="00FB230A" w:rsidRPr="00B9710A">
              <w:t>Restriction set</w:t>
            </w:r>
          </w:p>
          <w:p w14:paraId="6F37DB0D" w14:textId="6088695E" w:rsidR="00FB230A" w:rsidRPr="00FB230A" w:rsidRDefault="00FB230A" w:rsidP="00BE7603">
            <w:pPr>
              <w:spacing w:before="120" w:after="120"/>
            </w:pPr>
            <w:r>
              <w:t>This setting allows nested restrictions.</w:t>
            </w:r>
          </w:p>
        </w:tc>
        <w:tc>
          <w:tcPr>
            <w:tcW w:w="4586" w:type="dxa"/>
          </w:tcPr>
          <w:p w14:paraId="4CDB618E" w14:textId="72192E8B" w:rsidR="00234E76" w:rsidRDefault="00FB230A" w:rsidP="00BE7603">
            <w:pPr>
              <w:spacing w:before="120" w:after="120"/>
            </w:pPr>
            <w:r>
              <w:t xml:space="preserve">This advanced setting allows </w:t>
            </w:r>
            <w:r w:rsidR="00B031A6">
              <w:t>teachers to place</w:t>
            </w:r>
            <w:r>
              <w:t xml:space="preserve"> restrictions within a restriction</w:t>
            </w:r>
            <w:r w:rsidR="00F2027C">
              <w:t>, such as users from a certain group who have completed a required activity.</w:t>
            </w:r>
          </w:p>
        </w:tc>
      </w:tr>
      <w:tr w:rsidR="00547ADC" w14:paraId="6F2665C3" w14:textId="77777777" w:rsidTr="00D0503D">
        <w:trPr>
          <w:cantSplit/>
        </w:trPr>
        <w:tc>
          <w:tcPr>
            <w:tcW w:w="648" w:type="dxa"/>
          </w:tcPr>
          <w:p w14:paraId="371CB810" w14:textId="77777777" w:rsidR="00547ADC" w:rsidRDefault="00547ADC" w:rsidP="00BE7603">
            <w:pPr>
              <w:pStyle w:val="ListParagraph"/>
              <w:numPr>
                <w:ilvl w:val="0"/>
                <w:numId w:val="6"/>
              </w:numPr>
              <w:spacing w:before="120" w:after="120"/>
              <w:ind w:left="180" w:hanging="180"/>
            </w:pPr>
          </w:p>
        </w:tc>
        <w:tc>
          <w:tcPr>
            <w:tcW w:w="4126" w:type="dxa"/>
          </w:tcPr>
          <w:p w14:paraId="63CDFF86" w14:textId="77777777" w:rsidR="00547ADC" w:rsidRPr="00B9710A" w:rsidRDefault="00B9710A" w:rsidP="00BE7603">
            <w:pPr>
              <w:pStyle w:val="NoSpacing"/>
              <w:spacing w:before="120" w:after="120"/>
            </w:pPr>
            <w:r w:rsidRPr="00B9710A">
              <w:rPr>
                <w:b/>
              </w:rPr>
              <w:t xml:space="preserve">Section: </w:t>
            </w:r>
            <w:r>
              <w:t>Activity c</w:t>
            </w:r>
            <w:r w:rsidR="00547ADC" w:rsidRPr="00B9710A">
              <w:t>ompletion</w:t>
            </w:r>
          </w:p>
          <w:p w14:paraId="70D09CFB" w14:textId="77777777" w:rsidR="00547ADC" w:rsidRPr="00B9710A" w:rsidRDefault="00547ADC" w:rsidP="00BE7603">
            <w:pPr>
              <w:pStyle w:val="NoSpacing"/>
              <w:spacing w:before="120" w:after="120"/>
            </w:pPr>
            <w:r w:rsidRPr="00B9710A">
              <w:rPr>
                <w:b/>
              </w:rPr>
              <w:t xml:space="preserve">Field: </w:t>
            </w:r>
            <w:r w:rsidRPr="00B9710A">
              <w:t xml:space="preserve">Completion tracking </w:t>
            </w:r>
          </w:p>
          <w:p w14:paraId="0E233934" w14:textId="77777777" w:rsidR="00547ADC" w:rsidRPr="00E06D62" w:rsidRDefault="00547ADC" w:rsidP="00BE7603">
            <w:pPr>
              <w:spacing w:before="120" w:after="120"/>
            </w:pPr>
            <w:r>
              <w:t>Select the desired completio</w:t>
            </w:r>
            <w:r w:rsidR="00557AFD">
              <w:t>n tracking status from the drop</w:t>
            </w:r>
            <w:r>
              <w:t>down list.</w:t>
            </w:r>
          </w:p>
        </w:tc>
        <w:tc>
          <w:tcPr>
            <w:tcW w:w="4586" w:type="dxa"/>
          </w:tcPr>
          <w:p w14:paraId="785648A5" w14:textId="0B96F04D" w:rsidR="00547ADC" w:rsidRDefault="001170A6" w:rsidP="00BE7603">
            <w:pPr>
              <w:spacing w:before="120" w:after="120"/>
            </w:pPr>
            <w:r>
              <w:t xml:space="preserve">For </w:t>
            </w:r>
            <w:r w:rsidR="00722E09">
              <w:t>tracked</w:t>
            </w:r>
            <w:r>
              <w:t xml:space="preserve"> activities</w:t>
            </w:r>
            <w:r w:rsidR="00722E09">
              <w:t>, t</w:t>
            </w:r>
            <w:r w:rsidR="00547ADC">
              <w:t xml:space="preserve">he user will see a </w:t>
            </w:r>
            <w:r w:rsidR="006F313B">
              <w:t>notation</w:t>
            </w:r>
            <w:r w:rsidR="00547ADC">
              <w:t xml:space="preserve"> next to the activity</w:t>
            </w:r>
            <w:r w:rsidR="000B5C07">
              <w:t xml:space="preserve">’s link </w:t>
            </w:r>
            <w:r w:rsidR="00547ADC">
              <w:t xml:space="preserve">on the course page </w:t>
            </w:r>
            <w:r>
              <w:t>that indicates completion</w:t>
            </w:r>
            <w:r w:rsidR="00547ADC">
              <w:t>.</w:t>
            </w:r>
          </w:p>
          <w:p w14:paraId="212DCA18" w14:textId="3ED16849" w:rsidR="00547ADC" w:rsidRDefault="00401313" w:rsidP="00BE7603">
            <w:pPr>
              <w:spacing w:before="120" w:after="120"/>
            </w:pPr>
            <w:r>
              <w:t>Options include allowing s</w:t>
            </w:r>
            <w:r w:rsidR="005F5E77">
              <w:t xml:space="preserve">tudents </w:t>
            </w:r>
            <w:r>
              <w:t>to manually</w:t>
            </w:r>
            <w:r w:rsidR="005F5E77">
              <w:t xml:space="preserve"> mark a</w:t>
            </w:r>
            <w:r w:rsidR="00547ADC">
              <w:t>ctivity completion</w:t>
            </w:r>
            <w:r w:rsidR="00911ED5">
              <w:t>. T</w:t>
            </w:r>
            <w:r w:rsidR="00A90292">
              <w:t xml:space="preserve">eachers can </w:t>
            </w:r>
            <w:r w:rsidR="00547ADC">
              <w:t xml:space="preserve">automatically </w:t>
            </w:r>
            <w:r w:rsidR="00A90292">
              <w:t xml:space="preserve">track </w:t>
            </w:r>
            <w:r w:rsidR="00911ED5">
              <w:t xml:space="preserve">completion </w:t>
            </w:r>
            <w:r w:rsidR="00547ADC">
              <w:t>based on certain conditions</w:t>
            </w:r>
            <w:r w:rsidR="00F556F3">
              <w:t>,</w:t>
            </w:r>
            <w:r w:rsidR="00911ED5">
              <w:t xml:space="preserve"> or </w:t>
            </w:r>
            <w:r w:rsidR="00F556F3">
              <w:t>they can choose to not track the activity</w:t>
            </w:r>
            <w:r w:rsidR="00547ADC">
              <w:t xml:space="preserve">. </w:t>
            </w:r>
          </w:p>
          <w:p w14:paraId="74AEC0C6" w14:textId="43FE32DA" w:rsidR="00547ADC" w:rsidRDefault="00F556F3" w:rsidP="00BE7603">
            <w:pPr>
              <w:spacing w:before="120" w:after="120"/>
            </w:pPr>
            <w:r>
              <w:t xml:space="preserve">When setting multiple completion conditions, student must </w:t>
            </w:r>
            <w:r w:rsidR="00412CEB">
              <w:t>mee</w:t>
            </w:r>
            <w:r w:rsidR="00CE691D">
              <w:t>t</w:t>
            </w:r>
            <w:r>
              <w:t xml:space="preserve"> all conditions</w:t>
            </w:r>
            <w:r w:rsidR="00412CEB">
              <w:t xml:space="preserve"> set by the teacher</w:t>
            </w:r>
            <w:r w:rsidR="00547ADC">
              <w:t>.</w:t>
            </w:r>
          </w:p>
        </w:tc>
      </w:tr>
      <w:tr w:rsidR="00547ADC" w14:paraId="2C435B3F" w14:textId="77777777" w:rsidTr="00D0503D">
        <w:trPr>
          <w:cantSplit/>
        </w:trPr>
        <w:tc>
          <w:tcPr>
            <w:tcW w:w="648" w:type="dxa"/>
          </w:tcPr>
          <w:p w14:paraId="2F1AD12B" w14:textId="77777777" w:rsidR="00547ADC" w:rsidRDefault="00547ADC" w:rsidP="00BE7603">
            <w:pPr>
              <w:pStyle w:val="ListParagraph"/>
              <w:numPr>
                <w:ilvl w:val="0"/>
                <w:numId w:val="6"/>
              </w:numPr>
              <w:spacing w:before="120" w:after="120"/>
              <w:ind w:left="180" w:hanging="180"/>
            </w:pPr>
          </w:p>
        </w:tc>
        <w:tc>
          <w:tcPr>
            <w:tcW w:w="4126" w:type="dxa"/>
          </w:tcPr>
          <w:p w14:paraId="32D724AE" w14:textId="0F68F0F2" w:rsidR="00547ADC" w:rsidRPr="00B9710A" w:rsidRDefault="00B9710A" w:rsidP="00BE7603">
            <w:pPr>
              <w:pStyle w:val="NoSpacing"/>
              <w:spacing w:before="120" w:after="120"/>
            </w:pPr>
            <w:r w:rsidRPr="00B9710A">
              <w:rPr>
                <w:b/>
              </w:rPr>
              <w:t>Section:</w:t>
            </w:r>
            <w:r>
              <w:t xml:space="preserve"> Activity c</w:t>
            </w:r>
            <w:r w:rsidR="00547ADC" w:rsidRPr="00B9710A">
              <w:t>ompletion</w:t>
            </w:r>
            <w:r w:rsidR="00EF66CB">
              <w:t xml:space="preserve"> &gt; Show activity as complete when conditions are met</w:t>
            </w:r>
          </w:p>
          <w:p w14:paraId="02A6FAAF" w14:textId="77777777" w:rsidR="00547ADC" w:rsidRPr="00B9710A" w:rsidRDefault="00B9710A" w:rsidP="00BE7603">
            <w:pPr>
              <w:pStyle w:val="NoSpacing"/>
              <w:spacing w:before="120" w:after="120"/>
            </w:pPr>
            <w:r w:rsidRPr="00B9710A">
              <w:rPr>
                <w:b/>
              </w:rPr>
              <w:t>Field:</w:t>
            </w:r>
            <w:r>
              <w:t xml:space="preserve"> Require v</w:t>
            </w:r>
            <w:r w:rsidR="00547ADC" w:rsidRPr="00B9710A">
              <w:t>iew</w:t>
            </w:r>
            <w:r>
              <w:t xml:space="preserve">, </w:t>
            </w:r>
            <w:proofErr w:type="gramStart"/>
            <w:r>
              <w:t>Require</w:t>
            </w:r>
            <w:proofErr w:type="gramEnd"/>
            <w:r>
              <w:t xml:space="preserve"> grade, Require entries</w:t>
            </w:r>
            <w:r w:rsidR="00547ADC" w:rsidRPr="00B9710A">
              <w:t xml:space="preserve"> </w:t>
            </w:r>
          </w:p>
          <w:p w14:paraId="5AEBCC63" w14:textId="04EA1168" w:rsidR="00547ADC" w:rsidRPr="00E06D62" w:rsidRDefault="00547ADC" w:rsidP="00B9710A">
            <w:pPr>
              <w:spacing w:before="120" w:after="120"/>
            </w:pPr>
            <w:r>
              <w:t xml:space="preserve">Click </w:t>
            </w:r>
            <w:r w:rsidR="00B9710A">
              <w:t>the appropriate</w:t>
            </w:r>
            <w:r>
              <w:t xml:space="preserve"> box</w:t>
            </w:r>
            <w:r w:rsidR="00B9710A">
              <w:t>es</w:t>
            </w:r>
            <w:r>
              <w:t xml:space="preserve"> to </w:t>
            </w:r>
            <w:r w:rsidR="00E73984">
              <w:t>track</w:t>
            </w:r>
            <w:r>
              <w:t xml:space="preserve"> completion with th</w:t>
            </w:r>
            <w:r w:rsidR="00B9710A">
              <w:t>e system and to place requirements on student actions</w:t>
            </w:r>
            <w:r>
              <w:t>.</w:t>
            </w:r>
          </w:p>
        </w:tc>
        <w:tc>
          <w:tcPr>
            <w:tcW w:w="4586" w:type="dxa"/>
          </w:tcPr>
          <w:p w14:paraId="230CD061" w14:textId="62E8D6DD" w:rsidR="00547ADC" w:rsidRDefault="00547ADC" w:rsidP="00BE7603">
            <w:pPr>
              <w:spacing w:before="120" w:after="120"/>
            </w:pPr>
            <w:r>
              <w:t>Th</w:t>
            </w:r>
            <w:r w:rsidR="00B9710A">
              <w:t>ese</w:t>
            </w:r>
            <w:r>
              <w:t xml:space="preserve"> condition</w:t>
            </w:r>
            <w:r w:rsidR="00B9710A">
              <w:t>s</w:t>
            </w:r>
            <w:r>
              <w:t xml:space="preserve"> </w:t>
            </w:r>
            <w:r w:rsidR="00A6392D">
              <w:t>appear when setting</w:t>
            </w:r>
            <w:r>
              <w:t xml:space="preserve"> </w:t>
            </w:r>
            <w:r w:rsidR="000840C1">
              <w:t>“</w:t>
            </w:r>
            <w:r>
              <w:t>Show activity completion when conditions are met.</w:t>
            </w:r>
            <w:r w:rsidR="000840C1">
              <w:t>”</w:t>
            </w:r>
          </w:p>
          <w:p w14:paraId="3DA2DE9F" w14:textId="39175130" w:rsidR="00547ADC" w:rsidRDefault="00547ADC" w:rsidP="007C15E7">
            <w:pPr>
              <w:spacing w:before="120" w:after="120"/>
            </w:pPr>
            <w:r>
              <w:t xml:space="preserve">If checked, the student must open the </w:t>
            </w:r>
            <w:r w:rsidR="00743C7D">
              <w:t>d</w:t>
            </w:r>
            <w:r w:rsidR="000143E7">
              <w:t>atabase</w:t>
            </w:r>
            <w:r>
              <w:t xml:space="preserve"> for the system to </w:t>
            </w:r>
            <w:r w:rsidR="00B9710A">
              <w:t xml:space="preserve">view the </w:t>
            </w:r>
            <w:r w:rsidR="007C15E7">
              <w:t>active,</w:t>
            </w:r>
            <w:r w:rsidR="00B9710A">
              <w:t xml:space="preserve"> receive a certain grade</w:t>
            </w:r>
            <w:r w:rsidR="007C15E7">
              <w:t>, or create a certain number of entries</w:t>
            </w:r>
            <w:r>
              <w:t>.</w:t>
            </w:r>
          </w:p>
        </w:tc>
      </w:tr>
      <w:tr w:rsidR="00547ADC" w14:paraId="6399E20A" w14:textId="77777777" w:rsidTr="00D0503D">
        <w:trPr>
          <w:cantSplit/>
        </w:trPr>
        <w:tc>
          <w:tcPr>
            <w:tcW w:w="648" w:type="dxa"/>
            <w:tcBorders>
              <w:bottom w:val="single" w:sz="18" w:space="0" w:color="C00000"/>
            </w:tcBorders>
          </w:tcPr>
          <w:p w14:paraId="2F103F6D" w14:textId="77777777" w:rsidR="00547ADC" w:rsidRDefault="00547ADC" w:rsidP="000840C1">
            <w:pPr>
              <w:pStyle w:val="ListParagraph"/>
              <w:numPr>
                <w:ilvl w:val="0"/>
                <w:numId w:val="6"/>
              </w:numPr>
              <w:spacing w:before="120" w:after="120"/>
              <w:ind w:left="180" w:hanging="180"/>
            </w:pPr>
          </w:p>
        </w:tc>
        <w:tc>
          <w:tcPr>
            <w:tcW w:w="4126" w:type="dxa"/>
            <w:tcBorders>
              <w:bottom w:val="single" w:sz="18" w:space="0" w:color="C00000"/>
            </w:tcBorders>
          </w:tcPr>
          <w:p w14:paraId="1D5E13A3" w14:textId="481244FF" w:rsidR="00547ADC" w:rsidRPr="00B9710A" w:rsidRDefault="00B9710A" w:rsidP="000840C1">
            <w:pPr>
              <w:pStyle w:val="NoSpacing"/>
              <w:spacing w:before="120"/>
            </w:pPr>
            <w:r w:rsidRPr="00B9710A">
              <w:rPr>
                <w:b/>
              </w:rPr>
              <w:t xml:space="preserve">Section: </w:t>
            </w:r>
            <w:r>
              <w:t>Activity c</w:t>
            </w:r>
            <w:r w:rsidR="00547ADC" w:rsidRPr="00B9710A">
              <w:t>ompletion</w:t>
            </w:r>
            <w:r w:rsidR="00EF66CB">
              <w:t xml:space="preserve"> </w:t>
            </w:r>
            <w:r w:rsidR="00EF66CB">
              <w:t>&gt; Show activity as complete when conditions are met</w:t>
            </w:r>
          </w:p>
          <w:p w14:paraId="3D24224A" w14:textId="77777777" w:rsidR="00547ADC" w:rsidRPr="00B9710A" w:rsidRDefault="00B9710A" w:rsidP="00B9710A">
            <w:pPr>
              <w:pStyle w:val="NoSpacing"/>
              <w:spacing w:before="120"/>
            </w:pPr>
            <w:r w:rsidRPr="00B9710A">
              <w:rPr>
                <w:b/>
              </w:rPr>
              <w:t xml:space="preserve">Field: </w:t>
            </w:r>
            <w:r>
              <w:t>Expect completed o</w:t>
            </w:r>
            <w:r w:rsidR="00547ADC" w:rsidRPr="00B9710A">
              <w:t xml:space="preserve">n </w:t>
            </w:r>
          </w:p>
          <w:p w14:paraId="2E445510" w14:textId="7B7393D6" w:rsidR="00547ADC" w:rsidRPr="00E06D62" w:rsidRDefault="00547ADC" w:rsidP="000840C1">
            <w:pPr>
              <w:spacing w:before="120" w:after="120"/>
            </w:pPr>
            <w:r>
              <w:t xml:space="preserve">Click the </w:t>
            </w:r>
            <w:r w:rsidR="0072292F" w:rsidRPr="0072292F">
              <w:rPr>
                <w:b/>
              </w:rPr>
              <w:t>E</w:t>
            </w:r>
            <w:r w:rsidRPr="0072292F">
              <w:rPr>
                <w:b/>
              </w:rPr>
              <w:t>nable</w:t>
            </w:r>
            <w:r>
              <w:t xml:space="preserve"> box if </w:t>
            </w:r>
            <w:r w:rsidR="007121B9">
              <w:t>to require d</w:t>
            </w:r>
            <w:r w:rsidR="000143E7">
              <w:t>atabase</w:t>
            </w:r>
            <w:r>
              <w:t xml:space="preserve"> </w:t>
            </w:r>
            <w:r w:rsidR="007121B9">
              <w:t>completion</w:t>
            </w:r>
            <w:r>
              <w:t xml:space="preserve"> by a set date. Enter the appropriate date in the date fields.</w:t>
            </w:r>
          </w:p>
        </w:tc>
        <w:tc>
          <w:tcPr>
            <w:tcW w:w="4586" w:type="dxa"/>
            <w:tcBorders>
              <w:bottom w:val="single" w:sz="18" w:space="0" w:color="C00000"/>
            </w:tcBorders>
          </w:tcPr>
          <w:p w14:paraId="218E6383" w14:textId="6E72EEBF" w:rsidR="00C022D1" w:rsidRDefault="00C022D1" w:rsidP="000840C1">
            <w:pPr>
              <w:spacing w:before="120" w:after="120"/>
            </w:pPr>
            <w:r>
              <w:t>These conditions appear when setting “Show activity completion when conditions are met.”</w:t>
            </w:r>
          </w:p>
          <w:p w14:paraId="0E801B09" w14:textId="5AAC5D91" w:rsidR="00547ADC" w:rsidRDefault="00547ADC" w:rsidP="000840C1">
            <w:pPr>
              <w:spacing w:before="120" w:after="120"/>
            </w:pPr>
            <w:r w:rsidRPr="00CB4A3D">
              <w:t>The date is not shown to students and only display</w:t>
            </w:r>
            <w:r w:rsidR="00200107">
              <w:t>s</w:t>
            </w:r>
            <w:r w:rsidRPr="00CB4A3D">
              <w:t xml:space="preserve"> in the activity completion report.</w:t>
            </w:r>
          </w:p>
        </w:tc>
      </w:tr>
      <w:tr w:rsidR="005F58A3" w14:paraId="4F98DC64" w14:textId="77777777" w:rsidTr="00DC0B66">
        <w:trPr>
          <w:cantSplit/>
        </w:trPr>
        <w:tc>
          <w:tcPr>
            <w:tcW w:w="648" w:type="dxa"/>
            <w:tcBorders>
              <w:top w:val="single" w:sz="18" w:space="0" w:color="C00000"/>
              <w:bottom w:val="nil"/>
            </w:tcBorders>
          </w:tcPr>
          <w:p w14:paraId="78AD3191" w14:textId="77777777" w:rsidR="005F58A3" w:rsidRDefault="005F58A3" w:rsidP="000840C1">
            <w:pPr>
              <w:pStyle w:val="ListParagraph"/>
              <w:numPr>
                <w:ilvl w:val="0"/>
                <w:numId w:val="6"/>
              </w:numPr>
              <w:spacing w:before="120" w:after="120"/>
              <w:ind w:left="180" w:hanging="180"/>
            </w:pPr>
          </w:p>
        </w:tc>
        <w:tc>
          <w:tcPr>
            <w:tcW w:w="4126" w:type="dxa"/>
            <w:tcBorders>
              <w:top w:val="single" w:sz="18" w:space="0" w:color="C00000"/>
              <w:bottom w:val="nil"/>
            </w:tcBorders>
          </w:tcPr>
          <w:p w14:paraId="52E4EB1B" w14:textId="77777777" w:rsidR="00216446" w:rsidRDefault="00216446" w:rsidP="00216446">
            <w:pPr>
              <w:spacing w:before="120"/>
            </w:pPr>
            <w:r w:rsidRPr="00216446">
              <w:rPr>
                <w:b/>
                <w:bCs/>
              </w:rPr>
              <w:t>Section:</w:t>
            </w:r>
            <w:r>
              <w:t xml:space="preserve"> Tags</w:t>
            </w:r>
          </w:p>
          <w:p w14:paraId="6920950C" w14:textId="77777777" w:rsidR="005F58A3" w:rsidRDefault="00216446" w:rsidP="00216446">
            <w:pPr>
              <w:spacing w:before="120" w:after="120"/>
            </w:pPr>
            <w:r>
              <w:t>Leave this field at the default for training.</w:t>
            </w:r>
          </w:p>
          <w:p w14:paraId="27536FE7" w14:textId="3FB6961F" w:rsidR="00EF66CB" w:rsidRDefault="00EF66CB" w:rsidP="00216446">
            <w:pPr>
              <w:spacing w:before="120" w:after="120"/>
            </w:pPr>
            <w:r>
              <w:t>Tags are not required.</w:t>
            </w:r>
          </w:p>
        </w:tc>
        <w:tc>
          <w:tcPr>
            <w:tcW w:w="4586" w:type="dxa"/>
            <w:tcBorders>
              <w:top w:val="single" w:sz="18" w:space="0" w:color="C00000"/>
              <w:bottom w:val="nil"/>
            </w:tcBorders>
          </w:tcPr>
          <w:p w14:paraId="46F8BDDF" w14:textId="1E2BFFF1" w:rsidR="005F58A3" w:rsidRDefault="002862BB" w:rsidP="002862BB">
            <w:pPr>
              <w:spacing w:before="120" w:after="120"/>
            </w:pPr>
            <w:r>
              <w:t>Tags provide a way</w:t>
            </w:r>
            <w:r w:rsidR="00DC0B66">
              <w:t xml:space="preserve"> for users</w:t>
            </w:r>
            <w:r>
              <w:t xml:space="preserve"> to locate related content in Moodle</w:t>
            </w:r>
            <w:r w:rsidR="00DC0B66">
              <w:t xml:space="preserve"> by linking information across topics and across the site</w:t>
            </w:r>
            <w:r>
              <w:t xml:space="preserve">. </w:t>
            </w:r>
            <w:r w:rsidR="00DC0B66">
              <w:t xml:space="preserve">Users use tags to search for topics of interest. </w:t>
            </w:r>
            <w:r w:rsidR="00BA1E74">
              <w:t>Teachers</w:t>
            </w:r>
            <w:r>
              <w:t xml:space="preserve"> can choose from established </w:t>
            </w:r>
            <w:proofErr w:type="gramStart"/>
            <w:r>
              <w:t>tags, or</w:t>
            </w:r>
            <w:proofErr w:type="gramEnd"/>
            <w:r>
              <w:t xml:space="preserve"> create </w:t>
            </w:r>
            <w:r w:rsidR="00BA1E74">
              <w:t>their</w:t>
            </w:r>
            <w:r>
              <w:t xml:space="preserve"> own.</w:t>
            </w:r>
          </w:p>
        </w:tc>
      </w:tr>
      <w:tr w:rsidR="005F58A3" w14:paraId="189D9335" w14:textId="77777777" w:rsidTr="00DC0B66">
        <w:trPr>
          <w:cantSplit/>
        </w:trPr>
        <w:tc>
          <w:tcPr>
            <w:tcW w:w="648" w:type="dxa"/>
            <w:tcBorders>
              <w:top w:val="nil"/>
              <w:bottom w:val="single" w:sz="18" w:space="0" w:color="C00000"/>
            </w:tcBorders>
          </w:tcPr>
          <w:p w14:paraId="33BD2EB3" w14:textId="77777777" w:rsidR="005F58A3" w:rsidRDefault="005F58A3" w:rsidP="000840C1">
            <w:pPr>
              <w:pStyle w:val="ListParagraph"/>
              <w:numPr>
                <w:ilvl w:val="0"/>
                <w:numId w:val="6"/>
              </w:numPr>
              <w:spacing w:before="120" w:after="120"/>
              <w:ind w:left="180" w:hanging="180"/>
            </w:pPr>
          </w:p>
        </w:tc>
        <w:tc>
          <w:tcPr>
            <w:tcW w:w="4126" w:type="dxa"/>
            <w:tcBorders>
              <w:top w:val="nil"/>
              <w:bottom w:val="single" w:sz="18" w:space="0" w:color="C00000"/>
            </w:tcBorders>
          </w:tcPr>
          <w:p w14:paraId="049932B5" w14:textId="1C418AB6" w:rsidR="007E621A" w:rsidRDefault="007E621A" w:rsidP="007E621A">
            <w:pPr>
              <w:spacing w:before="120"/>
            </w:pPr>
            <w:r w:rsidRPr="00216446">
              <w:rPr>
                <w:b/>
                <w:bCs/>
              </w:rPr>
              <w:t>Section:</w:t>
            </w:r>
            <w:r>
              <w:t xml:space="preserve"> Competencies</w:t>
            </w:r>
          </w:p>
          <w:p w14:paraId="7BB55A9F" w14:textId="043AF97D" w:rsidR="005F58A3" w:rsidRDefault="007E621A" w:rsidP="007E621A">
            <w:pPr>
              <w:spacing w:before="120" w:after="120"/>
            </w:pPr>
            <w:r>
              <w:t>Leave this field at the default for training.</w:t>
            </w:r>
          </w:p>
        </w:tc>
        <w:tc>
          <w:tcPr>
            <w:tcW w:w="4586" w:type="dxa"/>
            <w:tcBorders>
              <w:top w:val="nil"/>
              <w:bottom w:val="single" w:sz="18" w:space="0" w:color="C00000"/>
            </w:tcBorders>
          </w:tcPr>
          <w:p w14:paraId="77627E8B" w14:textId="276E8686" w:rsidR="005F58A3" w:rsidRDefault="006F1603" w:rsidP="006F1603">
            <w:pPr>
              <w:spacing w:before="120" w:after="120"/>
            </w:pPr>
            <w:r>
              <w:t xml:space="preserve">Competencies are </w:t>
            </w:r>
            <w:r w:rsidR="00D2597C">
              <w:t xml:space="preserve">student </w:t>
            </w:r>
            <w:r>
              <w:t xml:space="preserve">proficiencies or defined levels of understanding. </w:t>
            </w:r>
          </w:p>
        </w:tc>
      </w:tr>
      <w:tr w:rsidR="00547ADC" w14:paraId="448139A1" w14:textId="77777777" w:rsidTr="00D0503D">
        <w:trPr>
          <w:cantSplit/>
        </w:trPr>
        <w:tc>
          <w:tcPr>
            <w:tcW w:w="648" w:type="dxa"/>
            <w:tcBorders>
              <w:top w:val="single" w:sz="18" w:space="0" w:color="C00000"/>
              <w:bottom w:val="single" w:sz="18" w:space="0" w:color="C00000"/>
            </w:tcBorders>
          </w:tcPr>
          <w:p w14:paraId="21817533" w14:textId="77777777" w:rsidR="00547ADC" w:rsidRDefault="00547ADC" w:rsidP="000840C1">
            <w:pPr>
              <w:pStyle w:val="ListParagraph"/>
              <w:numPr>
                <w:ilvl w:val="0"/>
                <w:numId w:val="6"/>
              </w:numPr>
              <w:spacing w:before="120" w:after="120"/>
              <w:ind w:left="180" w:hanging="180"/>
            </w:pPr>
          </w:p>
        </w:tc>
        <w:tc>
          <w:tcPr>
            <w:tcW w:w="4126" w:type="dxa"/>
            <w:tcBorders>
              <w:top w:val="single" w:sz="18" w:space="0" w:color="C00000"/>
              <w:bottom w:val="single" w:sz="18" w:space="0" w:color="C00000"/>
            </w:tcBorders>
          </w:tcPr>
          <w:p w14:paraId="7E79D7A7" w14:textId="77777777" w:rsidR="00547ADC" w:rsidRPr="00A16D78" w:rsidRDefault="0072292F" w:rsidP="000840C1">
            <w:pPr>
              <w:spacing w:before="120"/>
            </w:pPr>
            <w:r>
              <w:t xml:space="preserve">Click the </w:t>
            </w:r>
            <w:r w:rsidRPr="0072292F">
              <w:rPr>
                <w:b/>
              </w:rPr>
              <w:t>Save and d</w:t>
            </w:r>
            <w:r w:rsidR="00547ADC" w:rsidRPr="0072292F">
              <w:rPr>
                <w:b/>
              </w:rPr>
              <w:t>isplay</w:t>
            </w:r>
            <w:r w:rsidR="00547ADC">
              <w:t xml:space="preserve"> button at the bottom of the </w:t>
            </w:r>
            <w:r w:rsidR="000143E7">
              <w:t>Database</w:t>
            </w:r>
            <w:r w:rsidR="00547ADC">
              <w:t xml:space="preserve"> setup screen.</w:t>
            </w:r>
          </w:p>
        </w:tc>
        <w:tc>
          <w:tcPr>
            <w:tcW w:w="4586" w:type="dxa"/>
            <w:tcBorders>
              <w:top w:val="single" w:sz="18" w:space="0" w:color="C00000"/>
              <w:bottom w:val="single" w:sz="18" w:space="0" w:color="C00000"/>
            </w:tcBorders>
          </w:tcPr>
          <w:p w14:paraId="23530F5D" w14:textId="11CC0307" w:rsidR="00547ADC" w:rsidRDefault="00FC7395" w:rsidP="000840C1">
            <w:pPr>
              <w:spacing w:before="120" w:after="120"/>
            </w:pPr>
            <w:r>
              <w:t xml:space="preserve">This will move you to the next stage of the </w:t>
            </w:r>
            <w:r w:rsidR="000143E7">
              <w:t>Database</w:t>
            </w:r>
            <w:r>
              <w:t xml:space="preserve"> </w:t>
            </w:r>
            <w:r w:rsidR="00A77CD9">
              <w:t xml:space="preserve">activity </w:t>
            </w:r>
            <w:r>
              <w:t>setup, where you will define the fields in each record and how they will display.</w:t>
            </w:r>
          </w:p>
        </w:tc>
      </w:tr>
    </w:tbl>
    <w:p w14:paraId="789F9A2E" w14:textId="562B7D33" w:rsidR="00C82E43" w:rsidRDefault="00C82E43">
      <w:pPr>
        <w:rPr>
          <w:b/>
          <w:bCs/>
          <w:caps/>
          <w:color w:val="FFFFFF" w:themeColor="background1"/>
          <w:spacing w:val="15"/>
          <w:szCs w:val="22"/>
        </w:rPr>
      </w:pPr>
      <w:bookmarkStart w:id="4" w:name="_Defining_database_fields"/>
      <w:bookmarkEnd w:id="4"/>
    </w:p>
    <w:p w14:paraId="5D6EE20C" w14:textId="77777777" w:rsidR="00D2597C" w:rsidRDefault="00D2597C">
      <w:pPr>
        <w:rPr>
          <w:b/>
          <w:bCs/>
          <w:caps/>
          <w:color w:val="FFFFFF" w:themeColor="background1"/>
          <w:spacing w:val="15"/>
          <w:szCs w:val="22"/>
        </w:rPr>
      </w:pPr>
    </w:p>
    <w:p w14:paraId="68198690" w14:textId="043CE88A" w:rsidR="00FC7395" w:rsidRDefault="00FC7395" w:rsidP="00FC7395">
      <w:pPr>
        <w:pStyle w:val="Heading1"/>
      </w:pPr>
      <w:r>
        <w:t xml:space="preserve">Defining </w:t>
      </w:r>
      <w:r w:rsidR="000143E7">
        <w:t>Database</w:t>
      </w:r>
      <w:r>
        <w:t xml:space="preserve"> fields</w:t>
      </w:r>
    </w:p>
    <w:p w14:paraId="364C20DF" w14:textId="77777777" w:rsidR="0085712D" w:rsidRDefault="0085712D" w:rsidP="00532503"/>
    <w:p w14:paraId="7662753C" w14:textId="3CD97710" w:rsidR="00BA6C43" w:rsidRPr="006A0AA7" w:rsidRDefault="00BA6C43" w:rsidP="00532503">
      <w:pPr>
        <w:rPr>
          <w:b/>
          <w:bCs/>
        </w:rPr>
      </w:pPr>
      <w:r w:rsidRPr="00BA6C43">
        <w:rPr>
          <w:b/>
          <w:bCs/>
        </w:rPr>
        <w:t>IMPORTANT:</w:t>
      </w:r>
      <w:r>
        <w:t xml:space="preserve"> Planning your </w:t>
      </w:r>
      <w:r w:rsidR="00A76F32">
        <w:t xml:space="preserve">database </w:t>
      </w:r>
      <w:r>
        <w:t>fields</w:t>
      </w:r>
      <w:r w:rsidR="00B87199">
        <w:t xml:space="preserve">, </w:t>
      </w:r>
      <w:r w:rsidR="00A76F32">
        <w:t xml:space="preserve">field </w:t>
      </w:r>
      <w:r>
        <w:t>types</w:t>
      </w:r>
      <w:r w:rsidR="00B87199">
        <w:t>, and wording</w:t>
      </w:r>
      <w:r>
        <w:t xml:space="preserve"> before setting up the activity will speed up the development process.</w:t>
      </w:r>
      <w:r w:rsidR="00F21A7C">
        <w:t xml:space="preserve"> </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26"/>
        <w:gridCol w:w="4586"/>
      </w:tblGrid>
      <w:tr w:rsidR="007F4667" w:rsidRPr="00EC2040" w14:paraId="3D2A83B6" w14:textId="77777777" w:rsidTr="009563B7">
        <w:trPr>
          <w:cantSplit/>
          <w:tblHeader/>
        </w:trPr>
        <w:tc>
          <w:tcPr>
            <w:tcW w:w="648" w:type="dxa"/>
          </w:tcPr>
          <w:p w14:paraId="2BF54354" w14:textId="77777777" w:rsidR="007F4667" w:rsidRPr="00EC2040" w:rsidRDefault="007F4667" w:rsidP="009563B7">
            <w:pPr>
              <w:spacing w:before="120"/>
              <w:rPr>
                <w:b/>
              </w:rPr>
            </w:pPr>
            <w:r w:rsidRPr="00EC2040">
              <w:rPr>
                <w:b/>
              </w:rPr>
              <w:t>Step</w:t>
            </w:r>
          </w:p>
        </w:tc>
        <w:tc>
          <w:tcPr>
            <w:tcW w:w="4126" w:type="dxa"/>
          </w:tcPr>
          <w:p w14:paraId="7B24B093" w14:textId="77777777" w:rsidR="007F4667" w:rsidRPr="00EC2040" w:rsidRDefault="007F4667" w:rsidP="009563B7">
            <w:pPr>
              <w:spacing w:before="120"/>
              <w:rPr>
                <w:b/>
              </w:rPr>
            </w:pPr>
            <w:r w:rsidRPr="00EC2040">
              <w:rPr>
                <w:b/>
              </w:rPr>
              <w:t>Action</w:t>
            </w:r>
          </w:p>
        </w:tc>
        <w:tc>
          <w:tcPr>
            <w:tcW w:w="4586" w:type="dxa"/>
          </w:tcPr>
          <w:p w14:paraId="4996E70C" w14:textId="77777777" w:rsidR="007F4667" w:rsidRPr="00EC2040" w:rsidRDefault="007F4667" w:rsidP="009563B7">
            <w:pPr>
              <w:spacing w:before="120"/>
              <w:rPr>
                <w:b/>
              </w:rPr>
            </w:pPr>
            <w:r>
              <w:rPr>
                <w:b/>
              </w:rPr>
              <w:t>Notes</w:t>
            </w:r>
          </w:p>
        </w:tc>
      </w:tr>
      <w:tr w:rsidR="007F4667" w14:paraId="58A212FB" w14:textId="77777777" w:rsidTr="009563B7">
        <w:trPr>
          <w:cantSplit/>
        </w:trPr>
        <w:tc>
          <w:tcPr>
            <w:tcW w:w="648" w:type="dxa"/>
          </w:tcPr>
          <w:p w14:paraId="7C28CA0F" w14:textId="77777777" w:rsidR="007F4667" w:rsidRDefault="007F4667" w:rsidP="007F4667">
            <w:pPr>
              <w:pStyle w:val="ListParagraph"/>
              <w:numPr>
                <w:ilvl w:val="0"/>
                <w:numId w:val="19"/>
              </w:numPr>
              <w:spacing w:before="120" w:after="120"/>
              <w:ind w:left="180" w:hanging="180"/>
            </w:pPr>
          </w:p>
        </w:tc>
        <w:tc>
          <w:tcPr>
            <w:tcW w:w="4126" w:type="dxa"/>
          </w:tcPr>
          <w:p w14:paraId="56BF69C2" w14:textId="5E459D7F" w:rsidR="007F4667" w:rsidRDefault="00DE65D1" w:rsidP="006A0920">
            <w:pPr>
              <w:spacing w:before="120" w:after="120"/>
            </w:pPr>
            <w:r>
              <w:t>After completing the initial</w:t>
            </w:r>
            <w:r w:rsidR="00BF7CCA">
              <w:t xml:space="preserve"> setup</w:t>
            </w:r>
            <w:r>
              <w:t>, c</w:t>
            </w:r>
            <w:r w:rsidR="004300BD">
              <w:t xml:space="preserve">licking the </w:t>
            </w:r>
            <w:r w:rsidR="004300BD" w:rsidRPr="00C82E43">
              <w:rPr>
                <w:b/>
                <w:bCs/>
              </w:rPr>
              <w:t xml:space="preserve">Save and </w:t>
            </w:r>
            <w:r w:rsidR="004300BD">
              <w:rPr>
                <w:b/>
                <w:bCs/>
              </w:rPr>
              <w:t>d</w:t>
            </w:r>
            <w:r w:rsidR="004300BD" w:rsidRPr="00C82E43">
              <w:rPr>
                <w:b/>
                <w:bCs/>
              </w:rPr>
              <w:t>isplay</w:t>
            </w:r>
            <w:r w:rsidR="004300BD">
              <w:t xml:space="preserve"> button reveals </w:t>
            </w:r>
            <w:r w:rsidR="007B5614">
              <w:t xml:space="preserve">a page with </w:t>
            </w:r>
            <w:r w:rsidR="004300BD">
              <w:t xml:space="preserve">a series of </w:t>
            </w:r>
            <w:r w:rsidR="005A0BDC">
              <w:t>tabs.</w:t>
            </w:r>
          </w:p>
        </w:tc>
        <w:tc>
          <w:tcPr>
            <w:tcW w:w="4586" w:type="dxa"/>
          </w:tcPr>
          <w:p w14:paraId="2B7333C6" w14:textId="77777777" w:rsidR="007F4667" w:rsidRDefault="009D02B3" w:rsidP="009563B7">
            <w:pPr>
              <w:spacing w:before="120" w:after="120"/>
            </w:pPr>
            <w:r>
              <w:t xml:space="preserve">You will land on the </w:t>
            </w:r>
            <w:r w:rsidRPr="005A0BDC">
              <w:rPr>
                <w:b/>
                <w:bCs/>
              </w:rPr>
              <w:t>Database</w:t>
            </w:r>
            <w:r>
              <w:t xml:space="preserve"> tab.</w:t>
            </w:r>
            <w:r w:rsidR="00FC4F78">
              <w:t xml:space="preserve"> </w:t>
            </w:r>
            <w:r w:rsidR="005A0BDC">
              <w:t xml:space="preserve">You </w:t>
            </w:r>
            <w:r w:rsidR="00FC4F78">
              <w:t>can create your first database field on this screen.</w:t>
            </w:r>
          </w:p>
          <w:p w14:paraId="7965FCD9" w14:textId="389C7045" w:rsidR="00D65E26" w:rsidRDefault="00D65E26" w:rsidP="009563B7">
            <w:pPr>
              <w:spacing w:before="120" w:after="120"/>
            </w:pPr>
            <w:r>
              <w:t>You can also import a preset database file from this screen.</w:t>
            </w:r>
          </w:p>
        </w:tc>
      </w:tr>
      <w:tr w:rsidR="007F4667" w14:paraId="1D73DA84" w14:textId="77777777" w:rsidTr="009563B7">
        <w:trPr>
          <w:cantSplit/>
        </w:trPr>
        <w:tc>
          <w:tcPr>
            <w:tcW w:w="648" w:type="dxa"/>
          </w:tcPr>
          <w:p w14:paraId="5CBF14A7" w14:textId="77777777" w:rsidR="007F4667" w:rsidRDefault="007F4667" w:rsidP="007F4667">
            <w:pPr>
              <w:pStyle w:val="ListParagraph"/>
              <w:numPr>
                <w:ilvl w:val="0"/>
                <w:numId w:val="19"/>
              </w:numPr>
              <w:spacing w:before="120" w:after="120"/>
              <w:ind w:left="180" w:hanging="180"/>
            </w:pPr>
          </w:p>
        </w:tc>
        <w:tc>
          <w:tcPr>
            <w:tcW w:w="4126" w:type="dxa"/>
          </w:tcPr>
          <w:p w14:paraId="5EC105D7" w14:textId="26F181E2" w:rsidR="007F4667" w:rsidRDefault="00FC4F78" w:rsidP="00791EA2">
            <w:pPr>
              <w:spacing w:before="120" w:after="120"/>
            </w:pPr>
            <w:r>
              <w:t>B</w:t>
            </w:r>
            <w:r w:rsidR="006A0920">
              <w:t xml:space="preserve">elow the </w:t>
            </w:r>
            <w:r w:rsidR="006A0920" w:rsidRPr="00E07BEA">
              <w:rPr>
                <w:b/>
                <w:bCs/>
              </w:rPr>
              <w:t>Start building your activity</w:t>
            </w:r>
            <w:r w:rsidR="006A0920">
              <w:t xml:space="preserve"> heading, click the </w:t>
            </w:r>
            <w:r w:rsidR="006A0920" w:rsidRPr="00CB1157">
              <w:rPr>
                <w:b/>
                <w:bCs/>
              </w:rPr>
              <w:t>Create a field</w:t>
            </w:r>
            <w:r w:rsidR="006A0920">
              <w:t xml:space="preserve"> button.</w:t>
            </w:r>
          </w:p>
        </w:tc>
        <w:tc>
          <w:tcPr>
            <w:tcW w:w="4586" w:type="dxa"/>
          </w:tcPr>
          <w:p w14:paraId="4A042E5F" w14:textId="2E9CC838" w:rsidR="007F4667" w:rsidRDefault="00FC4F78" w:rsidP="00791EA2">
            <w:pPr>
              <w:spacing w:before="120" w:after="120"/>
            </w:pPr>
            <w:r>
              <w:t xml:space="preserve">A dropdown menu of database field types will appear. </w:t>
            </w:r>
          </w:p>
        </w:tc>
      </w:tr>
      <w:tr w:rsidR="007F4667" w14:paraId="51412C0F" w14:textId="77777777" w:rsidTr="009563B7">
        <w:trPr>
          <w:cantSplit/>
        </w:trPr>
        <w:tc>
          <w:tcPr>
            <w:tcW w:w="648" w:type="dxa"/>
          </w:tcPr>
          <w:p w14:paraId="0092B1EE" w14:textId="77777777" w:rsidR="007F4667" w:rsidRDefault="007F4667" w:rsidP="007F4667">
            <w:pPr>
              <w:pStyle w:val="ListParagraph"/>
              <w:numPr>
                <w:ilvl w:val="0"/>
                <w:numId w:val="19"/>
              </w:numPr>
              <w:spacing w:before="120" w:after="120"/>
              <w:ind w:left="180" w:hanging="180"/>
            </w:pPr>
          </w:p>
        </w:tc>
        <w:tc>
          <w:tcPr>
            <w:tcW w:w="4126" w:type="dxa"/>
          </w:tcPr>
          <w:p w14:paraId="5015666A" w14:textId="12963E6B" w:rsidR="007F4667" w:rsidRDefault="00336B38" w:rsidP="00336B38">
            <w:pPr>
              <w:spacing w:before="120" w:after="120"/>
            </w:pPr>
            <w:r>
              <w:t>Ch</w:t>
            </w:r>
            <w:r w:rsidR="004C25D9">
              <w:t>o</w:t>
            </w:r>
            <w:r>
              <w:t xml:space="preserve">ose </w:t>
            </w:r>
            <w:r w:rsidRPr="00336B38">
              <w:rPr>
                <w:b/>
                <w:bCs/>
              </w:rPr>
              <w:t>Image</w:t>
            </w:r>
            <w:r>
              <w:t xml:space="preserve"> from the dropdown menu.</w:t>
            </w:r>
          </w:p>
        </w:tc>
        <w:tc>
          <w:tcPr>
            <w:tcW w:w="4586" w:type="dxa"/>
          </w:tcPr>
          <w:p w14:paraId="7377AD53" w14:textId="1E56B88E" w:rsidR="007F4667" w:rsidRPr="00336B38" w:rsidRDefault="007F4667" w:rsidP="00336B38">
            <w:pPr>
              <w:spacing w:before="120" w:after="120"/>
            </w:pPr>
          </w:p>
        </w:tc>
      </w:tr>
      <w:tr w:rsidR="007F4667" w14:paraId="5DC0A9B6" w14:textId="77777777" w:rsidTr="009563B7">
        <w:trPr>
          <w:cantSplit/>
        </w:trPr>
        <w:tc>
          <w:tcPr>
            <w:tcW w:w="648" w:type="dxa"/>
          </w:tcPr>
          <w:p w14:paraId="4C442360" w14:textId="77777777" w:rsidR="007F4667" w:rsidRDefault="007F4667" w:rsidP="007F4667">
            <w:pPr>
              <w:pStyle w:val="ListParagraph"/>
              <w:numPr>
                <w:ilvl w:val="0"/>
                <w:numId w:val="19"/>
              </w:numPr>
              <w:spacing w:before="120" w:after="120"/>
              <w:ind w:left="180" w:hanging="180"/>
            </w:pPr>
          </w:p>
        </w:tc>
        <w:tc>
          <w:tcPr>
            <w:tcW w:w="4126" w:type="dxa"/>
          </w:tcPr>
          <w:p w14:paraId="742C5C3D" w14:textId="4CFA0048" w:rsidR="007F4667" w:rsidRDefault="00CA23D6" w:rsidP="009563B7">
            <w:pPr>
              <w:spacing w:before="120" w:after="120"/>
            </w:pPr>
            <w:r>
              <w:t>For the</w:t>
            </w:r>
            <w:r w:rsidR="004C25D9">
              <w:t xml:space="preserve"> </w:t>
            </w:r>
            <w:r w:rsidR="004C25D9" w:rsidRPr="00CA23D6">
              <w:rPr>
                <w:b/>
                <w:bCs/>
              </w:rPr>
              <w:t>Field name</w:t>
            </w:r>
            <w:r w:rsidR="004C25D9">
              <w:t xml:space="preserve">, </w:t>
            </w:r>
            <w:r>
              <w:t xml:space="preserve">type </w:t>
            </w:r>
            <w:r w:rsidRPr="00CA23D6">
              <w:rPr>
                <w:b/>
                <w:bCs/>
              </w:rPr>
              <w:t>Grave Image 1</w:t>
            </w:r>
            <w:r>
              <w:t>.</w:t>
            </w:r>
          </w:p>
        </w:tc>
        <w:tc>
          <w:tcPr>
            <w:tcW w:w="4586" w:type="dxa"/>
          </w:tcPr>
          <w:p w14:paraId="53B18ED0" w14:textId="787744C5" w:rsidR="007F4667" w:rsidRPr="00995556" w:rsidRDefault="004C25D9" w:rsidP="00013559">
            <w:pPr>
              <w:spacing w:before="120" w:after="120"/>
              <w:rPr>
                <w:b/>
                <w:bCs/>
              </w:rPr>
            </w:pPr>
            <w:r>
              <w:t>When you select a field type, you will first enter its name. Each field must have a unique name to identify it. Moodle provides spaces to enter the relevant parameters for the field, depending on its type.</w:t>
            </w:r>
          </w:p>
        </w:tc>
      </w:tr>
      <w:tr w:rsidR="007F4667" w14:paraId="2DE3BA2B" w14:textId="77777777" w:rsidTr="009563B7">
        <w:trPr>
          <w:cantSplit/>
        </w:trPr>
        <w:tc>
          <w:tcPr>
            <w:tcW w:w="648" w:type="dxa"/>
          </w:tcPr>
          <w:p w14:paraId="433B9764" w14:textId="77777777" w:rsidR="007F4667" w:rsidRDefault="007F4667" w:rsidP="007F4667">
            <w:pPr>
              <w:pStyle w:val="ListParagraph"/>
              <w:numPr>
                <w:ilvl w:val="0"/>
                <w:numId w:val="19"/>
              </w:numPr>
              <w:spacing w:before="120" w:after="120"/>
              <w:ind w:left="180" w:hanging="180"/>
            </w:pPr>
          </w:p>
        </w:tc>
        <w:tc>
          <w:tcPr>
            <w:tcW w:w="4126" w:type="dxa"/>
          </w:tcPr>
          <w:p w14:paraId="055D4F54" w14:textId="77777777" w:rsidR="007F4667" w:rsidRDefault="001D2183" w:rsidP="00C24BAE">
            <w:pPr>
              <w:pStyle w:val="NoSpacing"/>
              <w:spacing w:before="120" w:after="120"/>
              <w:rPr>
                <w:iCs/>
              </w:rPr>
            </w:pPr>
            <w:r>
              <w:rPr>
                <w:iCs/>
              </w:rPr>
              <w:t xml:space="preserve">For the remaining </w:t>
            </w:r>
            <w:r w:rsidR="001137E3">
              <w:rPr>
                <w:iCs/>
              </w:rPr>
              <w:t>parameters, choose the following:</w:t>
            </w:r>
          </w:p>
          <w:p w14:paraId="67B8F80B" w14:textId="77777777" w:rsidR="001137E3" w:rsidRDefault="001137E3" w:rsidP="00C24BAE">
            <w:pPr>
              <w:spacing w:before="120"/>
            </w:pPr>
            <w:r w:rsidRPr="000A6100">
              <w:rPr>
                <w:b/>
                <w:bCs/>
              </w:rPr>
              <w:t xml:space="preserve">Field </w:t>
            </w:r>
            <w:r>
              <w:rPr>
                <w:b/>
                <w:bCs/>
              </w:rPr>
              <w:t>d</w:t>
            </w:r>
            <w:r w:rsidRPr="000A6100">
              <w:rPr>
                <w:b/>
                <w:bCs/>
              </w:rPr>
              <w:t>escription:</w:t>
            </w:r>
            <w:r>
              <w:t xml:space="preserve"> [Leave blank]</w:t>
            </w:r>
          </w:p>
          <w:p w14:paraId="3E10B67B" w14:textId="77777777" w:rsidR="001137E3" w:rsidRDefault="001137E3" w:rsidP="00C24BAE">
            <w:pPr>
              <w:spacing w:before="0"/>
            </w:pPr>
            <w:r>
              <w:rPr>
                <w:b/>
                <w:bCs/>
              </w:rPr>
              <w:t xml:space="preserve">Required field: </w:t>
            </w:r>
            <w:r w:rsidRPr="000E407E">
              <w:t>Check</w:t>
            </w:r>
            <w:r>
              <w:t xml:space="preserve"> the box</w:t>
            </w:r>
          </w:p>
          <w:p w14:paraId="22356986" w14:textId="28F5CD7F" w:rsidR="001137E3" w:rsidRDefault="001137E3" w:rsidP="00C24BAE">
            <w:pPr>
              <w:spacing w:before="0"/>
            </w:pPr>
            <w:r w:rsidRPr="000A6100">
              <w:rPr>
                <w:b/>
                <w:bCs/>
              </w:rPr>
              <w:t>Width in single view:</w:t>
            </w:r>
            <w:r>
              <w:t xml:space="preserve"> </w:t>
            </w:r>
            <w:r w:rsidR="00D65E26">
              <w:t>360</w:t>
            </w:r>
          </w:p>
          <w:p w14:paraId="761DEF2D" w14:textId="10085050" w:rsidR="001137E3" w:rsidRDefault="001137E3" w:rsidP="00C24BAE">
            <w:pPr>
              <w:spacing w:before="0"/>
            </w:pPr>
            <w:r w:rsidRPr="000A6100">
              <w:rPr>
                <w:b/>
                <w:bCs/>
              </w:rPr>
              <w:t>Height in single view:</w:t>
            </w:r>
            <w:r>
              <w:t xml:space="preserve"> </w:t>
            </w:r>
            <w:r w:rsidR="00D65E26">
              <w:t>240</w:t>
            </w:r>
          </w:p>
          <w:p w14:paraId="756D85B5" w14:textId="0DCAEEAB" w:rsidR="001137E3" w:rsidRDefault="001137E3" w:rsidP="00C24BAE">
            <w:pPr>
              <w:spacing w:before="0"/>
            </w:pPr>
            <w:r w:rsidRPr="000A6100">
              <w:rPr>
                <w:b/>
                <w:bCs/>
              </w:rPr>
              <w:t>Width in list view:</w:t>
            </w:r>
            <w:r>
              <w:t xml:space="preserve"> </w:t>
            </w:r>
            <w:r w:rsidR="00D65E26">
              <w:t>180</w:t>
            </w:r>
          </w:p>
          <w:p w14:paraId="1B8AE82D" w14:textId="3B9E2EB9" w:rsidR="001137E3" w:rsidRDefault="001137E3" w:rsidP="00C24BAE">
            <w:pPr>
              <w:spacing w:before="0"/>
            </w:pPr>
            <w:r w:rsidRPr="000A6100">
              <w:rPr>
                <w:b/>
                <w:bCs/>
              </w:rPr>
              <w:t>Height in list view:</w:t>
            </w:r>
            <w:r>
              <w:t xml:space="preserve"> </w:t>
            </w:r>
            <w:r w:rsidR="00D65E26">
              <w:t>120</w:t>
            </w:r>
          </w:p>
          <w:p w14:paraId="637A4E44" w14:textId="1C62F62D" w:rsidR="001137E3" w:rsidRPr="001137E3" w:rsidRDefault="001137E3" w:rsidP="00C24BAE">
            <w:pPr>
              <w:spacing w:before="0" w:after="120"/>
            </w:pPr>
            <w:r w:rsidRPr="000A6100">
              <w:rPr>
                <w:b/>
                <w:bCs/>
              </w:rPr>
              <w:t>Maximum size:</w:t>
            </w:r>
            <w:r>
              <w:t xml:space="preserve"> 1MB</w:t>
            </w:r>
          </w:p>
        </w:tc>
        <w:tc>
          <w:tcPr>
            <w:tcW w:w="4586" w:type="dxa"/>
          </w:tcPr>
          <w:p w14:paraId="76E442CD" w14:textId="19933BA2" w:rsidR="007F4667" w:rsidRDefault="007F4667" w:rsidP="009563B7">
            <w:pPr>
              <w:spacing w:before="120" w:after="120"/>
            </w:pPr>
          </w:p>
        </w:tc>
      </w:tr>
      <w:tr w:rsidR="007F4667" w14:paraId="349E5D7E" w14:textId="77777777" w:rsidTr="00C23BD0">
        <w:trPr>
          <w:cantSplit/>
        </w:trPr>
        <w:tc>
          <w:tcPr>
            <w:tcW w:w="648" w:type="dxa"/>
            <w:tcBorders>
              <w:bottom w:val="single" w:sz="18" w:space="0" w:color="C00000"/>
            </w:tcBorders>
          </w:tcPr>
          <w:p w14:paraId="1469DBAA" w14:textId="77777777" w:rsidR="007F4667" w:rsidRDefault="007F4667" w:rsidP="007F4667">
            <w:pPr>
              <w:pStyle w:val="ListParagraph"/>
              <w:numPr>
                <w:ilvl w:val="0"/>
                <w:numId w:val="19"/>
              </w:numPr>
              <w:spacing w:before="120" w:after="120"/>
              <w:ind w:left="180" w:hanging="180"/>
            </w:pPr>
          </w:p>
        </w:tc>
        <w:tc>
          <w:tcPr>
            <w:tcW w:w="4126" w:type="dxa"/>
            <w:tcBorders>
              <w:bottom w:val="single" w:sz="18" w:space="0" w:color="C00000"/>
            </w:tcBorders>
          </w:tcPr>
          <w:p w14:paraId="325D3A0A" w14:textId="456C1362" w:rsidR="007F4667" w:rsidRPr="001D09AF" w:rsidRDefault="00C21001" w:rsidP="009563B7">
            <w:pPr>
              <w:spacing w:before="120" w:after="120"/>
              <w:rPr>
                <w:iCs/>
              </w:rPr>
            </w:pPr>
            <w:r>
              <w:rPr>
                <w:iCs/>
              </w:rPr>
              <w:t xml:space="preserve">Click the </w:t>
            </w:r>
            <w:r w:rsidRPr="00C21001">
              <w:rPr>
                <w:b/>
                <w:bCs/>
                <w:iCs/>
              </w:rPr>
              <w:t>Save</w:t>
            </w:r>
            <w:r>
              <w:rPr>
                <w:iCs/>
              </w:rPr>
              <w:t xml:space="preserve"> button in the lower right corner of your screen.</w:t>
            </w:r>
          </w:p>
        </w:tc>
        <w:tc>
          <w:tcPr>
            <w:tcW w:w="4586" w:type="dxa"/>
            <w:tcBorders>
              <w:bottom w:val="single" w:sz="18" w:space="0" w:color="C00000"/>
            </w:tcBorders>
          </w:tcPr>
          <w:p w14:paraId="3D88652E" w14:textId="2576326F" w:rsidR="007F4667" w:rsidRPr="00B77FD4" w:rsidRDefault="002F6E5E" w:rsidP="009563B7">
            <w:pPr>
              <w:spacing w:before="120" w:after="120"/>
            </w:pPr>
            <w:r>
              <w:t xml:space="preserve">The </w:t>
            </w:r>
            <w:r w:rsidRPr="007B605E">
              <w:rPr>
                <w:b/>
                <w:bCs/>
              </w:rPr>
              <w:t>Manage fields</w:t>
            </w:r>
            <w:r>
              <w:t xml:space="preserve"> screen appears</w:t>
            </w:r>
            <w:r w:rsidR="007E4B9A">
              <w:t xml:space="preserve"> (the </w:t>
            </w:r>
            <w:r w:rsidR="007E4B9A" w:rsidRPr="007E4B9A">
              <w:rPr>
                <w:b/>
                <w:bCs/>
              </w:rPr>
              <w:t>Fields</w:t>
            </w:r>
            <w:r w:rsidR="007E4B9A">
              <w:t xml:space="preserve"> tab)</w:t>
            </w:r>
            <w:r>
              <w:t xml:space="preserve">. </w:t>
            </w:r>
            <w:r w:rsidR="001105BB">
              <w:t>Y</w:t>
            </w:r>
            <w:r>
              <w:t>our first field appears in the table.</w:t>
            </w:r>
            <w:r w:rsidR="002B3D88">
              <w:t xml:space="preserve"> </w:t>
            </w:r>
            <w:r w:rsidR="00A310FC">
              <w:t>To make changes to a field</w:t>
            </w:r>
            <w:r w:rsidR="002B3D88">
              <w:t xml:space="preserve">, </w:t>
            </w:r>
            <w:r w:rsidR="00A310FC">
              <w:t>c</w:t>
            </w:r>
            <w:r w:rsidR="002B3D88">
              <w:t xml:space="preserve">lick the three vertical dots to the right of the field name to reveal the </w:t>
            </w:r>
            <w:r w:rsidR="002B3D88" w:rsidRPr="00A310FC">
              <w:rPr>
                <w:b/>
                <w:bCs/>
              </w:rPr>
              <w:t>Edit</w:t>
            </w:r>
            <w:r w:rsidR="002B3D88">
              <w:t xml:space="preserve"> lin</w:t>
            </w:r>
            <w:r w:rsidR="00A310FC">
              <w:t>k.</w:t>
            </w:r>
          </w:p>
        </w:tc>
      </w:tr>
      <w:tr w:rsidR="007F4667" w14:paraId="411A0C81" w14:textId="77777777" w:rsidTr="00C23BD0">
        <w:trPr>
          <w:cantSplit/>
        </w:trPr>
        <w:tc>
          <w:tcPr>
            <w:tcW w:w="648" w:type="dxa"/>
            <w:tcBorders>
              <w:top w:val="single" w:sz="18" w:space="0" w:color="C00000"/>
              <w:bottom w:val="single" w:sz="18" w:space="0" w:color="C00000"/>
            </w:tcBorders>
          </w:tcPr>
          <w:p w14:paraId="3A758510" w14:textId="77777777" w:rsidR="007F4667" w:rsidRDefault="007F4667" w:rsidP="007F4667">
            <w:pPr>
              <w:pStyle w:val="ListParagraph"/>
              <w:numPr>
                <w:ilvl w:val="0"/>
                <w:numId w:val="19"/>
              </w:numPr>
              <w:spacing w:before="120" w:after="120"/>
              <w:ind w:left="180" w:hanging="180"/>
            </w:pPr>
          </w:p>
        </w:tc>
        <w:tc>
          <w:tcPr>
            <w:tcW w:w="4126" w:type="dxa"/>
            <w:tcBorders>
              <w:top w:val="single" w:sz="18" w:space="0" w:color="C00000"/>
              <w:bottom w:val="single" w:sz="18" w:space="0" w:color="C00000"/>
            </w:tcBorders>
          </w:tcPr>
          <w:p w14:paraId="07445BE3" w14:textId="5F24FC0F" w:rsidR="007F4667" w:rsidRDefault="001105BB" w:rsidP="009563B7">
            <w:pPr>
              <w:spacing w:before="120" w:after="120"/>
            </w:pPr>
            <w:r>
              <w:t xml:space="preserve">You can create the remaining fields </w:t>
            </w:r>
            <w:r w:rsidR="00D65E26">
              <w:t xml:space="preserve">on the </w:t>
            </w:r>
            <w:r w:rsidR="00D65E26" w:rsidRPr="00D65E26">
              <w:rPr>
                <w:b/>
                <w:bCs/>
              </w:rPr>
              <w:t>Fields</w:t>
            </w:r>
            <w:r w:rsidR="00D65E26">
              <w:t xml:space="preserve"> tab </w:t>
            </w:r>
            <w:r>
              <w:t xml:space="preserve">by clicking the </w:t>
            </w:r>
            <w:r w:rsidRPr="008B6668">
              <w:rPr>
                <w:b/>
                <w:bCs/>
              </w:rPr>
              <w:t>Create a field</w:t>
            </w:r>
            <w:r>
              <w:t xml:space="preserve"> button to reveal the dropdown menu showing all the field types.</w:t>
            </w:r>
          </w:p>
        </w:tc>
        <w:tc>
          <w:tcPr>
            <w:tcW w:w="4586" w:type="dxa"/>
            <w:tcBorders>
              <w:top w:val="single" w:sz="18" w:space="0" w:color="C00000"/>
              <w:bottom w:val="single" w:sz="18" w:space="0" w:color="C00000"/>
            </w:tcBorders>
          </w:tcPr>
          <w:p w14:paraId="7BA697CA" w14:textId="5B63E887" w:rsidR="007F4667" w:rsidRDefault="002A0103" w:rsidP="009563B7">
            <w:pPr>
              <w:spacing w:before="120" w:after="120"/>
            </w:pPr>
            <w:r>
              <w:t>Using the steps listed above, c</w:t>
            </w:r>
            <w:r w:rsidR="00813F6E">
              <w:t xml:space="preserve">reate the remaining fields using </w:t>
            </w:r>
            <w:r w:rsidR="00D65E26">
              <w:t xml:space="preserve">the information in </w:t>
            </w:r>
            <w:r w:rsidR="00813F6E">
              <w:t xml:space="preserve">the following table. </w:t>
            </w:r>
          </w:p>
        </w:tc>
      </w:tr>
    </w:tbl>
    <w:p w14:paraId="1D5D821F" w14:textId="77777777" w:rsidR="00DA6E55" w:rsidRDefault="00DA6E55" w:rsidP="00532503"/>
    <w:p w14:paraId="74FB0527" w14:textId="77777777" w:rsidR="00C23BD0" w:rsidRDefault="00C23BD0">
      <w:r>
        <w:br w:type="page"/>
      </w:r>
    </w:p>
    <w:p w14:paraId="612B2037" w14:textId="772932D5" w:rsidR="00BE7603" w:rsidRDefault="00536503" w:rsidP="00532503">
      <w:r>
        <w:lastRenderedPageBreak/>
        <w:t xml:space="preserve">For training purposes, </w:t>
      </w:r>
      <w:r w:rsidR="00150CD0">
        <w:t>create</w:t>
      </w:r>
      <w:r>
        <w:t xml:space="preserve"> the following fields </w:t>
      </w:r>
      <w:r w:rsidR="00150CD0">
        <w:t>using the listed</w:t>
      </w:r>
      <w:r>
        <w:t xml:space="preserve"> settings</w:t>
      </w:r>
      <w:r w:rsidR="009A1A8C">
        <w:t>, beginning with the second image</w:t>
      </w:r>
      <w:r>
        <w:t>:</w:t>
      </w:r>
    </w:p>
    <w:tbl>
      <w:tblPr>
        <w:tblStyle w:val="TableGrid"/>
        <w:tblW w:w="9445" w:type="dxa"/>
        <w:tblLook w:val="04A0" w:firstRow="1" w:lastRow="0" w:firstColumn="1" w:lastColumn="0" w:noHBand="0" w:noVBand="1"/>
      </w:tblPr>
      <w:tblGrid>
        <w:gridCol w:w="1525"/>
        <w:gridCol w:w="1440"/>
        <w:gridCol w:w="1530"/>
        <w:gridCol w:w="4950"/>
      </w:tblGrid>
      <w:tr w:rsidR="00CF25BC" w:rsidRPr="00E93FBE" w14:paraId="24FF9A97" w14:textId="77777777" w:rsidTr="005C3F88">
        <w:trPr>
          <w:cantSplit/>
          <w:tblHeader/>
        </w:trPr>
        <w:tc>
          <w:tcPr>
            <w:tcW w:w="1525" w:type="dxa"/>
          </w:tcPr>
          <w:p w14:paraId="4E7FC1DC" w14:textId="42CB38A7" w:rsidR="00536503" w:rsidRPr="00E93FBE" w:rsidRDefault="00C03BBA" w:rsidP="00C03BBA">
            <w:pPr>
              <w:pStyle w:val="ListParagraph"/>
              <w:spacing w:before="120" w:after="120"/>
              <w:ind w:left="0"/>
              <w:rPr>
                <w:b/>
              </w:rPr>
            </w:pPr>
            <w:r>
              <w:rPr>
                <w:b/>
              </w:rPr>
              <w:t>Field Number</w:t>
            </w:r>
          </w:p>
        </w:tc>
        <w:tc>
          <w:tcPr>
            <w:tcW w:w="1440" w:type="dxa"/>
          </w:tcPr>
          <w:p w14:paraId="163CF3A2" w14:textId="77777777" w:rsidR="00536503" w:rsidRPr="00E93FBE" w:rsidRDefault="00536503" w:rsidP="00265B0C">
            <w:pPr>
              <w:spacing w:before="120" w:after="120"/>
              <w:rPr>
                <w:b/>
              </w:rPr>
            </w:pPr>
            <w:r w:rsidRPr="00E93FBE">
              <w:rPr>
                <w:b/>
              </w:rPr>
              <w:t>Field Type</w:t>
            </w:r>
          </w:p>
        </w:tc>
        <w:tc>
          <w:tcPr>
            <w:tcW w:w="1530" w:type="dxa"/>
          </w:tcPr>
          <w:p w14:paraId="3B5B581B" w14:textId="77777777" w:rsidR="00536503" w:rsidRPr="00E93FBE" w:rsidRDefault="00536503" w:rsidP="00265B0C">
            <w:pPr>
              <w:spacing w:before="120" w:after="120"/>
              <w:rPr>
                <w:b/>
              </w:rPr>
            </w:pPr>
            <w:r w:rsidRPr="00E93FBE">
              <w:rPr>
                <w:b/>
              </w:rPr>
              <w:t>Field Name</w:t>
            </w:r>
          </w:p>
        </w:tc>
        <w:tc>
          <w:tcPr>
            <w:tcW w:w="4950" w:type="dxa"/>
          </w:tcPr>
          <w:p w14:paraId="3A4FDDE0" w14:textId="77777777" w:rsidR="00536503" w:rsidRPr="00E93FBE" w:rsidRDefault="00536503" w:rsidP="00265B0C">
            <w:pPr>
              <w:spacing w:before="120" w:after="120"/>
              <w:rPr>
                <w:b/>
              </w:rPr>
            </w:pPr>
            <w:r w:rsidRPr="00E93FBE">
              <w:rPr>
                <w:b/>
              </w:rPr>
              <w:t>Field Setup</w:t>
            </w:r>
          </w:p>
        </w:tc>
      </w:tr>
      <w:tr w:rsidR="00CF25BC" w14:paraId="7FB8EF08" w14:textId="77777777" w:rsidTr="005C3F88">
        <w:trPr>
          <w:cantSplit/>
        </w:trPr>
        <w:tc>
          <w:tcPr>
            <w:tcW w:w="1525" w:type="dxa"/>
          </w:tcPr>
          <w:p w14:paraId="7CDA5FE1" w14:textId="77777777" w:rsidR="00536503" w:rsidRDefault="00536503" w:rsidP="00C03BBA">
            <w:pPr>
              <w:pStyle w:val="ListParagraph"/>
              <w:numPr>
                <w:ilvl w:val="0"/>
                <w:numId w:val="14"/>
              </w:numPr>
              <w:spacing w:before="120" w:after="120"/>
              <w:ind w:left="251" w:hanging="231"/>
            </w:pPr>
          </w:p>
        </w:tc>
        <w:tc>
          <w:tcPr>
            <w:tcW w:w="1440" w:type="dxa"/>
          </w:tcPr>
          <w:p w14:paraId="609D3073" w14:textId="6E1E012B" w:rsidR="00536503" w:rsidRDefault="00E44D9D" w:rsidP="00265B0C">
            <w:pPr>
              <w:spacing w:before="120" w:after="120"/>
            </w:pPr>
            <w:r>
              <w:t>Image</w:t>
            </w:r>
          </w:p>
        </w:tc>
        <w:tc>
          <w:tcPr>
            <w:tcW w:w="1530" w:type="dxa"/>
          </w:tcPr>
          <w:p w14:paraId="09589368" w14:textId="03790BEA" w:rsidR="00536503" w:rsidRDefault="00322D1C" w:rsidP="00265B0C">
            <w:pPr>
              <w:spacing w:before="120" w:after="120"/>
            </w:pPr>
            <w:r>
              <w:t>Grave</w:t>
            </w:r>
            <w:r w:rsidR="00536503">
              <w:t xml:space="preserve"> </w:t>
            </w:r>
            <w:r w:rsidR="002B34FC">
              <w:t>i</w:t>
            </w:r>
            <w:r w:rsidR="00536503">
              <w:t>mage 1</w:t>
            </w:r>
          </w:p>
        </w:tc>
        <w:tc>
          <w:tcPr>
            <w:tcW w:w="4950" w:type="dxa"/>
          </w:tcPr>
          <w:p w14:paraId="261BB847" w14:textId="38E67334" w:rsidR="00536503" w:rsidRDefault="00536503" w:rsidP="000A6100">
            <w:pPr>
              <w:spacing w:before="120"/>
              <w:ind w:left="58"/>
            </w:pPr>
            <w:r w:rsidRPr="000A6100">
              <w:rPr>
                <w:b/>
                <w:bCs/>
              </w:rPr>
              <w:t xml:space="preserve">Field </w:t>
            </w:r>
            <w:r w:rsidR="00215611">
              <w:rPr>
                <w:b/>
                <w:bCs/>
              </w:rPr>
              <w:t>d</w:t>
            </w:r>
            <w:r w:rsidRPr="000A6100">
              <w:rPr>
                <w:b/>
                <w:bCs/>
              </w:rPr>
              <w:t>escription:</w:t>
            </w:r>
            <w:r>
              <w:t xml:space="preserve"> [</w:t>
            </w:r>
            <w:r w:rsidR="00215611">
              <w:t>L</w:t>
            </w:r>
            <w:r>
              <w:t>eave blank]</w:t>
            </w:r>
          </w:p>
          <w:p w14:paraId="77CEF551" w14:textId="35963EE3" w:rsidR="000E407E" w:rsidRDefault="000E407E" w:rsidP="000E407E">
            <w:pPr>
              <w:spacing w:before="0"/>
              <w:ind w:left="58"/>
            </w:pPr>
            <w:r>
              <w:rPr>
                <w:b/>
                <w:bCs/>
              </w:rPr>
              <w:t xml:space="preserve">Required field: </w:t>
            </w:r>
            <w:r w:rsidRPr="000E407E">
              <w:t>Check</w:t>
            </w:r>
            <w:r>
              <w:t xml:space="preserve"> the box</w:t>
            </w:r>
          </w:p>
          <w:p w14:paraId="107937D0" w14:textId="4F58B7CD" w:rsidR="00536503" w:rsidRDefault="00536503" w:rsidP="000A6100">
            <w:pPr>
              <w:spacing w:before="0"/>
              <w:ind w:left="58"/>
            </w:pPr>
            <w:r w:rsidRPr="000A6100">
              <w:rPr>
                <w:b/>
                <w:bCs/>
              </w:rPr>
              <w:t>Width in single view:</w:t>
            </w:r>
            <w:r>
              <w:t xml:space="preserve"> </w:t>
            </w:r>
            <w:r w:rsidR="00D65E26">
              <w:t>360</w:t>
            </w:r>
          </w:p>
          <w:p w14:paraId="155EECFF" w14:textId="5DCB21D9" w:rsidR="00536503" w:rsidRDefault="00536503" w:rsidP="000A6100">
            <w:pPr>
              <w:spacing w:before="0"/>
              <w:ind w:left="58"/>
            </w:pPr>
            <w:r w:rsidRPr="000A6100">
              <w:rPr>
                <w:b/>
                <w:bCs/>
              </w:rPr>
              <w:t>Height in single view:</w:t>
            </w:r>
            <w:r>
              <w:t xml:space="preserve"> </w:t>
            </w:r>
            <w:r w:rsidR="00D65E26">
              <w:t>240</w:t>
            </w:r>
          </w:p>
          <w:p w14:paraId="75B6C295" w14:textId="79A3D782" w:rsidR="00536503" w:rsidRDefault="00536503" w:rsidP="000A6100">
            <w:pPr>
              <w:spacing w:before="0"/>
              <w:ind w:left="58"/>
            </w:pPr>
            <w:r w:rsidRPr="000A6100">
              <w:rPr>
                <w:b/>
                <w:bCs/>
              </w:rPr>
              <w:t>Width in list view:</w:t>
            </w:r>
            <w:r>
              <w:t xml:space="preserve"> </w:t>
            </w:r>
            <w:r w:rsidR="00D65E26">
              <w:t>180</w:t>
            </w:r>
          </w:p>
          <w:p w14:paraId="7F53C70F" w14:textId="539C2937" w:rsidR="00536503" w:rsidRDefault="00536503" w:rsidP="000A6100">
            <w:pPr>
              <w:spacing w:before="0"/>
              <w:ind w:left="58"/>
            </w:pPr>
            <w:r w:rsidRPr="000A6100">
              <w:rPr>
                <w:b/>
                <w:bCs/>
              </w:rPr>
              <w:t>Height in list view:</w:t>
            </w:r>
            <w:r>
              <w:t xml:space="preserve"> </w:t>
            </w:r>
            <w:r w:rsidR="00D65E26">
              <w:t>120</w:t>
            </w:r>
          </w:p>
          <w:p w14:paraId="4C08913F" w14:textId="77777777" w:rsidR="00536503" w:rsidRDefault="00536503" w:rsidP="000A6100">
            <w:pPr>
              <w:spacing w:before="0" w:after="120"/>
              <w:ind w:left="58"/>
            </w:pPr>
            <w:r w:rsidRPr="000A6100">
              <w:rPr>
                <w:b/>
                <w:bCs/>
              </w:rPr>
              <w:t>Maximum size:</w:t>
            </w:r>
            <w:r>
              <w:t xml:space="preserve"> 1MB</w:t>
            </w:r>
          </w:p>
        </w:tc>
      </w:tr>
      <w:tr w:rsidR="00CF25BC" w14:paraId="1E3C6F4E" w14:textId="77777777" w:rsidTr="005C3F88">
        <w:trPr>
          <w:cantSplit/>
        </w:trPr>
        <w:tc>
          <w:tcPr>
            <w:tcW w:w="1525" w:type="dxa"/>
          </w:tcPr>
          <w:p w14:paraId="74B6FB3E" w14:textId="77777777" w:rsidR="00536503" w:rsidRDefault="00536503" w:rsidP="00C03BBA">
            <w:pPr>
              <w:pStyle w:val="ListParagraph"/>
              <w:numPr>
                <w:ilvl w:val="0"/>
                <w:numId w:val="14"/>
              </w:numPr>
              <w:spacing w:before="120" w:after="120"/>
              <w:ind w:left="341"/>
            </w:pPr>
          </w:p>
        </w:tc>
        <w:tc>
          <w:tcPr>
            <w:tcW w:w="1440" w:type="dxa"/>
          </w:tcPr>
          <w:p w14:paraId="2AD164BF" w14:textId="7D950E59" w:rsidR="00536503" w:rsidRDefault="00E44D9D" w:rsidP="00265B0C">
            <w:pPr>
              <w:spacing w:before="120" w:after="120"/>
            </w:pPr>
            <w:r>
              <w:t>Image</w:t>
            </w:r>
          </w:p>
        </w:tc>
        <w:tc>
          <w:tcPr>
            <w:tcW w:w="1530" w:type="dxa"/>
          </w:tcPr>
          <w:p w14:paraId="3E12CA87" w14:textId="5F6995D4" w:rsidR="00536503" w:rsidRDefault="00536503" w:rsidP="00265B0C">
            <w:pPr>
              <w:spacing w:before="120" w:after="120"/>
            </w:pPr>
            <w:r>
              <w:t xml:space="preserve">Grave </w:t>
            </w:r>
            <w:r w:rsidR="002B34FC">
              <w:t>i</w:t>
            </w:r>
            <w:r>
              <w:t>mage 2</w:t>
            </w:r>
          </w:p>
        </w:tc>
        <w:tc>
          <w:tcPr>
            <w:tcW w:w="4950" w:type="dxa"/>
          </w:tcPr>
          <w:p w14:paraId="71F08065" w14:textId="11AADB9B" w:rsidR="00536503" w:rsidRDefault="00536503" w:rsidP="00215611">
            <w:pPr>
              <w:spacing w:before="120"/>
              <w:ind w:left="58"/>
            </w:pPr>
            <w:r w:rsidRPr="00215611">
              <w:rPr>
                <w:b/>
                <w:bCs/>
              </w:rPr>
              <w:t xml:space="preserve">Field </w:t>
            </w:r>
            <w:r w:rsidR="00215611" w:rsidRPr="00215611">
              <w:rPr>
                <w:b/>
                <w:bCs/>
              </w:rPr>
              <w:t>d</w:t>
            </w:r>
            <w:r w:rsidRPr="00215611">
              <w:rPr>
                <w:b/>
                <w:bCs/>
              </w:rPr>
              <w:t>escription:</w:t>
            </w:r>
            <w:r>
              <w:t xml:space="preserve"> [</w:t>
            </w:r>
            <w:r w:rsidR="00215611">
              <w:t>L</w:t>
            </w:r>
            <w:r>
              <w:t>eave blank]</w:t>
            </w:r>
          </w:p>
          <w:p w14:paraId="55ED3C6E" w14:textId="482D6890" w:rsidR="009A1A8C" w:rsidRDefault="00915D57" w:rsidP="00215611">
            <w:pPr>
              <w:spacing w:before="0"/>
              <w:ind w:left="58"/>
              <w:rPr>
                <w:b/>
                <w:bCs/>
              </w:rPr>
            </w:pPr>
            <w:r>
              <w:rPr>
                <w:b/>
                <w:bCs/>
              </w:rPr>
              <w:t xml:space="preserve">Required field: </w:t>
            </w:r>
            <w:r w:rsidRPr="00915D57">
              <w:t>[Leave unchecked</w:t>
            </w:r>
            <w:r w:rsidR="00DB5245">
              <w:t>, not required</w:t>
            </w:r>
            <w:r w:rsidRPr="00915D57">
              <w:t>]</w:t>
            </w:r>
          </w:p>
          <w:p w14:paraId="0046F884" w14:textId="77777777" w:rsidR="00D65E26" w:rsidRDefault="00D65E26" w:rsidP="00D65E26">
            <w:pPr>
              <w:spacing w:before="0"/>
              <w:ind w:left="58"/>
            </w:pPr>
            <w:r w:rsidRPr="000A6100">
              <w:rPr>
                <w:b/>
                <w:bCs/>
              </w:rPr>
              <w:t>Width in single view:</w:t>
            </w:r>
            <w:r>
              <w:t xml:space="preserve"> 360</w:t>
            </w:r>
          </w:p>
          <w:p w14:paraId="3DB89899" w14:textId="77777777" w:rsidR="00D65E26" w:rsidRDefault="00D65E26" w:rsidP="00D65E26">
            <w:pPr>
              <w:spacing w:before="0"/>
              <w:ind w:left="58"/>
            </w:pPr>
            <w:r w:rsidRPr="000A6100">
              <w:rPr>
                <w:b/>
                <w:bCs/>
              </w:rPr>
              <w:t>Height in single view:</w:t>
            </w:r>
            <w:r>
              <w:t xml:space="preserve"> 240</w:t>
            </w:r>
          </w:p>
          <w:p w14:paraId="6DC30BB5" w14:textId="77777777" w:rsidR="00D65E26" w:rsidRDefault="00D65E26" w:rsidP="00D65E26">
            <w:pPr>
              <w:spacing w:before="0"/>
              <w:ind w:left="58"/>
            </w:pPr>
            <w:r w:rsidRPr="000A6100">
              <w:rPr>
                <w:b/>
                <w:bCs/>
              </w:rPr>
              <w:t>Width in list view:</w:t>
            </w:r>
            <w:r>
              <w:t xml:space="preserve"> 180</w:t>
            </w:r>
          </w:p>
          <w:p w14:paraId="6EA51D15" w14:textId="77777777" w:rsidR="00D65E26" w:rsidRDefault="00D65E26" w:rsidP="00D65E26">
            <w:pPr>
              <w:spacing w:before="0"/>
              <w:ind w:left="58"/>
            </w:pPr>
            <w:r w:rsidRPr="000A6100">
              <w:rPr>
                <w:b/>
                <w:bCs/>
              </w:rPr>
              <w:t>Height in list view:</w:t>
            </w:r>
            <w:r>
              <w:t xml:space="preserve"> 120</w:t>
            </w:r>
          </w:p>
          <w:p w14:paraId="0DEB7D8E" w14:textId="77777777" w:rsidR="00536503" w:rsidRDefault="00536503" w:rsidP="00215611">
            <w:pPr>
              <w:spacing w:before="0" w:after="120"/>
              <w:ind w:left="58"/>
            </w:pPr>
            <w:r w:rsidRPr="00215611">
              <w:rPr>
                <w:b/>
                <w:bCs/>
              </w:rPr>
              <w:t>Maximum size:</w:t>
            </w:r>
            <w:r>
              <w:t xml:space="preserve"> 1MB</w:t>
            </w:r>
          </w:p>
        </w:tc>
      </w:tr>
      <w:tr w:rsidR="00CF25BC" w14:paraId="67F9AC51" w14:textId="77777777" w:rsidTr="005C3F88">
        <w:trPr>
          <w:cantSplit/>
        </w:trPr>
        <w:tc>
          <w:tcPr>
            <w:tcW w:w="1525" w:type="dxa"/>
          </w:tcPr>
          <w:p w14:paraId="0F86B817" w14:textId="77777777" w:rsidR="00536503" w:rsidRDefault="00536503" w:rsidP="00C03BBA">
            <w:pPr>
              <w:pStyle w:val="ListParagraph"/>
              <w:numPr>
                <w:ilvl w:val="0"/>
                <w:numId w:val="14"/>
              </w:numPr>
              <w:spacing w:before="120" w:after="120"/>
              <w:ind w:left="341"/>
            </w:pPr>
          </w:p>
        </w:tc>
        <w:tc>
          <w:tcPr>
            <w:tcW w:w="1440" w:type="dxa"/>
          </w:tcPr>
          <w:p w14:paraId="3E50F909" w14:textId="11B6CC45" w:rsidR="00536503" w:rsidRDefault="00E44D9D" w:rsidP="00265B0C">
            <w:pPr>
              <w:spacing w:before="120" w:after="120"/>
            </w:pPr>
            <w:r>
              <w:t>Image</w:t>
            </w:r>
          </w:p>
        </w:tc>
        <w:tc>
          <w:tcPr>
            <w:tcW w:w="1530" w:type="dxa"/>
          </w:tcPr>
          <w:p w14:paraId="436EAE54" w14:textId="243F0965" w:rsidR="00536503" w:rsidRDefault="00536503" w:rsidP="00265B0C">
            <w:pPr>
              <w:spacing w:before="120" w:after="120"/>
            </w:pPr>
            <w:r>
              <w:t xml:space="preserve">Grave </w:t>
            </w:r>
            <w:r w:rsidR="002B34FC">
              <w:t>i</w:t>
            </w:r>
            <w:r>
              <w:t>mage 3</w:t>
            </w:r>
          </w:p>
        </w:tc>
        <w:tc>
          <w:tcPr>
            <w:tcW w:w="4950" w:type="dxa"/>
          </w:tcPr>
          <w:p w14:paraId="0822A11D" w14:textId="076B91DA" w:rsidR="00536503" w:rsidRDefault="00536503" w:rsidP="00B97265">
            <w:pPr>
              <w:spacing w:before="120"/>
              <w:ind w:left="58"/>
            </w:pPr>
            <w:r w:rsidRPr="00B97265">
              <w:rPr>
                <w:b/>
                <w:bCs/>
              </w:rPr>
              <w:t>Field Description:</w:t>
            </w:r>
            <w:r>
              <w:t xml:space="preserve"> [</w:t>
            </w:r>
            <w:r w:rsidR="00215611">
              <w:t>L</w:t>
            </w:r>
            <w:r>
              <w:t>eave blank]</w:t>
            </w:r>
          </w:p>
          <w:p w14:paraId="3E3A6666" w14:textId="4707DD34" w:rsidR="00B97265" w:rsidRDefault="00B97265" w:rsidP="00B97265">
            <w:pPr>
              <w:spacing w:before="0"/>
              <w:ind w:left="58"/>
              <w:rPr>
                <w:b/>
                <w:bCs/>
              </w:rPr>
            </w:pPr>
            <w:r>
              <w:rPr>
                <w:b/>
                <w:bCs/>
              </w:rPr>
              <w:t xml:space="preserve">Required field: </w:t>
            </w:r>
            <w:r w:rsidRPr="00915D57">
              <w:t>[Leave unchecked</w:t>
            </w:r>
            <w:r>
              <w:t>, not required</w:t>
            </w:r>
            <w:r w:rsidRPr="00915D57">
              <w:t>]</w:t>
            </w:r>
          </w:p>
          <w:p w14:paraId="4F59920F" w14:textId="77777777" w:rsidR="00D65E26" w:rsidRDefault="00D65E26" w:rsidP="00D65E26">
            <w:pPr>
              <w:spacing w:before="0"/>
              <w:ind w:left="58"/>
            </w:pPr>
            <w:r w:rsidRPr="000A6100">
              <w:rPr>
                <w:b/>
                <w:bCs/>
              </w:rPr>
              <w:t>Width in single view:</w:t>
            </w:r>
            <w:r>
              <w:t xml:space="preserve"> 360</w:t>
            </w:r>
          </w:p>
          <w:p w14:paraId="3A4524CA" w14:textId="77777777" w:rsidR="00D65E26" w:rsidRDefault="00D65E26" w:rsidP="00D65E26">
            <w:pPr>
              <w:spacing w:before="0"/>
              <w:ind w:left="58"/>
            </w:pPr>
            <w:r w:rsidRPr="000A6100">
              <w:rPr>
                <w:b/>
                <w:bCs/>
              </w:rPr>
              <w:t>Height in single view:</w:t>
            </w:r>
            <w:r>
              <w:t xml:space="preserve"> 240</w:t>
            </w:r>
          </w:p>
          <w:p w14:paraId="09A11CF9" w14:textId="77777777" w:rsidR="00D65E26" w:rsidRDefault="00D65E26" w:rsidP="00D65E26">
            <w:pPr>
              <w:spacing w:before="0"/>
              <w:ind w:left="58"/>
            </w:pPr>
            <w:r w:rsidRPr="000A6100">
              <w:rPr>
                <w:b/>
                <w:bCs/>
              </w:rPr>
              <w:t>Width in list view:</w:t>
            </w:r>
            <w:r>
              <w:t xml:space="preserve"> 180</w:t>
            </w:r>
          </w:p>
          <w:p w14:paraId="04E129CB" w14:textId="77777777" w:rsidR="00D65E26" w:rsidRDefault="00D65E26" w:rsidP="00D65E26">
            <w:pPr>
              <w:spacing w:before="0"/>
              <w:ind w:left="58"/>
            </w:pPr>
            <w:r w:rsidRPr="000A6100">
              <w:rPr>
                <w:b/>
                <w:bCs/>
              </w:rPr>
              <w:t>Height in list view:</w:t>
            </w:r>
            <w:r>
              <w:t xml:space="preserve"> 120</w:t>
            </w:r>
          </w:p>
          <w:p w14:paraId="387E7FCD" w14:textId="77777777" w:rsidR="00536503" w:rsidRDefault="00536503" w:rsidP="00B97265">
            <w:pPr>
              <w:spacing w:before="0" w:after="120"/>
              <w:ind w:left="58"/>
            </w:pPr>
            <w:r w:rsidRPr="00B97265">
              <w:rPr>
                <w:b/>
                <w:bCs/>
              </w:rPr>
              <w:t>Maximum size:</w:t>
            </w:r>
            <w:r>
              <w:t xml:space="preserve"> 1MB</w:t>
            </w:r>
          </w:p>
        </w:tc>
      </w:tr>
      <w:tr w:rsidR="00CF25BC" w14:paraId="731A968B" w14:textId="77777777" w:rsidTr="005C3F88">
        <w:trPr>
          <w:cantSplit/>
        </w:trPr>
        <w:tc>
          <w:tcPr>
            <w:tcW w:w="1525" w:type="dxa"/>
          </w:tcPr>
          <w:p w14:paraId="70549F40" w14:textId="77777777" w:rsidR="00536503" w:rsidRDefault="00536503" w:rsidP="00F24924">
            <w:pPr>
              <w:pStyle w:val="ListParagraph"/>
              <w:numPr>
                <w:ilvl w:val="0"/>
                <w:numId w:val="14"/>
              </w:numPr>
              <w:spacing w:before="120" w:after="120"/>
              <w:ind w:left="341"/>
            </w:pPr>
          </w:p>
        </w:tc>
        <w:tc>
          <w:tcPr>
            <w:tcW w:w="1440" w:type="dxa"/>
          </w:tcPr>
          <w:p w14:paraId="796E55CE" w14:textId="2F902739" w:rsidR="00536503" w:rsidRDefault="00193938" w:rsidP="00265B0C">
            <w:pPr>
              <w:spacing w:before="120" w:after="120"/>
            </w:pPr>
            <w:r>
              <w:t>Dropdown list</w:t>
            </w:r>
          </w:p>
        </w:tc>
        <w:tc>
          <w:tcPr>
            <w:tcW w:w="1530" w:type="dxa"/>
          </w:tcPr>
          <w:p w14:paraId="18DEADE9" w14:textId="77777777" w:rsidR="00536503" w:rsidRDefault="00536503" w:rsidP="00265B0C">
            <w:pPr>
              <w:spacing w:before="120" w:after="120"/>
            </w:pPr>
            <w:r>
              <w:t>Location</w:t>
            </w:r>
          </w:p>
        </w:tc>
        <w:tc>
          <w:tcPr>
            <w:tcW w:w="4950" w:type="dxa"/>
          </w:tcPr>
          <w:p w14:paraId="31C270AD" w14:textId="20CB0790" w:rsidR="00536503" w:rsidRDefault="00536503" w:rsidP="00D606A4">
            <w:pPr>
              <w:spacing w:before="120"/>
              <w:ind w:left="58"/>
            </w:pPr>
            <w:r w:rsidRPr="00D606A4">
              <w:rPr>
                <w:b/>
                <w:bCs/>
              </w:rPr>
              <w:t>Field Description:</w:t>
            </w:r>
            <w:r>
              <w:t xml:space="preserve"> </w:t>
            </w:r>
            <w:r w:rsidR="00D973F1">
              <w:t>A</w:t>
            </w:r>
            <w:r>
              <w:t>ccording to map grid</w:t>
            </w:r>
          </w:p>
          <w:p w14:paraId="639708E6" w14:textId="5CE4088E" w:rsidR="00A35BB1" w:rsidRDefault="00A35BB1" w:rsidP="00D606A4">
            <w:pPr>
              <w:spacing w:before="0"/>
              <w:ind w:left="58"/>
            </w:pPr>
            <w:r w:rsidRPr="00D606A4">
              <w:rPr>
                <w:b/>
                <w:bCs/>
              </w:rPr>
              <w:t>Required field</w:t>
            </w:r>
            <w:r w:rsidR="00D606A4" w:rsidRPr="00D606A4">
              <w:rPr>
                <w:b/>
                <w:bCs/>
              </w:rPr>
              <w:t>:</w:t>
            </w:r>
            <w:r w:rsidR="00D606A4">
              <w:t xml:space="preserve"> Check the box</w:t>
            </w:r>
          </w:p>
          <w:p w14:paraId="0B697D0F" w14:textId="77777777" w:rsidR="00536503" w:rsidRPr="00D606A4" w:rsidRDefault="00536503" w:rsidP="00D606A4">
            <w:pPr>
              <w:spacing w:before="0" w:after="120"/>
              <w:ind w:left="58"/>
              <w:rPr>
                <w:b/>
                <w:bCs/>
              </w:rPr>
            </w:pPr>
            <w:r w:rsidRPr="00D606A4">
              <w:rPr>
                <w:b/>
                <w:bCs/>
              </w:rPr>
              <w:t xml:space="preserve">Options (one per line): </w:t>
            </w:r>
          </w:p>
          <w:p w14:paraId="68EF649D" w14:textId="77777777" w:rsidR="00536503" w:rsidRDefault="00536503" w:rsidP="00D606A4">
            <w:pPr>
              <w:spacing w:before="120"/>
              <w:ind w:left="418"/>
            </w:pPr>
            <w:r>
              <w:t>1A</w:t>
            </w:r>
          </w:p>
          <w:p w14:paraId="42F3D5C5" w14:textId="77777777" w:rsidR="00536503" w:rsidRDefault="00536503" w:rsidP="00D606A4">
            <w:pPr>
              <w:spacing w:before="0"/>
              <w:ind w:left="418"/>
            </w:pPr>
            <w:r>
              <w:t>2A</w:t>
            </w:r>
          </w:p>
          <w:p w14:paraId="1F5CAE46" w14:textId="77777777" w:rsidR="00536503" w:rsidRDefault="00536503" w:rsidP="00D606A4">
            <w:pPr>
              <w:spacing w:before="0"/>
              <w:ind w:left="418"/>
            </w:pPr>
            <w:r>
              <w:t>3A</w:t>
            </w:r>
          </w:p>
          <w:p w14:paraId="419686C0" w14:textId="77777777" w:rsidR="00536503" w:rsidRDefault="00536503" w:rsidP="00D606A4">
            <w:pPr>
              <w:spacing w:before="0"/>
              <w:ind w:left="418"/>
            </w:pPr>
            <w:r>
              <w:t>1B</w:t>
            </w:r>
          </w:p>
          <w:p w14:paraId="46BC4CFD" w14:textId="77777777" w:rsidR="00536503" w:rsidRDefault="00536503" w:rsidP="00D606A4">
            <w:pPr>
              <w:spacing w:before="0"/>
              <w:ind w:left="418"/>
            </w:pPr>
            <w:r>
              <w:t>2B</w:t>
            </w:r>
          </w:p>
          <w:p w14:paraId="40E26C90" w14:textId="77777777" w:rsidR="00536503" w:rsidRDefault="00536503" w:rsidP="00D606A4">
            <w:pPr>
              <w:spacing w:before="0"/>
              <w:ind w:left="418"/>
            </w:pPr>
            <w:r>
              <w:t>3B</w:t>
            </w:r>
          </w:p>
          <w:p w14:paraId="496BA44F" w14:textId="77777777" w:rsidR="00536503" w:rsidRDefault="00536503" w:rsidP="00D606A4">
            <w:pPr>
              <w:spacing w:before="0"/>
              <w:ind w:left="418"/>
            </w:pPr>
            <w:r>
              <w:t>1C</w:t>
            </w:r>
          </w:p>
          <w:p w14:paraId="418B35ED" w14:textId="77777777" w:rsidR="00536503" w:rsidRDefault="00536503" w:rsidP="00D606A4">
            <w:pPr>
              <w:spacing w:before="0"/>
              <w:ind w:left="418"/>
            </w:pPr>
            <w:r>
              <w:t>2C</w:t>
            </w:r>
          </w:p>
          <w:p w14:paraId="14A0AD07" w14:textId="77777777" w:rsidR="00536503" w:rsidRDefault="00536503" w:rsidP="00D606A4">
            <w:pPr>
              <w:spacing w:before="0" w:after="120"/>
              <w:ind w:left="418"/>
            </w:pPr>
            <w:r>
              <w:t>3C</w:t>
            </w:r>
          </w:p>
        </w:tc>
      </w:tr>
      <w:tr w:rsidR="00CF25BC" w14:paraId="2A4D1C28" w14:textId="77777777" w:rsidTr="005C3F88">
        <w:trPr>
          <w:cantSplit/>
        </w:trPr>
        <w:tc>
          <w:tcPr>
            <w:tcW w:w="1525" w:type="dxa"/>
          </w:tcPr>
          <w:p w14:paraId="5E0E4AC1" w14:textId="77777777" w:rsidR="00536503" w:rsidRDefault="00536503" w:rsidP="002B34FC">
            <w:pPr>
              <w:pStyle w:val="ListParagraph"/>
              <w:numPr>
                <w:ilvl w:val="0"/>
                <w:numId w:val="14"/>
              </w:numPr>
              <w:spacing w:before="120" w:after="120"/>
              <w:ind w:left="341"/>
            </w:pPr>
          </w:p>
        </w:tc>
        <w:tc>
          <w:tcPr>
            <w:tcW w:w="1440" w:type="dxa"/>
          </w:tcPr>
          <w:p w14:paraId="6556BC7B" w14:textId="0FC09AEA" w:rsidR="00536503" w:rsidRDefault="00551155" w:rsidP="0040672A">
            <w:pPr>
              <w:spacing w:before="120" w:after="120"/>
            </w:pPr>
            <w:r>
              <w:t>Short text</w:t>
            </w:r>
          </w:p>
        </w:tc>
        <w:tc>
          <w:tcPr>
            <w:tcW w:w="1530" w:type="dxa"/>
          </w:tcPr>
          <w:p w14:paraId="4B89A9E0" w14:textId="4C4ACFF7" w:rsidR="00536503" w:rsidRDefault="00BF3223" w:rsidP="00265B0C">
            <w:pPr>
              <w:spacing w:before="120" w:after="120"/>
            </w:pPr>
            <w:r>
              <w:t xml:space="preserve">First </w:t>
            </w:r>
            <w:r w:rsidR="002B34FC">
              <w:t>n</w:t>
            </w:r>
            <w:r w:rsidR="00536503">
              <w:t>ame</w:t>
            </w:r>
          </w:p>
        </w:tc>
        <w:tc>
          <w:tcPr>
            <w:tcW w:w="4950" w:type="dxa"/>
          </w:tcPr>
          <w:p w14:paraId="7B46E57E" w14:textId="4862DB01" w:rsidR="00536503" w:rsidRDefault="00536503" w:rsidP="00F57173">
            <w:pPr>
              <w:spacing w:before="120"/>
              <w:ind w:left="58"/>
            </w:pPr>
            <w:r w:rsidRPr="002B34FC">
              <w:rPr>
                <w:b/>
                <w:bCs/>
              </w:rPr>
              <w:t>Field Description:</w:t>
            </w:r>
            <w:r>
              <w:t xml:space="preserve"> </w:t>
            </w:r>
            <w:r w:rsidR="002B34FC">
              <w:t>First n</w:t>
            </w:r>
            <w:r>
              <w:t>ame on grave marker</w:t>
            </w:r>
          </w:p>
          <w:p w14:paraId="684C5386" w14:textId="77777777" w:rsidR="00536503" w:rsidRDefault="00F57173" w:rsidP="005909D1">
            <w:pPr>
              <w:spacing w:before="0"/>
              <w:ind w:left="58"/>
            </w:pPr>
            <w:r>
              <w:rPr>
                <w:b/>
                <w:bCs/>
              </w:rPr>
              <w:t>Required field:</w:t>
            </w:r>
            <w:r>
              <w:t xml:space="preserve"> Check the box</w:t>
            </w:r>
          </w:p>
          <w:p w14:paraId="69DEFAEC" w14:textId="75D8498F" w:rsidR="005909D1" w:rsidRDefault="00C05EE8" w:rsidP="00E900F6">
            <w:pPr>
              <w:spacing w:before="0" w:after="120"/>
              <w:ind w:left="58"/>
            </w:pPr>
            <w:r>
              <w:rPr>
                <w:b/>
                <w:bCs/>
              </w:rPr>
              <w:t xml:space="preserve">Allow </w:t>
            </w:r>
            <w:proofErr w:type="spellStart"/>
            <w:r>
              <w:rPr>
                <w:b/>
                <w:bCs/>
              </w:rPr>
              <w:t>autolink</w:t>
            </w:r>
            <w:proofErr w:type="spellEnd"/>
            <w:r>
              <w:rPr>
                <w:b/>
                <w:bCs/>
              </w:rPr>
              <w:t>:</w:t>
            </w:r>
            <w:r>
              <w:t xml:space="preserve"> [Leave unchecked, no link]</w:t>
            </w:r>
          </w:p>
        </w:tc>
      </w:tr>
      <w:tr w:rsidR="00BF3223" w14:paraId="54F0FB80" w14:textId="77777777" w:rsidTr="005C3F88">
        <w:trPr>
          <w:cantSplit/>
        </w:trPr>
        <w:tc>
          <w:tcPr>
            <w:tcW w:w="1525" w:type="dxa"/>
          </w:tcPr>
          <w:p w14:paraId="3BC10DCE" w14:textId="77777777" w:rsidR="00BF3223" w:rsidRDefault="00BF3223" w:rsidP="00265B0C">
            <w:pPr>
              <w:pStyle w:val="ListParagraph"/>
              <w:numPr>
                <w:ilvl w:val="0"/>
                <w:numId w:val="14"/>
              </w:numPr>
              <w:spacing w:before="120" w:after="120"/>
            </w:pPr>
          </w:p>
        </w:tc>
        <w:tc>
          <w:tcPr>
            <w:tcW w:w="1440" w:type="dxa"/>
          </w:tcPr>
          <w:p w14:paraId="783B59D8" w14:textId="242F823B" w:rsidR="00BF3223" w:rsidRDefault="00916F87" w:rsidP="0040672A">
            <w:pPr>
              <w:spacing w:before="120" w:after="120"/>
            </w:pPr>
            <w:r>
              <w:t>Short tex</w:t>
            </w:r>
            <w:r w:rsidR="00551155">
              <w:t>t</w:t>
            </w:r>
          </w:p>
        </w:tc>
        <w:tc>
          <w:tcPr>
            <w:tcW w:w="1530" w:type="dxa"/>
          </w:tcPr>
          <w:p w14:paraId="17F2B4A6" w14:textId="0A4445CE" w:rsidR="00BF3223" w:rsidRDefault="002B34FC" w:rsidP="00265B0C">
            <w:pPr>
              <w:spacing w:before="120" w:after="120"/>
            </w:pPr>
            <w:r>
              <w:t>Last name</w:t>
            </w:r>
          </w:p>
        </w:tc>
        <w:tc>
          <w:tcPr>
            <w:tcW w:w="4950" w:type="dxa"/>
          </w:tcPr>
          <w:p w14:paraId="53DE31B9" w14:textId="104BC1B8" w:rsidR="00E900F6" w:rsidRDefault="00E900F6" w:rsidP="00E900F6">
            <w:pPr>
              <w:spacing w:before="120"/>
              <w:ind w:left="58"/>
            </w:pPr>
            <w:r w:rsidRPr="002B34FC">
              <w:rPr>
                <w:b/>
                <w:bCs/>
              </w:rPr>
              <w:t>Field Description:</w:t>
            </w:r>
            <w:r>
              <w:t xml:space="preserve"> Last name on grave marker</w:t>
            </w:r>
          </w:p>
          <w:p w14:paraId="0E266A64" w14:textId="77777777" w:rsidR="00E900F6" w:rsidRDefault="00E900F6" w:rsidP="00E900F6">
            <w:pPr>
              <w:spacing w:before="0"/>
              <w:ind w:left="58"/>
            </w:pPr>
            <w:r>
              <w:rPr>
                <w:b/>
                <w:bCs/>
              </w:rPr>
              <w:t>Required field:</w:t>
            </w:r>
            <w:r>
              <w:t xml:space="preserve"> Check the box</w:t>
            </w:r>
          </w:p>
          <w:p w14:paraId="5508FD79" w14:textId="72CC2C2E" w:rsidR="00BF3223" w:rsidRDefault="00E900F6" w:rsidP="00E900F6">
            <w:pPr>
              <w:spacing w:before="0" w:after="120"/>
              <w:ind w:left="58"/>
            </w:pPr>
            <w:r>
              <w:rPr>
                <w:b/>
                <w:bCs/>
              </w:rPr>
              <w:t xml:space="preserve">Allow </w:t>
            </w:r>
            <w:proofErr w:type="spellStart"/>
            <w:r>
              <w:rPr>
                <w:b/>
                <w:bCs/>
              </w:rPr>
              <w:t>autolink</w:t>
            </w:r>
            <w:proofErr w:type="spellEnd"/>
            <w:r>
              <w:rPr>
                <w:b/>
                <w:bCs/>
              </w:rPr>
              <w:t>:</w:t>
            </w:r>
            <w:r>
              <w:t xml:space="preserve"> [Leave unchecked, no link]</w:t>
            </w:r>
          </w:p>
        </w:tc>
      </w:tr>
      <w:tr w:rsidR="00CF25BC" w14:paraId="7FF700C7" w14:textId="77777777" w:rsidTr="005C3F88">
        <w:trPr>
          <w:cantSplit/>
        </w:trPr>
        <w:tc>
          <w:tcPr>
            <w:tcW w:w="1525" w:type="dxa"/>
          </w:tcPr>
          <w:p w14:paraId="6B3DFE00" w14:textId="77777777" w:rsidR="00536503" w:rsidRDefault="00536503" w:rsidP="00265B0C">
            <w:pPr>
              <w:pStyle w:val="ListParagraph"/>
              <w:numPr>
                <w:ilvl w:val="0"/>
                <w:numId w:val="14"/>
              </w:numPr>
              <w:spacing w:before="120" w:after="120"/>
            </w:pPr>
          </w:p>
        </w:tc>
        <w:tc>
          <w:tcPr>
            <w:tcW w:w="1440" w:type="dxa"/>
          </w:tcPr>
          <w:p w14:paraId="44462D2D" w14:textId="77777777" w:rsidR="00536503" w:rsidRDefault="00536503" w:rsidP="00265B0C">
            <w:pPr>
              <w:spacing w:before="120" w:after="120"/>
            </w:pPr>
            <w:r>
              <w:t>Date</w:t>
            </w:r>
          </w:p>
        </w:tc>
        <w:tc>
          <w:tcPr>
            <w:tcW w:w="1530" w:type="dxa"/>
          </w:tcPr>
          <w:p w14:paraId="533FF5D5" w14:textId="2D366D32" w:rsidR="00536503" w:rsidRDefault="00CE7BE0" w:rsidP="00265B0C">
            <w:pPr>
              <w:spacing w:before="120" w:after="120"/>
            </w:pPr>
            <w:r>
              <w:t>D</w:t>
            </w:r>
            <w:r w:rsidR="00536503">
              <w:t>ate</w:t>
            </w:r>
            <w:r>
              <w:t xml:space="preserve"> of birth</w:t>
            </w:r>
          </w:p>
        </w:tc>
        <w:tc>
          <w:tcPr>
            <w:tcW w:w="4950" w:type="dxa"/>
          </w:tcPr>
          <w:p w14:paraId="57C6C817" w14:textId="772ECB2C" w:rsidR="00ED6DD6" w:rsidRDefault="002A74D5" w:rsidP="00ED6DD6">
            <w:pPr>
              <w:spacing w:before="120"/>
              <w:ind w:left="58"/>
            </w:pPr>
            <w:r w:rsidRPr="002B34FC">
              <w:rPr>
                <w:b/>
                <w:bCs/>
              </w:rPr>
              <w:t>Field Description:</w:t>
            </w:r>
            <w:r>
              <w:t xml:space="preserve"> </w:t>
            </w:r>
            <w:proofErr w:type="spellStart"/>
            <w:r w:rsidR="004E351F">
              <w:t>DoB</w:t>
            </w:r>
            <w:proofErr w:type="spellEnd"/>
            <w:r w:rsidR="004E351F">
              <w:t xml:space="preserve"> on marker, if legible</w:t>
            </w:r>
          </w:p>
        </w:tc>
      </w:tr>
      <w:tr w:rsidR="00CF25BC" w14:paraId="660147FB" w14:textId="77777777" w:rsidTr="005C3F88">
        <w:trPr>
          <w:cantSplit/>
        </w:trPr>
        <w:tc>
          <w:tcPr>
            <w:tcW w:w="1525" w:type="dxa"/>
          </w:tcPr>
          <w:p w14:paraId="41E5DE1C" w14:textId="77777777" w:rsidR="00536503" w:rsidRDefault="00536503" w:rsidP="00265B0C">
            <w:pPr>
              <w:pStyle w:val="ListParagraph"/>
              <w:numPr>
                <w:ilvl w:val="0"/>
                <w:numId w:val="14"/>
              </w:numPr>
              <w:spacing w:before="120" w:after="120"/>
            </w:pPr>
          </w:p>
        </w:tc>
        <w:tc>
          <w:tcPr>
            <w:tcW w:w="1440" w:type="dxa"/>
          </w:tcPr>
          <w:p w14:paraId="2A86AFEA" w14:textId="77777777" w:rsidR="00536503" w:rsidRDefault="00536503" w:rsidP="00265B0C">
            <w:pPr>
              <w:spacing w:before="120" w:after="120"/>
            </w:pPr>
            <w:r>
              <w:t>Date</w:t>
            </w:r>
          </w:p>
        </w:tc>
        <w:tc>
          <w:tcPr>
            <w:tcW w:w="1530" w:type="dxa"/>
          </w:tcPr>
          <w:p w14:paraId="0C177263" w14:textId="30C222E3" w:rsidR="00536503" w:rsidRDefault="00CE7BE0" w:rsidP="00265B0C">
            <w:pPr>
              <w:spacing w:before="120" w:after="120"/>
            </w:pPr>
            <w:r>
              <w:t>Date of death</w:t>
            </w:r>
          </w:p>
        </w:tc>
        <w:tc>
          <w:tcPr>
            <w:tcW w:w="4950" w:type="dxa"/>
          </w:tcPr>
          <w:p w14:paraId="7A8BF34A" w14:textId="6A03AD22" w:rsidR="00536503" w:rsidRDefault="00536503" w:rsidP="004E351F">
            <w:pPr>
              <w:spacing w:before="120" w:after="120"/>
              <w:ind w:left="53"/>
            </w:pPr>
            <w:r w:rsidRPr="004E351F">
              <w:rPr>
                <w:b/>
                <w:bCs/>
              </w:rPr>
              <w:t>Field Description:</w:t>
            </w:r>
            <w:r>
              <w:t xml:space="preserve"> D</w:t>
            </w:r>
            <w:r w:rsidR="004E351F">
              <w:t>oD</w:t>
            </w:r>
            <w:r>
              <w:t xml:space="preserve"> on marker, if legible</w:t>
            </w:r>
          </w:p>
        </w:tc>
      </w:tr>
      <w:tr w:rsidR="00CF25BC" w14:paraId="3951BB19" w14:textId="77777777" w:rsidTr="005C3F88">
        <w:trPr>
          <w:cantSplit/>
        </w:trPr>
        <w:tc>
          <w:tcPr>
            <w:tcW w:w="1525" w:type="dxa"/>
          </w:tcPr>
          <w:p w14:paraId="5A3349D0" w14:textId="77777777" w:rsidR="00536503" w:rsidRDefault="00536503" w:rsidP="00265B0C">
            <w:pPr>
              <w:pStyle w:val="ListParagraph"/>
              <w:numPr>
                <w:ilvl w:val="0"/>
                <w:numId w:val="14"/>
              </w:numPr>
              <w:spacing w:before="120" w:after="120"/>
            </w:pPr>
          </w:p>
        </w:tc>
        <w:tc>
          <w:tcPr>
            <w:tcW w:w="1440" w:type="dxa"/>
          </w:tcPr>
          <w:p w14:paraId="7CA3A466" w14:textId="77777777" w:rsidR="00536503" w:rsidRDefault="00536503" w:rsidP="00265B0C">
            <w:pPr>
              <w:spacing w:before="120" w:after="120"/>
            </w:pPr>
            <w:r>
              <w:t>Text area</w:t>
            </w:r>
          </w:p>
        </w:tc>
        <w:tc>
          <w:tcPr>
            <w:tcW w:w="1530" w:type="dxa"/>
          </w:tcPr>
          <w:p w14:paraId="2CE6D637" w14:textId="77777777" w:rsidR="00536503" w:rsidRDefault="00536503" w:rsidP="00265B0C">
            <w:pPr>
              <w:spacing w:before="120" w:after="120"/>
            </w:pPr>
            <w:r>
              <w:t>Inscription</w:t>
            </w:r>
          </w:p>
        </w:tc>
        <w:tc>
          <w:tcPr>
            <w:tcW w:w="4950" w:type="dxa"/>
          </w:tcPr>
          <w:p w14:paraId="2EB4CAE2" w14:textId="2CC4AAF1" w:rsidR="00536503" w:rsidRDefault="00536503" w:rsidP="00D330C1">
            <w:pPr>
              <w:spacing w:before="120"/>
              <w:ind w:left="58"/>
            </w:pPr>
            <w:r w:rsidRPr="00B1022E">
              <w:rPr>
                <w:b/>
                <w:bCs/>
              </w:rPr>
              <w:t>Field Description:</w:t>
            </w:r>
            <w:r>
              <w:t xml:space="preserve"> </w:t>
            </w:r>
            <w:r w:rsidR="009D1D64">
              <w:t>Inscription</w:t>
            </w:r>
            <w:r w:rsidR="00D330C1">
              <w:t xml:space="preserve"> on marker</w:t>
            </w:r>
          </w:p>
          <w:p w14:paraId="32622E08" w14:textId="781BFF2E" w:rsidR="006271A0" w:rsidRDefault="006271A0" w:rsidP="00D330C1">
            <w:pPr>
              <w:spacing w:before="0"/>
              <w:ind w:left="58"/>
            </w:pPr>
            <w:r w:rsidRPr="00B1022E">
              <w:rPr>
                <w:b/>
                <w:bCs/>
              </w:rPr>
              <w:t>Required field:</w:t>
            </w:r>
            <w:r>
              <w:t xml:space="preserve"> </w:t>
            </w:r>
            <w:r w:rsidR="006C0226">
              <w:t>[</w:t>
            </w:r>
            <w:r>
              <w:t>L</w:t>
            </w:r>
            <w:r w:rsidR="00B1022E">
              <w:t>eave unchecked</w:t>
            </w:r>
            <w:r w:rsidR="006C0226">
              <w:t>, not required]</w:t>
            </w:r>
          </w:p>
          <w:p w14:paraId="68D7FDD7" w14:textId="488BB316" w:rsidR="00536503" w:rsidRDefault="00536503" w:rsidP="00D330C1">
            <w:pPr>
              <w:spacing w:before="0"/>
              <w:ind w:left="58"/>
            </w:pPr>
            <w:r w:rsidRPr="006C0226">
              <w:rPr>
                <w:b/>
                <w:bCs/>
              </w:rPr>
              <w:t>Width:</w:t>
            </w:r>
            <w:r>
              <w:t xml:space="preserve"> 60</w:t>
            </w:r>
          </w:p>
          <w:p w14:paraId="413214B8" w14:textId="77777777" w:rsidR="00536503" w:rsidRDefault="00536503" w:rsidP="00D330C1">
            <w:pPr>
              <w:spacing w:before="0" w:after="120"/>
              <w:ind w:left="58"/>
            </w:pPr>
            <w:r w:rsidRPr="006C0226">
              <w:rPr>
                <w:b/>
                <w:bCs/>
              </w:rPr>
              <w:t>Height:</w:t>
            </w:r>
            <w:r>
              <w:t xml:space="preserve"> 35</w:t>
            </w:r>
          </w:p>
        </w:tc>
      </w:tr>
      <w:tr w:rsidR="00CF25BC" w14:paraId="632C9112" w14:textId="77777777" w:rsidTr="005C3F88">
        <w:trPr>
          <w:cantSplit/>
        </w:trPr>
        <w:tc>
          <w:tcPr>
            <w:tcW w:w="1525" w:type="dxa"/>
          </w:tcPr>
          <w:p w14:paraId="0F838946" w14:textId="77777777" w:rsidR="00536503" w:rsidRDefault="00536503" w:rsidP="00265B0C">
            <w:pPr>
              <w:pStyle w:val="ListParagraph"/>
              <w:numPr>
                <w:ilvl w:val="0"/>
                <w:numId w:val="14"/>
              </w:numPr>
              <w:spacing w:before="120" w:after="120"/>
            </w:pPr>
          </w:p>
        </w:tc>
        <w:tc>
          <w:tcPr>
            <w:tcW w:w="1440" w:type="dxa"/>
          </w:tcPr>
          <w:p w14:paraId="4435F814" w14:textId="77777777" w:rsidR="00536503" w:rsidRDefault="00536503" w:rsidP="00265B0C">
            <w:pPr>
              <w:spacing w:before="120" w:after="120"/>
            </w:pPr>
            <w:r>
              <w:t>Text area</w:t>
            </w:r>
          </w:p>
        </w:tc>
        <w:tc>
          <w:tcPr>
            <w:tcW w:w="1530" w:type="dxa"/>
          </w:tcPr>
          <w:p w14:paraId="657AF333" w14:textId="5DCDCB51" w:rsidR="00536503" w:rsidRDefault="00536503" w:rsidP="00265B0C">
            <w:pPr>
              <w:spacing w:before="120" w:after="120"/>
            </w:pPr>
            <w:r>
              <w:t xml:space="preserve">Additional </w:t>
            </w:r>
            <w:r w:rsidR="00AF4CD7">
              <w:t>o</w:t>
            </w:r>
            <w:r>
              <w:t>bservations</w:t>
            </w:r>
          </w:p>
        </w:tc>
        <w:tc>
          <w:tcPr>
            <w:tcW w:w="4950" w:type="dxa"/>
          </w:tcPr>
          <w:p w14:paraId="4E55C6BE" w14:textId="64188E11" w:rsidR="006C0226" w:rsidRDefault="006C0226" w:rsidP="006C0226">
            <w:pPr>
              <w:spacing w:before="120"/>
              <w:ind w:left="58"/>
            </w:pPr>
            <w:r w:rsidRPr="00B1022E">
              <w:rPr>
                <w:b/>
                <w:bCs/>
              </w:rPr>
              <w:t>Field Description:</w:t>
            </w:r>
            <w:r>
              <w:t xml:space="preserve"> </w:t>
            </w:r>
            <w:r w:rsidR="00484770">
              <w:t>Additional</w:t>
            </w:r>
            <w:r w:rsidR="00ED0678">
              <w:t xml:space="preserve"> observations</w:t>
            </w:r>
          </w:p>
          <w:p w14:paraId="4BB64894" w14:textId="05BD3C81" w:rsidR="006C0226" w:rsidRDefault="006C0226" w:rsidP="006C0226">
            <w:pPr>
              <w:spacing w:before="0"/>
              <w:ind w:left="58"/>
            </w:pPr>
            <w:r w:rsidRPr="00B1022E">
              <w:rPr>
                <w:b/>
                <w:bCs/>
              </w:rPr>
              <w:t>Required field:</w:t>
            </w:r>
            <w:r>
              <w:t xml:space="preserve"> </w:t>
            </w:r>
            <w:r w:rsidR="00B17D80">
              <w:t>[</w:t>
            </w:r>
            <w:r>
              <w:t>Leave unchecked</w:t>
            </w:r>
            <w:r w:rsidR="00B17D80">
              <w:t>, not required]</w:t>
            </w:r>
          </w:p>
          <w:p w14:paraId="2B0B42A3" w14:textId="77777777" w:rsidR="006C0226" w:rsidRDefault="006C0226" w:rsidP="006C0226">
            <w:pPr>
              <w:spacing w:before="0"/>
              <w:ind w:left="58"/>
            </w:pPr>
            <w:r w:rsidRPr="006C0226">
              <w:rPr>
                <w:b/>
                <w:bCs/>
              </w:rPr>
              <w:t>Width:</w:t>
            </w:r>
            <w:r>
              <w:t xml:space="preserve"> 60</w:t>
            </w:r>
          </w:p>
          <w:p w14:paraId="378ACECE" w14:textId="6A083E21" w:rsidR="00536503" w:rsidRDefault="006C0226" w:rsidP="006C0226">
            <w:pPr>
              <w:spacing w:before="0" w:after="120"/>
              <w:ind w:left="58"/>
            </w:pPr>
            <w:r w:rsidRPr="006C0226">
              <w:rPr>
                <w:b/>
                <w:bCs/>
              </w:rPr>
              <w:t>Height:</w:t>
            </w:r>
            <w:r>
              <w:t xml:space="preserve"> 35</w:t>
            </w:r>
          </w:p>
        </w:tc>
      </w:tr>
    </w:tbl>
    <w:p w14:paraId="5449C367" w14:textId="77777777" w:rsidR="000222C6" w:rsidRDefault="000222C6" w:rsidP="000222C6">
      <w:pPr>
        <w:rPr>
          <w:b/>
          <w:bCs/>
          <w:caps/>
          <w:color w:val="FFFFFF" w:themeColor="background1"/>
          <w:spacing w:val="15"/>
          <w:szCs w:val="22"/>
        </w:rPr>
      </w:pPr>
    </w:p>
    <w:p w14:paraId="5E5E9DCA" w14:textId="77777777" w:rsidR="008A3AF1" w:rsidRDefault="008A3AF1" w:rsidP="000222C6">
      <w:pPr>
        <w:rPr>
          <w:b/>
          <w:bCs/>
          <w:caps/>
          <w:color w:val="FFFFFF" w:themeColor="background1"/>
          <w:spacing w:val="15"/>
          <w:szCs w:val="22"/>
        </w:rPr>
      </w:pPr>
    </w:p>
    <w:p w14:paraId="2CDA20C8" w14:textId="50031378" w:rsidR="000222C6" w:rsidRDefault="000222C6" w:rsidP="000222C6">
      <w:pPr>
        <w:pStyle w:val="Heading1"/>
      </w:pPr>
      <w:bookmarkStart w:id="5" w:name="_Database_Templates"/>
      <w:bookmarkEnd w:id="5"/>
      <w:r>
        <w:t>Database Templates</w:t>
      </w:r>
    </w:p>
    <w:p w14:paraId="472874BE" w14:textId="77777777" w:rsidR="000222C6" w:rsidRDefault="000222C6" w:rsidP="000222C6"/>
    <w:p w14:paraId="45E9C59E" w14:textId="2BA44F29" w:rsidR="00A724F7" w:rsidRDefault="00F84A69" w:rsidP="00322EBE">
      <w:r>
        <w:t xml:space="preserve">The templates </w:t>
      </w:r>
      <w:r w:rsidR="00C22A24">
        <w:t>determine how</w:t>
      </w:r>
      <w:r w:rsidR="001811E3">
        <w:t xml:space="preserve"> the database</w:t>
      </w:r>
      <w:r w:rsidR="007816EE">
        <w:t xml:space="preserve"> looks when it</w:t>
      </w:r>
      <w:r w:rsidR="001811E3">
        <w:t xml:space="preserve"> displays</w:t>
      </w:r>
      <w:r w:rsidR="00C22A24">
        <w:t xml:space="preserve"> </w:t>
      </w:r>
      <w:r w:rsidR="001811E3">
        <w:t xml:space="preserve">information. </w:t>
      </w:r>
      <w:r w:rsidR="009C6975">
        <w:t xml:space="preserve">To view the templates, </w:t>
      </w:r>
      <w:r w:rsidR="003D163C">
        <w:t xml:space="preserve">click the </w:t>
      </w:r>
      <w:r w:rsidR="003D163C" w:rsidRPr="003D163C">
        <w:rPr>
          <w:b/>
          <w:bCs/>
        </w:rPr>
        <w:t>Templates</w:t>
      </w:r>
      <w:r w:rsidR="003D163C">
        <w:t xml:space="preserve"> tab, and then </w:t>
      </w:r>
      <w:r w:rsidR="009C6975">
        <w:t xml:space="preserve">click the </w:t>
      </w:r>
      <w:r w:rsidR="009C6975" w:rsidRPr="00CB05F6">
        <w:rPr>
          <w:b/>
          <w:bCs/>
        </w:rPr>
        <w:t>dropdown menu</w:t>
      </w:r>
      <w:r w:rsidR="009C6975">
        <w:t xml:space="preserve"> near the top of the</w:t>
      </w:r>
      <w:r w:rsidR="003D163C">
        <w:rPr>
          <w:b/>
          <w:bCs/>
        </w:rPr>
        <w:t xml:space="preserve"> </w:t>
      </w:r>
      <w:r w:rsidR="003D163C" w:rsidRPr="003D163C">
        <w:t>screen</w:t>
      </w:r>
      <w:r w:rsidR="009C6975">
        <w:t xml:space="preserve">. </w:t>
      </w:r>
      <w:r w:rsidR="00111FA6">
        <w:t>The most used templates include:</w:t>
      </w:r>
    </w:p>
    <w:p w14:paraId="2DAAC661" w14:textId="032F4D3A" w:rsidR="00A724F7" w:rsidRDefault="00A724F7" w:rsidP="00A724F7">
      <w:pPr>
        <w:pStyle w:val="ListParagraph"/>
        <w:numPr>
          <w:ilvl w:val="0"/>
          <w:numId w:val="20"/>
        </w:numPr>
      </w:pPr>
      <w:r w:rsidRPr="00511339">
        <w:rPr>
          <w:b/>
          <w:bCs/>
        </w:rPr>
        <w:t>Add entry</w:t>
      </w:r>
      <w:r w:rsidR="003D163C">
        <w:t>—The</w:t>
      </w:r>
      <w:r>
        <w:t xml:space="preserve"> </w:t>
      </w:r>
      <w:r w:rsidR="003D163C">
        <w:t>form on which</w:t>
      </w:r>
      <w:r>
        <w:t xml:space="preserve"> participants enter data</w:t>
      </w:r>
    </w:p>
    <w:p w14:paraId="2AD36FC4" w14:textId="3819B1B9" w:rsidR="00A724F7" w:rsidRDefault="00A724F7" w:rsidP="00A724F7">
      <w:pPr>
        <w:pStyle w:val="ListParagraph"/>
        <w:numPr>
          <w:ilvl w:val="0"/>
          <w:numId w:val="20"/>
        </w:numPr>
      </w:pPr>
      <w:r w:rsidRPr="00511339">
        <w:rPr>
          <w:b/>
          <w:bCs/>
        </w:rPr>
        <w:t>Single view</w:t>
      </w:r>
      <w:r w:rsidR="003D163C">
        <w:t>—</w:t>
      </w:r>
      <w:r w:rsidR="003D163C">
        <w:t>D</w:t>
      </w:r>
      <w:r>
        <w:t>isplays one entry at a time</w:t>
      </w:r>
    </w:p>
    <w:p w14:paraId="0057A8EB" w14:textId="2B90A98E" w:rsidR="00A724F7" w:rsidRDefault="00A724F7" w:rsidP="00A724F7">
      <w:pPr>
        <w:pStyle w:val="ListParagraph"/>
        <w:numPr>
          <w:ilvl w:val="0"/>
          <w:numId w:val="20"/>
        </w:numPr>
      </w:pPr>
      <w:r w:rsidRPr="00511339">
        <w:rPr>
          <w:b/>
          <w:bCs/>
        </w:rPr>
        <w:t>List view</w:t>
      </w:r>
      <w:r w:rsidR="00CE46D8">
        <w:t>—D</w:t>
      </w:r>
      <w:r>
        <w:t>isplays a range of entries at a time (for example, a list of 10</w:t>
      </w:r>
      <w:r w:rsidR="00CE46D8">
        <w:t>, 20, or 50</w:t>
      </w:r>
      <w:r>
        <w:t xml:space="preserve"> entries on a screen</w:t>
      </w:r>
      <w:r w:rsidR="002E05A9">
        <w:t>)</w:t>
      </w:r>
    </w:p>
    <w:p w14:paraId="1FD2D146" w14:textId="77CD9835" w:rsidR="00A724F7" w:rsidRDefault="00A724F7" w:rsidP="00A724F7">
      <w:pPr>
        <w:pStyle w:val="ListParagraph"/>
        <w:numPr>
          <w:ilvl w:val="0"/>
          <w:numId w:val="20"/>
        </w:numPr>
      </w:pPr>
      <w:r w:rsidRPr="00511339">
        <w:rPr>
          <w:b/>
          <w:bCs/>
        </w:rPr>
        <w:t>Advanced search template</w:t>
      </w:r>
      <w:r w:rsidR="00CE46D8">
        <w:t>—Used</w:t>
      </w:r>
      <w:r>
        <w:t xml:space="preserve"> when sorting the entries by </w:t>
      </w:r>
      <w:r w:rsidR="002E05A9">
        <w:t>field name</w:t>
      </w:r>
    </w:p>
    <w:p w14:paraId="33A43378" w14:textId="29591889" w:rsidR="00322EBE" w:rsidRDefault="000F1097" w:rsidP="00322EBE">
      <w:r>
        <w:t>When you first begin using the Database activity, feel free to use the default templat</w:t>
      </w:r>
      <w:r w:rsidR="00CB05F6">
        <w:t>es</w:t>
      </w:r>
      <w:r>
        <w:t xml:space="preserve">. </w:t>
      </w:r>
      <w:r w:rsidR="00CE46D8">
        <w:t>However, a</w:t>
      </w:r>
      <w:r>
        <w:t>t some point, y</w:t>
      </w:r>
      <w:r w:rsidR="00361725">
        <w:t xml:space="preserve">ou may </w:t>
      </w:r>
      <w:r>
        <w:t xml:space="preserve">want to </w:t>
      </w:r>
      <w:r w:rsidR="00361725">
        <w:t xml:space="preserve">adjust the </w:t>
      </w:r>
      <w:r w:rsidR="00CE46D8">
        <w:t>appearance</w:t>
      </w:r>
      <w:r w:rsidR="00361725">
        <w:t xml:space="preserve"> </w:t>
      </w:r>
      <w:r w:rsidR="00CE46D8">
        <w:t>and functionality of your database screens</w:t>
      </w:r>
      <w:r w:rsidR="00EA44C6">
        <w:t>. Getting the templates to look the way you want may require</w:t>
      </w:r>
      <w:r w:rsidR="00EB6F10">
        <w:t xml:space="preserve"> knowledge of </w:t>
      </w:r>
      <w:r w:rsidR="006F7B04">
        <w:t xml:space="preserve">HTML or CSS coding. If you </w:t>
      </w:r>
      <w:r w:rsidR="002120DB">
        <w:t>do not</w:t>
      </w:r>
      <w:r w:rsidR="006F7B04">
        <w:t xml:space="preserve"> know how to code web pages, find someone who can help you.</w:t>
      </w:r>
    </w:p>
    <w:p w14:paraId="3B880C3B" w14:textId="77777777" w:rsidR="002440FC" w:rsidRDefault="00D169F9" w:rsidP="00532503">
      <w:r>
        <w:lastRenderedPageBreak/>
        <w:t>When on the</w:t>
      </w:r>
      <w:r w:rsidR="00381B2E">
        <w:t xml:space="preserve"> </w:t>
      </w:r>
      <w:r w:rsidR="00381B2E" w:rsidRPr="0030489F">
        <w:rPr>
          <w:b/>
          <w:bCs/>
        </w:rPr>
        <w:t>Template</w:t>
      </w:r>
      <w:r w:rsidR="0030489F">
        <w:rPr>
          <w:b/>
          <w:bCs/>
        </w:rPr>
        <w:t>s</w:t>
      </w:r>
      <w:r w:rsidR="00381B2E">
        <w:t xml:space="preserve"> tab</w:t>
      </w:r>
      <w:r w:rsidR="0027061E">
        <w:t xml:space="preserve">, </w:t>
      </w:r>
      <w:r w:rsidR="008A3AF1">
        <w:t xml:space="preserve">the </w:t>
      </w:r>
      <w:r w:rsidR="008A3AF1" w:rsidRPr="007B2811">
        <w:rPr>
          <w:b/>
          <w:bCs/>
        </w:rPr>
        <w:t>Available tags</w:t>
      </w:r>
      <w:r w:rsidR="008A3AF1">
        <w:t xml:space="preserve"> appear in the left column</w:t>
      </w:r>
      <w:r w:rsidR="00381B2E">
        <w:t xml:space="preserve">. </w:t>
      </w:r>
      <w:r w:rsidR="007B2811">
        <w:t xml:space="preserve">Tags are placeholders for the </w:t>
      </w:r>
      <w:r w:rsidR="00816442">
        <w:t>information entered into the database</w:t>
      </w:r>
      <w:r w:rsidR="00753BF3">
        <w:t xml:space="preserve">. </w:t>
      </w:r>
      <w:r w:rsidR="00CE46D8">
        <w:t>If you have already created field</w:t>
      </w:r>
      <w:r w:rsidR="00175521">
        <w:t>s</w:t>
      </w:r>
      <w:r w:rsidR="00CE46D8">
        <w:t xml:space="preserve"> for your database, your fields </w:t>
      </w:r>
      <w:r w:rsidR="003364AB">
        <w:t xml:space="preserve">will appear </w:t>
      </w:r>
      <w:r w:rsidR="00CE46D8">
        <w:t>in the list. Fields for t</w:t>
      </w:r>
      <w:r w:rsidR="00753BF3">
        <w:t xml:space="preserve">ags are </w:t>
      </w:r>
      <w:r w:rsidR="00A01294">
        <w:t>designated</w:t>
      </w:r>
      <w:r w:rsidR="00753BF3">
        <w:t xml:space="preserve"> with </w:t>
      </w:r>
      <w:r w:rsidR="00B65C9F" w:rsidRPr="00CE46D8">
        <w:rPr>
          <w:b/>
          <w:bCs/>
        </w:rPr>
        <w:t>double-square bracket</w:t>
      </w:r>
      <w:r w:rsidR="00CE46D8">
        <w:rPr>
          <w:b/>
          <w:bCs/>
        </w:rPr>
        <w:t>s</w:t>
      </w:r>
      <w:r w:rsidR="00F96026">
        <w:t xml:space="preserve">: </w:t>
      </w:r>
      <w:r w:rsidR="00B65C9F">
        <w:t>[[</w:t>
      </w:r>
      <w:r w:rsidR="003F2E63">
        <w:t>tag</w:t>
      </w:r>
      <w:r w:rsidR="00FF0EFF">
        <w:t xml:space="preserve"> </w:t>
      </w:r>
      <w:r w:rsidR="00CE46D8">
        <w:t>field</w:t>
      </w:r>
      <w:r w:rsidR="00B65C9F">
        <w:t>]].</w:t>
      </w:r>
    </w:p>
    <w:p w14:paraId="18E2ECD6" w14:textId="0183FB5A" w:rsidR="002440FC" w:rsidRDefault="009B07DC" w:rsidP="00532503">
      <w:r>
        <w:t>Action</w:t>
      </w:r>
      <w:r w:rsidR="002440FC">
        <w:t xml:space="preserve">s are </w:t>
      </w:r>
      <w:proofErr w:type="gramStart"/>
      <w:r w:rsidR="002440FC">
        <w:t>include</w:t>
      </w:r>
      <w:proofErr w:type="gramEnd"/>
      <w:r w:rsidR="002440FC">
        <w:t xml:space="preserve"> other data collected by </w:t>
      </w:r>
      <w:r w:rsidR="0030186A">
        <w:t>Moodle</w:t>
      </w:r>
      <w:r w:rsidR="002440FC">
        <w:t xml:space="preserve"> and other features</w:t>
      </w:r>
      <w:r w:rsidR="0030186A">
        <w:t xml:space="preserve">, such as edit and delete </w:t>
      </w:r>
      <w:r w:rsidR="00BB35CB">
        <w:t xml:space="preserve">icons, user name, </w:t>
      </w:r>
      <w:r w:rsidR="001B3DB9">
        <w:t>the time of the entry, and</w:t>
      </w:r>
      <w:r w:rsidR="00BB35CB">
        <w:t xml:space="preserve"> comment fields. </w:t>
      </w:r>
      <w:r w:rsidR="003671E8">
        <w:t xml:space="preserve">Actions </w:t>
      </w:r>
      <w:r w:rsidR="00FE157A">
        <w:t xml:space="preserve">tags are designated with </w:t>
      </w:r>
      <w:r w:rsidR="00FE157A" w:rsidRPr="00CE46D8">
        <w:rPr>
          <w:b/>
          <w:bCs/>
        </w:rPr>
        <w:t>double-pound sign</w:t>
      </w:r>
      <w:r w:rsidR="00CE46D8" w:rsidRPr="00CE46D8">
        <w:rPr>
          <w:b/>
          <w:bCs/>
        </w:rPr>
        <w:t>s</w:t>
      </w:r>
      <w:r w:rsidR="00F96026">
        <w:t xml:space="preserve">: </w:t>
      </w:r>
      <w:r w:rsidR="00FE157A">
        <w:t>##</w:t>
      </w:r>
      <w:r w:rsidR="003F2E63">
        <w:t>action</w:t>
      </w:r>
      <w:r w:rsidR="002440FC">
        <w:t>tag</w:t>
      </w:r>
      <w:r w:rsidR="00FE157A">
        <w:t>##.</w:t>
      </w:r>
      <w:r w:rsidR="002440FC">
        <w:t xml:space="preserve"> </w:t>
      </w:r>
      <w:r w:rsidR="00CB7F5A">
        <w:t>Moodle docs lists the following action tags:</w:t>
      </w:r>
    </w:p>
    <w:p w14:paraId="2F4F5A87" w14:textId="597F408A" w:rsidR="002440FC" w:rsidRDefault="002440FC" w:rsidP="002440FC">
      <w:pPr>
        <w:pStyle w:val="ListParagraph"/>
        <w:numPr>
          <w:ilvl w:val="0"/>
          <w:numId w:val="21"/>
        </w:numPr>
      </w:pPr>
      <w:r w:rsidRPr="002440FC">
        <w:rPr>
          <w:b/>
          <w:bCs/>
        </w:rPr>
        <w:t>##actionsmenu##</w:t>
      </w:r>
      <w:r>
        <w:t xml:space="preserve"> creates a dropdown menu with the available user's actions in the current database entry. This is the recommended way to add options to entry. However, actions links tags are still available</w:t>
      </w:r>
      <w:r>
        <w:t>, including</w:t>
      </w:r>
      <w:r>
        <w:t xml:space="preserve"> ##edit##, ##delete##, ##approve##</w:t>
      </w:r>
      <w:r>
        <w:t>,</w:t>
      </w:r>
      <w:r>
        <w:t xml:space="preserve"> or ##disapprove##.</w:t>
      </w:r>
    </w:p>
    <w:p w14:paraId="1250CBD5" w14:textId="77777777" w:rsidR="002440FC" w:rsidRDefault="002440FC" w:rsidP="002440FC">
      <w:pPr>
        <w:pStyle w:val="ListParagraph"/>
        <w:numPr>
          <w:ilvl w:val="0"/>
          <w:numId w:val="21"/>
        </w:numPr>
      </w:pPr>
      <w:r w:rsidRPr="002440FC">
        <w:rPr>
          <w:b/>
          <w:bCs/>
        </w:rPr>
        <w:t>##more##</w:t>
      </w:r>
      <w:r>
        <w:t xml:space="preserve"> creates a link to the single view, which may contain more detailed info</w:t>
      </w:r>
    </w:p>
    <w:p w14:paraId="14DADB1B" w14:textId="16D298D6" w:rsidR="002440FC" w:rsidRDefault="002440FC" w:rsidP="002440FC">
      <w:pPr>
        <w:pStyle w:val="ListParagraph"/>
        <w:numPr>
          <w:ilvl w:val="0"/>
          <w:numId w:val="21"/>
        </w:numPr>
      </w:pPr>
      <w:r w:rsidRPr="002440FC">
        <w:rPr>
          <w:b/>
          <w:bCs/>
        </w:rPr>
        <w:t>##moreurl##</w:t>
      </w:r>
      <w:r>
        <w:t xml:space="preserve"> creates just the URL for the above link, useful for creating your own links. You can click on the link icon and type ##moreurl## into URL field or in source view type</w:t>
      </w:r>
      <w:r>
        <w:t xml:space="preserve">: </w:t>
      </w:r>
      <w:r>
        <w:t xml:space="preserve">&lt;a </w:t>
      </w:r>
      <w:proofErr w:type="spellStart"/>
      <w:r>
        <w:t>href</w:t>
      </w:r>
      <w:proofErr w:type="spellEnd"/>
      <w:r>
        <w:t>="##</w:t>
      </w:r>
      <w:proofErr w:type="spellStart"/>
      <w:r>
        <w:t>moreurl</w:t>
      </w:r>
      <w:proofErr w:type="spellEnd"/>
      <w:r>
        <w:t>##"&gt;[[fieldname</w:t>
      </w:r>
      <w:proofErr w:type="gramStart"/>
      <w:r>
        <w:t>]]&lt;</w:t>
      </w:r>
      <w:proofErr w:type="gramEnd"/>
      <w:r>
        <w:t>/a&gt;</w:t>
      </w:r>
    </w:p>
    <w:p w14:paraId="2B145B66" w14:textId="77777777" w:rsidR="002440FC" w:rsidRDefault="002440FC" w:rsidP="002440FC">
      <w:pPr>
        <w:pStyle w:val="ListParagraph"/>
        <w:numPr>
          <w:ilvl w:val="0"/>
          <w:numId w:val="21"/>
        </w:numPr>
      </w:pPr>
      <w:r w:rsidRPr="002440FC">
        <w:rPr>
          <w:b/>
          <w:bCs/>
        </w:rPr>
        <w:t>##comments##</w:t>
      </w:r>
      <w:r>
        <w:t xml:space="preserve"> creates a link to the view/edit comments page, the link text is the current number of comments (only appears if comments are turned on)</w:t>
      </w:r>
    </w:p>
    <w:p w14:paraId="4703218F" w14:textId="77777777" w:rsidR="002440FC" w:rsidRDefault="002440FC" w:rsidP="002440FC">
      <w:pPr>
        <w:pStyle w:val="ListParagraph"/>
        <w:numPr>
          <w:ilvl w:val="0"/>
          <w:numId w:val="21"/>
        </w:numPr>
      </w:pPr>
      <w:r w:rsidRPr="002440FC">
        <w:rPr>
          <w:b/>
          <w:bCs/>
        </w:rPr>
        <w:t>##user##</w:t>
      </w:r>
      <w:r>
        <w:t xml:space="preserve"> creates a link to the user page of the user who submitted the entry, link text is their name</w:t>
      </w:r>
    </w:p>
    <w:p w14:paraId="5E2B4C0E" w14:textId="77777777" w:rsidR="002440FC" w:rsidRPr="002440FC" w:rsidRDefault="002440FC" w:rsidP="002440FC">
      <w:pPr>
        <w:pStyle w:val="ListParagraph"/>
        <w:numPr>
          <w:ilvl w:val="0"/>
          <w:numId w:val="21"/>
        </w:numPr>
        <w:rPr>
          <w:b/>
          <w:bCs/>
        </w:rPr>
      </w:pPr>
      <w:r w:rsidRPr="002440FC">
        <w:rPr>
          <w:b/>
          <w:bCs/>
        </w:rPr>
        <w:t>##timeadded##</w:t>
      </w:r>
    </w:p>
    <w:p w14:paraId="3E119E83" w14:textId="77777777" w:rsidR="002440FC" w:rsidRPr="002440FC" w:rsidRDefault="002440FC" w:rsidP="002440FC">
      <w:pPr>
        <w:pStyle w:val="ListParagraph"/>
        <w:numPr>
          <w:ilvl w:val="0"/>
          <w:numId w:val="21"/>
        </w:numPr>
        <w:rPr>
          <w:b/>
          <w:bCs/>
        </w:rPr>
      </w:pPr>
      <w:r w:rsidRPr="002440FC">
        <w:rPr>
          <w:b/>
          <w:bCs/>
        </w:rPr>
        <w:t>##timemodified##</w:t>
      </w:r>
    </w:p>
    <w:p w14:paraId="44FAD0DF" w14:textId="77777777" w:rsidR="002440FC" w:rsidRDefault="002440FC" w:rsidP="002440FC">
      <w:pPr>
        <w:pStyle w:val="ListParagraph"/>
        <w:numPr>
          <w:ilvl w:val="0"/>
          <w:numId w:val="21"/>
        </w:numPr>
      </w:pPr>
      <w:r w:rsidRPr="002440FC">
        <w:rPr>
          <w:b/>
          <w:bCs/>
        </w:rPr>
        <w:t>##userpicture##</w:t>
      </w:r>
      <w:r>
        <w:t xml:space="preserve"> displays the user picture in List view</w:t>
      </w:r>
    </w:p>
    <w:p w14:paraId="652BC736" w14:textId="77777777" w:rsidR="002440FC" w:rsidRDefault="002440FC" w:rsidP="002440FC">
      <w:pPr>
        <w:pStyle w:val="ListParagraph"/>
        <w:numPr>
          <w:ilvl w:val="0"/>
          <w:numId w:val="21"/>
        </w:numPr>
      </w:pPr>
      <w:r w:rsidRPr="002440FC">
        <w:rPr>
          <w:b/>
          <w:bCs/>
        </w:rPr>
        <w:t>##approvalstatus##</w:t>
      </w:r>
      <w:r>
        <w:t xml:space="preserve"> inserted as inline </w:t>
      </w:r>
      <w:proofErr w:type="spellStart"/>
      <w:r>
        <w:t>css</w:t>
      </w:r>
      <w:proofErr w:type="spellEnd"/>
      <w:r>
        <w:t xml:space="preserve"> provides highlighting for unapproved entries</w:t>
      </w:r>
    </w:p>
    <w:p w14:paraId="096BB7BD" w14:textId="53251699" w:rsidR="002440FC" w:rsidRDefault="002440FC" w:rsidP="00532503">
      <w:pPr>
        <w:pStyle w:val="ListParagraph"/>
        <w:numPr>
          <w:ilvl w:val="0"/>
          <w:numId w:val="21"/>
        </w:numPr>
      </w:pPr>
      <w:r w:rsidRPr="002440FC">
        <w:rPr>
          <w:b/>
          <w:bCs/>
        </w:rPr>
        <w:t>##tags##</w:t>
      </w:r>
      <w:r>
        <w:t xml:space="preserve"> displays tags (enabled by default in Manage tags in the Site administration)</w:t>
      </w:r>
    </w:p>
    <w:p w14:paraId="285624FA" w14:textId="748BEE90" w:rsidR="00C4778A" w:rsidRDefault="00C4778A" w:rsidP="00532503">
      <w:r>
        <w:t xml:space="preserve">The right column </w:t>
      </w:r>
      <w:r w:rsidR="002440FC">
        <w:t xml:space="preserve">on the Templates tab </w:t>
      </w:r>
      <w:r>
        <w:t>displays the template.</w:t>
      </w:r>
    </w:p>
    <w:p w14:paraId="02C4B2B7" w14:textId="77777777" w:rsidR="00283B89" w:rsidRDefault="00C65E31">
      <w:r w:rsidRPr="00C65E31">
        <w:rPr>
          <w:b/>
          <w:bCs/>
        </w:rPr>
        <w:t>IMPORTANT</w:t>
      </w:r>
      <w:r w:rsidR="00F069CB" w:rsidRPr="00C65E31">
        <w:rPr>
          <w:b/>
          <w:bCs/>
        </w:rPr>
        <w:t>:</w:t>
      </w:r>
      <w:r w:rsidR="0056018A">
        <w:t xml:space="preserve"> If you add a field to your </w:t>
      </w:r>
      <w:r w:rsidR="00F77860">
        <w:t>d</w:t>
      </w:r>
      <w:r w:rsidR="000143E7">
        <w:t>atabase</w:t>
      </w:r>
      <w:r w:rsidR="0056018A">
        <w:t xml:space="preserve"> after you have set the templates, </w:t>
      </w:r>
      <w:r w:rsidR="00F069CB">
        <w:t xml:space="preserve">it will not automatically appear in your </w:t>
      </w:r>
      <w:r w:rsidR="006772C0">
        <w:t>d</w:t>
      </w:r>
      <w:r w:rsidR="000143E7">
        <w:t>atabase</w:t>
      </w:r>
      <w:r w:rsidR="00F069CB">
        <w:t xml:space="preserve"> display. </w:t>
      </w:r>
      <w:r w:rsidR="00111E68">
        <w:t>T</w:t>
      </w:r>
      <w:r w:rsidR="00F069CB">
        <w:t xml:space="preserve">o add the new field to your </w:t>
      </w:r>
      <w:r w:rsidR="00F24625">
        <w:t>templates</w:t>
      </w:r>
      <w:r w:rsidR="00446AF9">
        <w:t xml:space="preserve">, you can click </w:t>
      </w:r>
      <w:r w:rsidR="00F069CB">
        <w:t xml:space="preserve">the </w:t>
      </w:r>
      <w:r w:rsidR="00F069CB" w:rsidRPr="00446AF9">
        <w:rPr>
          <w:b/>
          <w:bCs/>
        </w:rPr>
        <w:t>Reset</w:t>
      </w:r>
      <w:r w:rsidR="00F069CB">
        <w:t xml:space="preserve"> </w:t>
      </w:r>
      <w:r w:rsidR="0056018A" w:rsidRPr="0056018A">
        <w:t>button</w:t>
      </w:r>
      <w:r w:rsidR="004A18F0">
        <w:t xml:space="preserve"> in the lower right corner of your screen</w:t>
      </w:r>
      <w:r w:rsidR="0056018A">
        <w:t>.</w:t>
      </w:r>
      <w:r w:rsidR="00F069CB">
        <w:t xml:space="preserve"> </w:t>
      </w:r>
      <w:r w:rsidR="0056018A">
        <w:t>However, i</w:t>
      </w:r>
      <w:r w:rsidR="0056018A" w:rsidRPr="0056018A">
        <w:t xml:space="preserve">f you </w:t>
      </w:r>
      <w:r w:rsidR="0056018A">
        <w:t xml:space="preserve">previously </w:t>
      </w:r>
      <w:r w:rsidR="0056018A" w:rsidRPr="0056018A">
        <w:t>edited any of the templates</w:t>
      </w:r>
      <w:r w:rsidR="0056018A">
        <w:t>,</w:t>
      </w:r>
      <w:r w:rsidR="0056018A" w:rsidRPr="0056018A">
        <w:t xml:space="preserve"> you</w:t>
      </w:r>
      <w:r w:rsidR="00630E9B">
        <w:t xml:space="preserve"> </w:t>
      </w:r>
      <w:proofErr w:type="gramStart"/>
      <w:r w:rsidR="00630E9B">
        <w:t>will</w:t>
      </w:r>
      <w:proofErr w:type="gramEnd"/>
      <w:r w:rsidR="00630E9B">
        <w:t xml:space="preserve"> lose your</w:t>
      </w:r>
      <w:r w:rsidR="0056018A" w:rsidRPr="0056018A">
        <w:t xml:space="preserve"> </w:t>
      </w:r>
      <w:r w:rsidR="00666BC8">
        <w:t>changes</w:t>
      </w:r>
      <w:r w:rsidR="0056018A" w:rsidRPr="0056018A">
        <w:t xml:space="preserve">. </w:t>
      </w:r>
      <w:r w:rsidR="0056018A">
        <w:t xml:space="preserve">For this reason, </w:t>
      </w:r>
      <w:r w:rsidR="0056018A" w:rsidRPr="0056018A">
        <w:t xml:space="preserve">finalize the </w:t>
      </w:r>
      <w:r w:rsidR="00630E9B">
        <w:t>d</w:t>
      </w:r>
      <w:r w:rsidR="000143E7">
        <w:t>atabase</w:t>
      </w:r>
      <w:r w:rsidR="0056018A" w:rsidRPr="0056018A">
        <w:t xml:space="preserve"> fields before </w:t>
      </w:r>
      <w:r w:rsidR="00AE4625">
        <w:t>altering</w:t>
      </w:r>
      <w:r w:rsidR="0056018A" w:rsidRPr="0056018A">
        <w:t xml:space="preserve"> the template </w:t>
      </w:r>
      <w:r w:rsidR="00AE4625">
        <w:t>design</w:t>
      </w:r>
      <w:r w:rsidR="00283B89">
        <w:t>s</w:t>
      </w:r>
      <w:r w:rsidR="0056018A" w:rsidRPr="0056018A">
        <w:t>.</w:t>
      </w:r>
    </w:p>
    <w:p w14:paraId="7E3430C1" w14:textId="53EE6B32" w:rsidR="006C56FF" w:rsidRDefault="001D7608" w:rsidP="006C56FF">
      <w:r>
        <w:t>Be sure to p</w:t>
      </w:r>
      <w:r w:rsidR="00F23505">
        <w:t xml:space="preserve">ilot the Database </w:t>
      </w:r>
      <w:r>
        <w:t>a</w:t>
      </w:r>
      <w:r w:rsidR="00F23505">
        <w:t>ctivity</w:t>
      </w:r>
      <w:r w:rsidR="00322EBE">
        <w:t>.</w:t>
      </w:r>
      <w:r w:rsidR="00D55C31">
        <w:t xml:space="preserve"> </w:t>
      </w:r>
      <w:r w:rsidR="003D1739">
        <w:t xml:space="preserve">Begin by clicking the </w:t>
      </w:r>
      <w:r w:rsidR="003D1739" w:rsidRPr="003D1739">
        <w:rPr>
          <w:b/>
          <w:bCs/>
        </w:rPr>
        <w:t>Database</w:t>
      </w:r>
      <w:r w:rsidR="003D1739">
        <w:t xml:space="preserve"> tab.</w:t>
      </w:r>
      <w:r w:rsidR="00BE088E">
        <w:t xml:space="preserve"> On the screen that appears, click the </w:t>
      </w:r>
      <w:r w:rsidR="00BE088E" w:rsidRPr="00BE088E">
        <w:rPr>
          <w:b/>
          <w:bCs/>
        </w:rPr>
        <w:t>Add entry</w:t>
      </w:r>
      <w:r w:rsidR="00BE088E">
        <w:t xml:space="preserve"> button.</w:t>
      </w:r>
      <w:r w:rsidR="006B60A9">
        <w:t xml:space="preserve"> P</w:t>
      </w:r>
      <w:r w:rsidR="006C56FF">
        <w:t xml:space="preserve">ractice using the </w:t>
      </w:r>
      <w:r w:rsidR="00BC3327">
        <w:t>d</w:t>
      </w:r>
      <w:r w:rsidR="000143E7">
        <w:t>atabase</w:t>
      </w:r>
      <w:r w:rsidR="006C56FF">
        <w:t xml:space="preserve"> </w:t>
      </w:r>
      <w:r w:rsidR="00831F52">
        <w:t xml:space="preserve">while </w:t>
      </w:r>
      <w:r w:rsidR="00BC3327">
        <w:t>in the student role</w:t>
      </w:r>
      <w:r w:rsidR="006C56FF">
        <w:t xml:space="preserve">. Add </w:t>
      </w:r>
      <w:r w:rsidR="00831F52">
        <w:t>several</w:t>
      </w:r>
      <w:r w:rsidR="006C56FF">
        <w:t xml:space="preserve"> entries</w:t>
      </w:r>
      <w:r w:rsidR="002C2F6C">
        <w:t>,</w:t>
      </w:r>
      <w:r w:rsidR="00831F52">
        <w:t xml:space="preserve"> </w:t>
      </w:r>
      <w:r w:rsidR="001C3B3E">
        <w:t>browse the database using</w:t>
      </w:r>
      <w:r w:rsidR="00D45995">
        <w:t xml:space="preserve"> both the Single and List view</w:t>
      </w:r>
      <w:r w:rsidR="00642CBD">
        <w:t xml:space="preserve">s, </w:t>
      </w:r>
      <w:r w:rsidR="002C2F6C">
        <w:t xml:space="preserve">and practice </w:t>
      </w:r>
      <w:r w:rsidR="006C56FF">
        <w:t>search</w:t>
      </w:r>
      <w:r w:rsidR="002C2F6C">
        <w:t>ing</w:t>
      </w:r>
      <w:r w:rsidR="006C56FF">
        <w:t xml:space="preserve"> th</w:t>
      </w:r>
      <w:r w:rsidR="00642CBD">
        <w:t xml:space="preserve">e </w:t>
      </w:r>
      <w:r w:rsidR="00CB7F5A">
        <w:t>entries</w:t>
      </w:r>
      <w:r w:rsidR="006C56FF">
        <w:t xml:space="preserve">. </w:t>
      </w:r>
    </w:p>
    <w:p w14:paraId="333F465D" w14:textId="5D7FA62A" w:rsidR="006C56FF" w:rsidRDefault="006C56FF" w:rsidP="00EC4538">
      <w:r w:rsidRPr="00AB08C3">
        <w:rPr>
          <w:b/>
        </w:rPr>
        <w:t>N</w:t>
      </w:r>
      <w:r w:rsidR="00BE7603">
        <w:rPr>
          <w:b/>
        </w:rPr>
        <w:t>OTE</w:t>
      </w:r>
      <w:r>
        <w:t xml:space="preserve">: If you are using this tutorial in a class training, have each participant set up the practice exercise as described. Then use one </w:t>
      </w:r>
      <w:r w:rsidR="00B53EB1">
        <w:t>d</w:t>
      </w:r>
      <w:r w:rsidR="000143E7">
        <w:t>atabase</w:t>
      </w:r>
      <w:r>
        <w:t xml:space="preserve"> for everyone to practice making and viewing entries.</w:t>
      </w:r>
    </w:p>
    <w:p w14:paraId="1D7B2724" w14:textId="53D50C54" w:rsidR="00361251" w:rsidRDefault="00361251" w:rsidP="00D8002C">
      <w:r>
        <w:t xml:space="preserve">Use this exercise as a jumping off point to create other </w:t>
      </w:r>
      <w:r w:rsidR="00B53EB1">
        <w:t>d</w:t>
      </w:r>
      <w:r w:rsidR="000143E7">
        <w:t>atabase</w:t>
      </w:r>
      <w:r>
        <w:t>s</w:t>
      </w:r>
      <w:r w:rsidR="006A7D56">
        <w:t xml:space="preserve"> that include different types of fields</w:t>
      </w:r>
      <w:r w:rsidR="00B53EB1">
        <w:t xml:space="preserve">. Try using a database </w:t>
      </w:r>
      <w:r w:rsidR="006A7D56">
        <w:t>in conjunction with other Moodle activities</w:t>
      </w:r>
      <w:r>
        <w:t xml:space="preserve">. </w:t>
      </w:r>
    </w:p>
    <w:p w14:paraId="18996340" w14:textId="77777777" w:rsidR="00B715E0" w:rsidRPr="00B715E0" w:rsidRDefault="00B715E0" w:rsidP="00D8002C"/>
    <w:p w14:paraId="4F81598D" w14:textId="77777777" w:rsidR="00EC2040" w:rsidRDefault="00EC2040" w:rsidP="00A92299">
      <w:pPr>
        <w:pStyle w:val="Heading1"/>
      </w:pPr>
      <w:bookmarkStart w:id="6" w:name="_Summary_and_resources"/>
      <w:bookmarkStart w:id="7" w:name="_Summary_and_resources_1"/>
      <w:bookmarkEnd w:id="6"/>
      <w:bookmarkEnd w:id="7"/>
      <w:r>
        <w:t xml:space="preserve">Summary and </w:t>
      </w:r>
      <w:r w:rsidR="00DE22D7">
        <w:t>resources</w:t>
      </w:r>
    </w:p>
    <w:p w14:paraId="3055651E" w14:textId="77777777" w:rsidR="00B715E0" w:rsidRDefault="00B715E0" w:rsidP="0095532D"/>
    <w:p w14:paraId="57150325" w14:textId="00F9F44F" w:rsidR="00EC2040" w:rsidRDefault="000F7E53" w:rsidP="0095532D">
      <w:r>
        <w:t xml:space="preserve">This tutorial </w:t>
      </w:r>
      <w:r w:rsidR="00CB7F5A">
        <w:t>provides the steps for setting</w:t>
      </w:r>
      <w:r>
        <w:t xml:space="preserve"> up a </w:t>
      </w:r>
      <w:r w:rsidR="00B0145D">
        <w:t>Database</w:t>
      </w:r>
      <w:r>
        <w:t xml:space="preserve"> </w:t>
      </w:r>
      <w:r w:rsidR="00CB7F5A">
        <w:t>a</w:t>
      </w:r>
      <w:r>
        <w:t xml:space="preserve">ctivity in Moodle, including the decisions </w:t>
      </w:r>
      <w:r w:rsidR="00CB7F5A">
        <w:t>required</w:t>
      </w:r>
      <w:r>
        <w:t xml:space="preserve"> when you create this type of activity.</w:t>
      </w:r>
    </w:p>
    <w:p w14:paraId="5C2674B6" w14:textId="77777777" w:rsidR="000F7E53" w:rsidRDefault="000F7E53" w:rsidP="0095532D">
      <w:r>
        <w:t>To learn more about this topic, visit:</w:t>
      </w:r>
    </w:p>
    <w:p w14:paraId="4A5854E4" w14:textId="62E14332" w:rsidR="004463B3" w:rsidRDefault="00A66EC1" w:rsidP="0072292F">
      <w:pPr>
        <w:pStyle w:val="ListParagraph"/>
        <w:numPr>
          <w:ilvl w:val="0"/>
          <w:numId w:val="15"/>
        </w:numPr>
      </w:pPr>
      <w:hyperlink r:id="rId10" w:history="1">
        <w:r w:rsidR="00A87DBD" w:rsidRPr="008943A7">
          <w:rPr>
            <w:rStyle w:val="Hyperlink"/>
          </w:rPr>
          <w:t>https://docs.moodle.org/403/</w:t>
        </w:r>
        <w:r w:rsidR="00A87DBD" w:rsidRPr="008943A7">
          <w:rPr>
            <w:rStyle w:val="Hyperlink"/>
          </w:rPr>
          <w:t>e</w:t>
        </w:r>
        <w:r w:rsidR="00A87DBD" w:rsidRPr="008943A7">
          <w:rPr>
            <w:rStyle w:val="Hyperlink"/>
          </w:rPr>
          <w:t>n/Database_activity_settings</w:t>
        </w:r>
      </w:hyperlink>
      <w:r w:rsidR="005024DD">
        <w:t xml:space="preserve"> </w:t>
      </w:r>
    </w:p>
    <w:p w14:paraId="39BD8273" w14:textId="0C9EF7EA" w:rsidR="005024DD" w:rsidRDefault="00A66EC1" w:rsidP="0072292F">
      <w:pPr>
        <w:pStyle w:val="ListParagraph"/>
        <w:numPr>
          <w:ilvl w:val="0"/>
          <w:numId w:val="15"/>
        </w:numPr>
      </w:pPr>
      <w:hyperlink r:id="rId11" w:history="1">
        <w:r w:rsidR="00A87DBD" w:rsidRPr="008943A7">
          <w:rPr>
            <w:rStyle w:val="Hyperlink"/>
          </w:rPr>
          <w:t>https://docs.moodle.org</w:t>
        </w:r>
        <w:r w:rsidR="00A87DBD" w:rsidRPr="008943A7">
          <w:rPr>
            <w:rStyle w:val="Hyperlink"/>
          </w:rPr>
          <w:t>/</w:t>
        </w:r>
        <w:r w:rsidR="00A87DBD" w:rsidRPr="008943A7">
          <w:rPr>
            <w:rStyle w:val="Hyperlink"/>
          </w:rPr>
          <w:t>403/en/Building_Database</w:t>
        </w:r>
      </w:hyperlink>
      <w:r w:rsidR="005024DD">
        <w:t xml:space="preserve"> </w:t>
      </w:r>
    </w:p>
    <w:p w14:paraId="36424487" w14:textId="2E84AE20" w:rsidR="005024DD" w:rsidRDefault="00A66EC1" w:rsidP="000058D0">
      <w:pPr>
        <w:pStyle w:val="ListParagraph"/>
        <w:numPr>
          <w:ilvl w:val="0"/>
          <w:numId w:val="15"/>
        </w:numPr>
      </w:pPr>
      <w:hyperlink r:id="rId12" w:history="1">
        <w:r w:rsidR="00A87DBD" w:rsidRPr="008943A7">
          <w:rPr>
            <w:rStyle w:val="Hyperlink"/>
          </w:rPr>
          <w:t>https://</w:t>
        </w:r>
        <w:r w:rsidR="00A87DBD" w:rsidRPr="008943A7">
          <w:rPr>
            <w:rStyle w:val="Hyperlink"/>
          </w:rPr>
          <w:t>d</w:t>
        </w:r>
        <w:r w:rsidR="00A87DBD" w:rsidRPr="008943A7">
          <w:rPr>
            <w:rStyle w:val="Hyperlink"/>
          </w:rPr>
          <w:t>ocs.moodle.org/403/en/Database_templates</w:t>
        </w:r>
      </w:hyperlink>
    </w:p>
    <w:p w14:paraId="274BC536" w14:textId="095F2C0D" w:rsidR="00F04EC8" w:rsidRDefault="00A66EC1" w:rsidP="000058D0">
      <w:pPr>
        <w:pStyle w:val="ListParagraph"/>
        <w:numPr>
          <w:ilvl w:val="0"/>
          <w:numId w:val="15"/>
        </w:numPr>
      </w:pPr>
      <w:hyperlink r:id="rId13" w:history="1">
        <w:r w:rsidR="004B7EB7" w:rsidRPr="008943A7">
          <w:rPr>
            <w:rStyle w:val="Hyperlink"/>
          </w:rPr>
          <w:t>https://doc</w:t>
        </w:r>
        <w:r w:rsidR="004B7EB7" w:rsidRPr="008943A7">
          <w:rPr>
            <w:rStyle w:val="Hyperlink"/>
          </w:rPr>
          <w:t>s</w:t>
        </w:r>
        <w:r w:rsidR="004B7EB7" w:rsidRPr="008943A7">
          <w:rPr>
            <w:rStyle w:val="Hyperlink"/>
          </w:rPr>
          <w:t>.moodle.org/403/en/Using_Database</w:t>
        </w:r>
      </w:hyperlink>
      <w:r w:rsidR="005024DD">
        <w:t xml:space="preserve"> </w:t>
      </w:r>
    </w:p>
    <w:p w14:paraId="20D97E1D" w14:textId="77777777" w:rsidR="008B0397" w:rsidRDefault="00990A97">
      <w:pPr>
        <w:rPr>
          <w:rStyle w:val="SubtleEmphasis"/>
        </w:rPr>
      </w:pPr>
      <w:r>
        <w:rPr>
          <w:rStyle w:val="SubtleEmphasis"/>
        </w:rP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EC4538" w14:paraId="7B5BB86E" w14:textId="77777777" w:rsidTr="00EC4538">
        <w:tc>
          <w:tcPr>
            <w:tcW w:w="9576" w:type="dxa"/>
          </w:tcPr>
          <w:p w14:paraId="52C7DBAD" w14:textId="77777777" w:rsidR="00EC4538" w:rsidRPr="008E4F9B" w:rsidRDefault="00EC4538" w:rsidP="00EC4538">
            <w:pPr>
              <w:ind w:right="90"/>
              <w:rPr>
                <w:rStyle w:val="Emphasis"/>
                <w:b/>
                <w:color w:val="C00000"/>
              </w:rPr>
            </w:pPr>
            <w:bookmarkStart w:id="8" w:name="tutorialinstructions"/>
            <w:r w:rsidRPr="008E4F9B">
              <w:rPr>
                <w:rStyle w:val="Emphasis"/>
                <w:b/>
                <w:color w:val="C00000"/>
              </w:rPr>
              <w:lastRenderedPageBreak/>
              <w:t>How to use this tutorial</w:t>
            </w:r>
            <w:bookmarkEnd w:id="8"/>
            <w:r w:rsidRPr="008E4F9B">
              <w:rPr>
                <w:rStyle w:val="Emphasis"/>
                <w:b/>
                <w:color w:val="C00000"/>
              </w:rPr>
              <w:t>:</w:t>
            </w:r>
          </w:p>
          <w:p w14:paraId="58435E14" w14:textId="77777777" w:rsidR="00EC4538" w:rsidRDefault="00EC4538" w:rsidP="00EC4538">
            <w:pPr>
              <w:ind w:right="90"/>
            </w:pPr>
            <w:r>
              <w:t>This tutorial can be used as a self-paced lesson or as a lesson plan in a classroom setting.</w:t>
            </w:r>
          </w:p>
          <w:p w14:paraId="2B7D0420" w14:textId="77777777" w:rsidR="00EC4538" w:rsidRPr="000058D0" w:rsidRDefault="00EC4538" w:rsidP="00EC4538">
            <w:pPr>
              <w:pStyle w:val="ListParagraph"/>
              <w:numPr>
                <w:ilvl w:val="0"/>
                <w:numId w:val="1"/>
              </w:numPr>
              <w:ind w:right="90"/>
              <w:rPr>
                <w:b/>
              </w:rPr>
            </w:pPr>
            <w:r w:rsidRPr="000058D0">
              <w:rPr>
                <w:b/>
              </w:rPr>
              <w:t>As a self-paced lesson.</w:t>
            </w:r>
          </w:p>
          <w:p w14:paraId="761417D0" w14:textId="77777777" w:rsidR="00EC4538" w:rsidRDefault="00EC4538" w:rsidP="00EC4538">
            <w:pPr>
              <w:ind w:left="720" w:right="90"/>
            </w:pPr>
            <w:r>
              <w:t>If this is a completely new skill for you, work through the tutorial from beginning to end. However, if you have some prior experience with the topic, use the menu hyperlinks on page one to jump to a topic that you want to learn.</w:t>
            </w:r>
          </w:p>
          <w:p w14:paraId="7BE27EBF" w14:textId="272E5E0D" w:rsidR="00EC4538" w:rsidRDefault="00EC4538" w:rsidP="00EC4538">
            <w:pPr>
              <w:ind w:left="720" w:right="90"/>
            </w:pPr>
            <w:r>
              <w:t>M</w:t>
            </w:r>
            <w:r w:rsidR="00281DB3">
              <w:t>any</w:t>
            </w:r>
            <w:r>
              <w:t xml:space="preserve"> topics include hyperlinks to video demonstrations. While the videos are useful, you don't have to watch them. All the information that you need is listed in the tutorial text and step instructions. </w:t>
            </w:r>
          </w:p>
          <w:p w14:paraId="3B254CB7" w14:textId="77777777" w:rsidR="00EC4538" w:rsidRDefault="00EC4538" w:rsidP="00EC4538">
            <w:pPr>
              <w:ind w:left="720" w:right="90"/>
            </w:pPr>
            <w:r>
              <w:t>Follow the steps in the example to practice the skill. This will help to correct any misunderstandings or mistakes before you use the skill in your classroom.</w:t>
            </w:r>
          </w:p>
          <w:p w14:paraId="20FCCE8A" w14:textId="77777777" w:rsidR="00EC4538" w:rsidRPr="000058D0" w:rsidRDefault="00EC4538" w:rsidP="00EC4538">
            <w:pPr>
              <w:pStyle w:val="ListParagraph"/>
              <w:numPr>
                <w:ilvl w:val="0"/>
                <w:numId w:val="1"/>
              </w:numPr>
              <w:ind w:right="90"/>
              <w:rPr>
                <w:b/>
              </w:rPr>
            </w:pPr>
            <w:r w:rsidRPr="000058D0">
              <w:rPr>
                <w:b/>
              </w:rPr>
              <w:t>As a lesson-plan for a classroom.</w:t>
            </w:r>
          </w:p>
          <w:p w14:paraId="1D8C579B" w14:textId="77777777" w:rsidR="00EC4538" w:rsidRDefault="00EC4538" w:rsidP="00EC4538">
            <w:pPr>
              <w:ind w:left="720" w:right="90"/>
            </w:pPr>
            <w:r>
              <w:t>When teaching this skill in a classroom, use the tutorial for:</w:t>
            </w:r>
          </w:p>
          <w:p w14:paraId="2C099620" w14:textId="77777777" w:rsidR="00EC4538" w:rsidRDefault="00EC4538" w:rsidP="00EC4538">
            <w:pPr>
              <w:pStyle w:val="ListParagraph"/>
              <w:numPr>
                <w:ilvl w:val="1"/>
                <w:numId w:val="18"/>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06D101AD" w14:textId="77777777" w:rsidR="00EC4538" w:rsidRDefault="00EC4538" w:rsidP="00EC4538">
            <w:pPr>
              <w:pStyle w:val="ListParagraph"/>
              <w:numPr>
                <w:ilvl w:val="1"/>
                <w:numId w:val="18"/>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1B39F83B" w14:textId="77777777" w:rsidR="00B22206" w:rsidRDefault="00EC4538" w:rsidP="00EC4538">
            <w:pPr>
              <w:pStyle w:val="ListParagraph"/>
              <w:numPr>
                <w:ilvl w:val="1"/>
                <w:numId w:val="18"/>
              </w:numPr>
              <w:ind w:left="1080" w:right="90"/>
            </w:pPr>
            <w:r w:rsidRPr="008E4F9B">
              <w:rPr>
                <w:b/>
              </w:rPr>
              <w:t>Practice</w:t>
            </w:r>
            <w:r>
              <w:t>—Use the tutorial example as a basis for student practice. Assist as necessary.</w:t>
            </w:r>
          </w:p>
          <w:p w14:paraId="19F4B39F" w14:textId="77777777" w:rsidR="00EC4538" w:rsidRDefault="00EC4538" w:rsidP="00B22206">
            <w:pPr>
              <w:pStyle w:val="ListParagraph"/>
              <w:numPr>
                <w:ilvl w:val="1"/>
                <w:numId w:val="18"/>
              </w:numPr>
              <w:ind w:left="1080" w:right="86"/>
            </w:pPr>
            <w:r w:rsidRPr="00B22206">
              <w:rPr>
                <w:b/>
              </w:rPr>
              <w:t>Reference</w:t>
            </w:r>
            <w:r>
              <w:t>—Encourage learners to use the tutorial post-session as a reference when using the functionality.</w:t>
            </w:r>
          </w:p>
          <w:p w14:paraId="5B9B997A" w14:textId="77777777" w:rsidR="00B22206" w:rsidRPr="00B22206" w:rsidRDefault="00B22206" w:rsidP="00B22206">
            <w:pPr>
              <w:pStyle w:val="ListParagraph"/>
              <w:ind w:left="1080" w:right="86"/>
              <w:rPr>
                <w:rStyle w:val="SubtleEmphasis"/>
                <w:i w:val="0"/>
                <w:iCs w:val="0"/>
                <w:color w:val="auto"/>
              </w:rPr>
            </w:pPr>
          </w:p>
        </w:tc>
      </w:tr>
    </w:tbl>
    <w:p w14:paraId="08BF4F5F" w14:textId="77777777" w:rsidR="00EC4538" w:rsidRDefault="00EC4538" w:rsidP="00EC4538">
      <w:pPr>
        <w:spacing w:after="0"/>
        <w:rPr>
          <w:rStyle w:val="SubtleEmphasis"/>
          <w:i w:val="0"/>
        </w:rPr>
      </w:pPr>
    </w:p>
    <w:p w14:paraId="2E54A948" w14:textId="77777777" w:rsidR="001D1C15" w:rsidRDefault="001D1C15" w:rsidP="001D1C15">
      <w:pPr>
        <w:ind w:right="90"/>
      </w:pPr>
      <w:r>
        <w:t xml:space="preserve">Return to the tutorial </w:t>
      </w:r>
      <w:hyperlink w:anchor="_Menu_of_tutorial" w:history="1">
        <w:r w:rsidRPr="001D1C15">
          <w:rPr>
            <w:rStyle w:val="Hyperlink"/>
          </w:rPr>
          <w:t>main menu</w:t>
        </w:r>
      </w:hyperlink>
      <w:r>
        <w:t>.</w:t>
      </w:r>
    </w:p>
    <w:p w14:paraId="592548BD" w14:textId="77777777" w:rsidR="00281DB3" w:rsidRDefault="00281DB3" w:rsidP="00281DB3">
      <w:pPr>
        <w:spacing w:after="0"/>
        <w:rPr>
          <w:rStyle w:val="SubtleEmphasis"/>
          <w:color w:val="C00000"/>
        </w:rPr>
      </w:pPr>
    </w:p>
    <w:p w14:paraId="2FA6218E" w14:textId="5DBA8FA3" w:rsidR="00281DB3" w:rsidRPr="006579A5" w:rsidRDefault="00281DB3" w:rsidP="00281DB3">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Pr>
          <w:rStyle w:val="SubtleEmphasis"/>
          <w:color w:val="C00000"/>
        </w:rPr>
        <w:t>contact the ctYOU.org Support Staff listed under Contact Info on ctYOU.org top navigation bar.</w:t>
      </w:r>
    </w:p>
    <w:p w14:paraId="54468A6F" w14:textId="77777777" w:rsidR="00281DB3" w:rsidRDefault="00281DB3" w:rsidP="00281DB3">
      <w:pPr>
        <w:spacing w:after="0"/>
        <w:rPr>
          <w:rStyle w:val="SubtleEmphasis"/>
          <w:i w:val="0"/>
          <w:iCs w:val="0"/>
          <w:color w:val="auto"/>
          <w:sz w:val="18"/>
          <w:szCs w:val="18"/>
        </w:rPr>
      </w:pPr>
    </w:p>
    <w:p w14:paraId="6D7B0D55" w14:textId="3139B59E" w:rsidR="00EC4538" w:rsidRPr="00281DB3" w:rsidRDefault="00281DB3" w:rsidP="00316A8F">
      <w:pPr>
        <w:spacing w:after="0"/>
        <w:rPr>
          <w:rStyle w:val="SubtleEmphasis"/>
          <w:i w:val="0"/>
          <w:iCs w:val="0"/>
          <w:color w:val="auto"/>
          <w:sz w:val="18"/>
          <w:szCs w:val="18"/>
        </w:rPr>
      </w:pPr>
      <w:r w:rsidRPr="00946613">
        <w:rPr>
          <w:rStyle w:val="SubtleEmphasis"/>
          <w:i w:val="0"/>
          <w:iCs w:val="0"/>
          <w:color w:val="auto"/>
          <w:sz w:val="18"/>
          <w:szCs w:val="18"/>
        </w:rPr>
        <w:t xml:space="preserve">Other </w:t>
      </w:r>
      <w:r>
        <w:rPr>
          <w:rStyle w:val="SubtleEmphasis"/>
          <w:i w:val="0"/>
          <w:iCs w:val="0"/>
          <w:color w:val="auto"/>
          <w:sz w:val="18"/>
          <w:szCs w:val="18"/>
        </w:rPr>
        <w:t>organizations</w:t>
      </w:r>
      <w:r w:rsidRPr="00946613">
        <w:rPr>
          <w:rStyle w:val="SubtleEmphasis"/>
          <w:i w:val="0"/>
          <w:iCs w:val="0"/>
          <w:color w:val="auto"/>
          <w:sz w:val="18"/>
          <w:szCs w:val="18"/>
        </w:rPr>
        <w:t xml:space="preserve"> may use this tutorial for their own Moodle training </w:t>
      </w:r>
      <w:r>
        <w:rPr>
          <w:rStyle w:val="SubtleEmphasis"/>
          <w:i w:val="0"/>
          <w:iCs w:val="0"/>
          <w:color w:val="auto"/>
          <w:sz w:val="18"/>
          <w:szCs w:val="18"/>
        </w:rPr>
        <w:t>with written permission.</w:t>
      </w:r>
      <w:r w:rsidRPr="00946613">
        <w:rPr>
          <w:rStyle w:val="SubtleEmphasis"/>
          <w:i w:val="0"/>
          <w:iCs w:val="0"/>
          <w:color w:val="auto"/>
          <w:sz w:val="18"/>
          <w:szCs w:val="18"/>
        </w:rPr>
        <w:t xml:space="preserve"> </w:t>
      </w:r>
      <w:r>
        <w:rPr>
          <w:rStyle w:val="SubtleEmphasis"/>
          <w:i w:val="0"/>
          <w:iCs w:val="0"/>
          <w:color w:val="auto"/>
          <w:sz w:val="18"/>
          <w:szCs w:val="18"/>
        </w:rPr>
        <w:t>To do</w:t>
      </w:r>
      <w:r w:rsidRPr="00946613">
        <w:rPr>
          <w:rStyle w:val="SubtleEmphasis"/>
          <w:i w:val="0"/>
          <w:iCs w:val="0"/>
          <w:color w:val="auto"/>
          <w:sz w:val="18"/>
          <w:szCs w:val="18"/>
        </w:rPr>
        <w:t xml:space="preserve"> so, please email the ctYOU.org support staff</w:t>
      </w:r>
      <w:r>
        <w:rPr>
          <w:rStyle w:val="SubtleEmphasis"/>
          <w:i w:val="0"/>
          <w:iCs w:val="0"/>
          <w:color w:val="auto"/>
          <w:sz w:val="18"/>
          <w:szCs w:val="18"/>
        </w:rPr>
        <w:t xml:space="preserve"> and describe the intended use. In your materials, g</w:t>
      </w:r>
      <w:r w:rsidRPr="00946613">
        <w:rPr>
          <w:rStyle w:val="SubtleEmphasis"/>
          <w:i w:val="0"/>
          <w:iCs w:val="0"/>
          <w:color w:val="auto"/>
          <w:sz w:val="18"/>
          <w:szCs w:val="18"/>
        </w:rPr>
        <w:t>ive credit to the Oklahoma Department of Career and Technology Education</w:t>
      </w:r>
      <w:r>
        <w:rPr>
          <w:rStyle w:val="SubtleEmphasis"/>
          <w:i w:val="0"/>
          <w:iCs w:val="0"/>
          <w:color w:val="auto"/>
          <w:sz w:val="18"/>
          <w:szCs w:val="18"/>
        </w:rPr>
        <w:t>, Stillwater, OK</w:t>
      </w:r>
      <w:r w:rsidRPr="00946613">
        <w:rPr>
          <w:rStyle w:val="SubtleEmphasis"/>
          <w:i w:val="0"/>
          <w:iCs w:val="0"/>
          <w:color w:val="auto"/>
          <w:sz w:val="18"/>
          <w:szCs w:val="18"/>
        </w:rPr>
        <w:t xml:space="preserve">. </w:t>
      </w:r>
    </w:p>
    <w:sectPr w:rsidR="00EC4538" w:rsidRPr="00281DB3" w:rsidSect="0047220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2755" w14:textId="77777777" w:rsidR="00A66EC1" w:rsidRDefault="00A66EC1" w:rsidP="0090722E">
      <w:pPr>
        <w:spacing w:after="0" w:line="240" w:lineRule="auto"/>
      </w:pPr>
      <w:r>
        <w:separator/>
      </w:r>
    </w:p>
  </w:endnote>
  <w:endnote w:type="continuationSeparator" w:id="0">
    <w:p w14:paraId="51C2879C" w14:textId="77777777" w:rsidR="00A66EC1" w:rsidRDefault="00A66EC1"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84D5" w14:textId="77777777" w:rsidR="00CB7F5A" w:rsidRDefault="00CB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4B232FB9" w14:textId="11ED2771" w:rsidR="009676A6" w:rsidRPr="0085712D" w:rsidRDefault="00AD5B11">
        <w:pPr>
          <w:pStyle w:val="Footer"/>
          <w:rPr>
            <w:sz w:val="18"/>
            <w:szCs w:val="18"/>
          </w:rPr>
        </w:pPr>
        <w:r>
          <w:rPr>
            <w:sz w:val="18"/>
            <w:szCs w:val="18"/>
          </w:rPr>
          <w:t>©20</w:t>
        </w:r>
        <w:r w:rsidR="00281DB3">
          <w:rPr>
            <w:sz w:val="18"/>
            <w:szCs w:val="18"/>
          </w:rPr>
          <w:t>24</w:t>
        </w:r>
        <w:r w:rsidR="002A760F" w:rsidRPr="00341E70">
          <w:rPr>
            <w:sz w:val="18"/>
            <w:szCs w:val="18"/>
          </w:rPr>
          <w:t xml:space="preserve">—Oklahoma </w:t>
        </w:r>
        <w:r w:rsidR="002A760F">
          <w:rPr>
            <w:sz w:val="18"/>
            <w:szCs w:val="18"/>
          </w:rPr>
          <w:t xml:space="preserve">Department of </w:t>
        </w:r>
        <w:r w:rsidR="002A760F" w:rsidRPr="00341E70">
          <w:rPr>
            <w:sz w:val="18"/>
            <w:szCs w:val="18"/>
          </w:rPr>
          <w:t>Career and Technology Education</w:t>
        </w:r>
        <w:r w:rsidR="002A760F">
          <w:rPr>
            <w:sz w:val="18"/>
            <w:szCs w:val="18"/>
          </w:rPr>
          <w:tab/>
        </w:r>
        <w:r w:rsidR="00281DB3" w:rsidRPr="00281DB3">
          <w:rPr>
            <w:i/>
            <w:iCs/>
            <w:sz w:val="18"/>
            <w:szCs w:val="18"/>
          </w:rPr>
          <w:t xml:space="preserve">Moodle </w:t>
        </w:r>
        <w:r w:rsidR="002A760F" w:rsidRPr="00281DB3">
          <w:rPr>
            <w:i/>
            <w:iCs/>
            <w:sz w:val="18"/>
            <w:szCs w:val="18"/>
          </w:rPr>
          <w:t>Database</w:t>
        </w:r>
        <w:r w:rsidR="002A760F" w:rsidRPr="00341E70">
          <w:rPr>
            <w:sz w:val="18"/>
            <w:szCs w:val="18"/>
          </w:rPr>
          <w:t>—</w:t>
        </w:r>
        <w:r w:rsidR="002A760F" w:rsidRPr="00262D45">
          <w:rPr>
            <w:sz w:val="18"/>
            <w:szCs w:val="18"/>
          </w:rPr>
          <w:fldChar w:fldCharType="begin"/>
        </w:r>
        <w:r w:rsidR="002A760F" w:rsidRPr="00262D45">
          <w:rPr>
            <w:sz w:val="18"/>
            <w:szCs w:val="18"/>
          </w:rPr>
          <w:instrText xml:space="preserve"> PAGE   \* MERGEFORMAT </w:instrText>
        </w:r>
        <w:r w:rsidR="002A760F" w:rsidRPr="00262D45">
          <w:rPr>
            <w:sz w:val="18"/>
            <w:szCs w:val="18"/>
          </w:rPr>
          <w:fldChar w:fldCharType="separate"/>
        </w:r>
        <w:r w:rsidR="000058D0">
          <w:rPr>
            <w:noProof/>
            <w:sz w:val="18"/>
            <w:szCs w:val="18"/>
          </w:rPr>
          <w:t>14</w:t>
        </w:r>
        <w:r w:rsidR="002A760F" w:rsidRPr="00262D45">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2A760F" w:rsidRPr="00F9072D" w14:paraId="6357EE2B" w14:textId="77777777" w:rsidTr="002377C1">
      <w:tc>
        <w:tcPr>
          <w:tcW w:w="406" w:type="pct"/>
          <w:tcBorders>
            <w:top w:val="nil"/>
            <w:bottom w:val="nil"/>
            <w:right w:val="nil"/>
          </w:tcBorders>
        </w:tcPr>
        <w:p w14:paraId="0AA2C511" w14:textId="77777777" w:rsidR="002A760F" w:rsidRPr="00F9072D" w:rsidRDefault="002A760F" w:rsidP="002A760F">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9A71DF" w:rsidRPr="009A71DF">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216EC39E" w14:textId="5334086C" w:rsidR="002A760F" w:rsidRDefault="002A760F" w:rsidP="002A760F">
          <w:pPr>
            <w:pStyle w:val="NoSpacing"/>
            <w:rPr>
              <w:sz w:val="18"/>
              <w:szCs w:val="18"/>
            </w:rPr>
          </w:pPr>
          <w:r w:rsidRPr="00F9072D">
            <w:rPr>
              <w:sz w:val="18"/>
              <w:szCs w:val="18"/>
            </w:rPr>
            <w:t xml:space="preserve">© </w:t>
          </w:r>
          <w:r w:rsidR="00AD5B11">
            <w:rPr>
              <w:sz w:val="18"/>
              <w:szCs w:val="18"/>
            </w:rPr>
            <w:t>20</w:t>
          </w:r>
          <w:r w:rsidR="00281DB3">
            <w:rPr>
              <w:sz w:val="18"/>
              <w:szCs w:val="18"/>
            </w:rPr>
            <w:t>24</w:t>
          </w:r>
          <w:r w:rsidRPr="00F9072D">
            <w:rPr>
              <w:sz w:val="18"/>
              <w:szCs w:val="18"/>
            </w:rPr>
            <w:t>—Ok</w:t>
          </w:r>
          <w:r w:rsidR="00990A97">
            <w:rPr>
              <w:sz w:val="18"/>
              <w:szCs w:val="18"/>
            </w:rPr>
            <w:t>lahoma Department of CareerTech, Professional Development</w:t>
          </w:r>
        </w:p>
        <w:p w14:paraId="31534A58" w14:textId="4390290D" w:rsidR="002A760F" w:rsidRPr="00F9072D" w:rsidRDefault="00963717" w:rsidP="00963717">
          <w:pPr>
            <w:pStyle w:val="NoSpacing"/>
            <w:rPr>
              <w:sz w:val="18"/>
              <w:szCs w:val="18"/>
            </w:rPr>
          </w:pPr>
          <w:r>
            <w:rPr>
              <w:sz w:val="18"/>
              <w:szCs w:val="18"/>
            </w:rPr>
            <w:t xml:space="preserve">Updated </w:t>
          </w:r>
          <w:r w:rsidR="00CB7F5A">
            <w:rPr>
              <w:sz w:val="18"/>
              <w:szCs w:val="18"/>
            </w:rPr>
            <w:t>3/15/2024</w:t>
          </w:r>
          <w:r w:rsidR="008547C3">
            <w:rPr>
              <w:sz w:val="18"/>
              <w:szCs w:val="18"/>
            </w:rPr>
            <w:t>, Moodle v</w:t>
          </w:r>
          <w:r w:rsidR="00281DB3">
            <w:rPr>
              <w:sz w:val="18"/>
              <w:szCs w:val="18"/>
            </w:rPr>
            <w:t>4.1</w:t>
          </w:r>
        </w:p>
      </w:tc>
    </w:tr>
  </w:tbl>
  <w:p w14:paraId="3F58C1CC" w14:textId="77777777" w:rsidR="009676A6" w:rsidRPr="00753607" w:rsidRDefault="009676A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CDF9" w14:textId="77777777" w:rsidR="00A66EC1" w:rsidRDefault="00A66EC1" w:rsidP="0090722E">
      <w:pPr>
        <w:spacing w:after="0" w:line="240" w:lineRule="auto"/>
      </w:pPr>
      <w:r>
        <w:separator/>
      </w:r>
    </w:p>
  </w:footnote>
  <w:footnote w:type="continuationSeparator" w:id="0">
    <w:p w14:paraId="18EA0390" w14:textId="77777777" w:rsidR="00A66EC1" w:rsidRDefault="00A66EC1"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EDEF" w14:textId="77777777" w:rsidR="00CB7F5A" w:rsidRDefault="00CB7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9676A6" w14:paraId="3CD5B8DA" w14:textId="77777777" w:rsidTr="0085712D">
      <w:tc>
        <w:tcPr>
          <w:tcW w:w="750" w:type="pct"/>
          <w:tcBorders>
            <w:right w:val="single" w:sz="18" w:space="0" w:color="C00000"/>
          </w:tcBorders>
        </w:tcPr>
        <w:p w14:paraId="7843AE34" w14:textId="77777777" w:rsidR="009676A6" w:rsidRDefault="009676A6">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14:paraId="577EF6FA" w14:textId="6EFFF4C1" w:rsidR="009676A6" w:rsidRDefault="00281DB3" w:rsidP="008A0B06">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 xml:space="preserve">Moodle </w:t>
              </w:r>
              <w:r w:rsidR="009676A6" w:rsidRPr="0085712D">
                <w:rPr>
                  <w:rFonts w:asciiTheme="majorHAnsi" w:eastAsiaTheme="majorEastAsia" w:hAnsiTheme="majorHAnsi" w:cstheme="majorBidi"/>
                  <w:color w:val="C00000"/>
                  <w:sz w:val="24"/>
                  <w:szCs w:val="24"/>
                </w:rPr>
                <w:t>Database</w:t>
              </w:r>
            </w:p>
          </w:tc>
        </w:sdtContent>
      </w:sdt>
    </w:tr>
  </w:tbl>
  <w:p w14:paraId="6E21497A" w14:textId="77777777" w:rsidR="009676A6" w:rsidRDefault="0096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281DB3" w14:paraId="2585990E" w14:textId="77777777" w:rsidTr="0032255A">
      <w:tc>
        <w:tcPr>
          <w:tcW w:w="3320" w:type="dxa"/>
        </w:tcPr>
        <w:p w14:paraId="3705971A" w14:textId="77777777" w:rsidR="00281DB3" w:rsidRDefault="00281DB3" w:rsidP="00281DB3">
          <w:pPr>
            <w:pStyle w:val="Header"/>
            <w:spacing w:before="0"/>
          </w:pPr>
          <w:r>
            <w:t>`</w:t>
          </w:r>
          <w:r>
            <w:rPr>
              <w:noProof/>
            </w:rPr>
            <w:drawing>
              <wp:inline distT="0" distB="0" distL="0" distR="0" wp14:anchorId="114D75A5" wp14:editId="63A70053">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040" w:type="dxa"/>
          <w:vAlign w:val="bottom"/>
        </w:tcPr>
        <w:p w14:paraId="6C82836E" w14:textId="77777777" w:rsidR="00281DB3" w:rsidRPr="00A82205" w:rsidRDefault="00281DB3" w:rsidP="00281DB3">
          <w:pPr>
            <w:pStyle w:val="Header"/>
            <w:tabs>
              <w:tab w:val="clear" w:pos="4680"/>
            </w:tabs>
            <w:spacing w:before="0"/>
            <w:jc w:val="right"/>
            <w:rPr>
              <w:b/>
              <w:color w:val="C00000"/>
              <w:sz w:val="24"/>
              <w:szCs w:val="24"/>
            </w:rPr>
          </w:pPr>
          <w:r>
            <w:rPr>
              <w:b/>
              <w:color w:val="C00000"/>
              <w:sz w:val="24"/>
              <w:szCs w:val="24"/>
            </w:rPr>
            <w:t>Oklahoma Department of CareerTech</w:t>
          </w:r>
        </w:p>
        <w:p w14:paraId="65F8FBA2" w14:textId="77777777" w:rsidR="00281DB3" w:rsidRPr="004415C4" w:rsidRDefault="00281DB3" w:rsidP="00281DB3">
          <w:pPr>
            <w:pStyle w:val="Header"/>
            <w:spacing w:before="0"/>
            <w:jc w:val="right"/>
            <w:rPr>
              <w:b/>
              <w:color w:val="C00000"/>
              <w:sz w:val="24"/>
              <w:szCs w:val="24"/>
            </w:rPr>
          </w:pPr>
          <w:r>
            <w:rPr>
              <w:b/>
              <w:color w:val="C00000"/>
              <w:sz w:val="24"/>
              <w:szCs w:val="24"/>
            </w:rPr>
            <w:t>okcareertech.org (oklahoma.gov/careertech.html)</w:t>
          </w:r>
        </w:p>
        <w:p w14:paraId="1BDA6C9E" w14:textId="77777777" w:rsidR="00281DB3" w:rsidRPr="004415C4" w:rsidRDefault="00281DB3" w:rsidP="00281DB3">
          <w:pPr>
            <w:pStyle w:val="Header"/>
            <w:spacing w:before="0"/>
            <w:jc w:val="right"/>
            <w:rPr>
              <w:b/>
              <w:color w:val="C00000"/>
              <w:sz w:val="24"/>
              <w:szCs w:val="24"/>
            </w:rPr>
          </w:pPr>
        </w:p>
      </w:tc>
    </w:tr>
  </w:tbl>
  <w:p w14:paraId="46C14EE9" w14:textId="77777777" w:rsidR="009676A6" w:rsidRPr="00990A97" w:rsidRDefault="009676A6" w:rsidP="00990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5A46"/>
    <w:multiLevelType w:val="hybridMultilevel"/>
    <w:tmpl w:val="CC2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01FA9"/>
    <w:multiLevelType w:val="hybridMultilevel"/>
    <w:tmpl w:val="976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70DCD"/>
    <w:multiLevelType w:val="hybridMultilevel"/>
    <w:tmpl w:val="6332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D4599"/>
    <w:multiLevelType w:val="hybridMultilevel"/>
    <w:tmpl w:val="9D52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653DB"/>
    <w:multiLevelType w:val="hybridMultilevel"/>
    <w:tmpl w:val="6090F1B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5000E"/>
    <w:multiLevelType w:val="hybridMultilevel"/>
    <w:tmpl w:val="AC3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E3F6E"/>
    <w:multiLevelType w:val="hybridMultilevel"/>
    <w:tmpl w:val="3A505C2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74E5A"/>
    <w:multiLevelType w:val="hybridMultilevel"/>
    <w:tmpl w:val="4E5208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15E35"/>
    <w:multiLevelType w:val="hybridMultilevel"/>
    <w:tmpl w:val="4E5208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73830"/>
    <w:multiLevelType w:val="hybridMultilevel"/>
    <w:tmpl w:val="9B2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83A4B"/>
    <w:multiLevelType w:val="hybridMultilevel"/>
    <w:tmpl w:val="4E52081C"/>
    <w:lvl w:ilvl="0" w:tplc="FFFFFFFF">
      <w:start w:val="1"/>
      <w:numFmt w:val="decimal"/>
      <w:lvlText w:val="%1."/>
      <w:lvlJc w:val="left"/>
      <w:pPr>
        <w:ind w:left="810" w:hanging="360"/>
      </w:pPr>
    </w:lvl>
    <w:lvl w:ilvl="1" w:tplc="FFFFFFFF">
      <w:numFmt w:val="bullet"/>
      <w:lvlText w:val="•"/>
      <w:lvlJc w:val="left"/>
      <w:pPr>
        <w:ind w:left="1800" w:hanging="720"/>
      </w:pPr>
      <w:rPr>
        <w:rFonts w:ascii="Calibri" w:eastAsiaTheme="minorEastAsia" w:hAnsi="Calibri"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8"/>
  </w:num>
  <w:num w:numId="5">
    <w:abstractNumId w:val="12"/>
  </w:num>
  <w:num w:numId="6">
    <w:abstractNumId w:val="16"/>
  </w:num>
  <w:num w:numId="7">
    <w:abstractNumId w:val="3"/>
  </w:num>
  <w:num w:numId="8">
    <w:abstractNumId w:val="0"/>
  </w:num>
  <w:num w:numId="9">
    <w:abstractNumId w:val="11"/>
  </w:num>
  <w:num w:numId="10">
    <w:abstractNumId w:val="13"/>
  </w:num>
  <w:num w:numId="11">
    <w:abstractNumId w:val="5"/>
  </w:num>
  <w:num w:numId="12">
    <w:abstractNumId w:val="9"/>
  </w:num>
  <w:num w:numId="13">
    <w:abstractNumId w:val="2"/>
  </w:num>
  <w:num w:numId="14">
    <w:abstractNumId w:val="15"/>
  </w:num>
  <w:num w:numId="15">
    <w:abstractNumId w:val="4"/>
  </w:num>
  <w:num w:numId="16">
    <w:abstractNumId w:val="14"/>
  </w:num>
  <w:num w:numId="17">
    <w:abstractNumId w:val="8"/>
  </w:num>
  <w:num w:numId="18">
    <w:abstractNumId w:val="10"/>
  </w:num>
  <w:num w:numId="19">
    <w:abstractNumId w:val="20"/>
  </w:num>
  <w:num w:numId="20">
    <w:abstractNumId w:val="19"/>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4577"/>
    <w:rsid w:val="00004E32"/>
    <w:rsid w:val="000058D0"/>
    <w:rsid w:val="00005A11"/>
    <w:rsid w:val="00006E61"/>
    <w:rsid w:val="0001064D"/>
    <w:rsid w:val="000115C6"/>
    <w:rsid w:val="00012C0F"/>
    <w:rsid w:val="00013559"/>
    <w:rsid w:val="000143E7"/>
    <w:rsid w:val="0001529C"/>
    <w:rsid w:val="0002179E"/>
    <w:rsid w:val="000222C6"/>
    <w:rsid w:val="00023E8F"/>
    <w:rsid w:val="0002585B"/>
    <w:rsid w:val="00030DED"/>
    <w:rsid w:val="000318AA"/>
    <w:rsid w:val="00034931"/>
    <w:rsid w:val="00035BF4"/>
    <w:rsid w:val="0004066A"/>
    <w:rsid w:val="00043F5E"/>
    <w:rsid w:val="000469C8"/>
    <w:rsid w:val="00054C9E"/>
    <w:rsid w:val="00061A3E"/>
    <w:rsid w:val="00066F2C"/>
    <w:rsid w:val="00080CDC"/>
    <w:rsid w:val="000840C1"/>
    <w:rsid w:val="00085C38"/>
    <w:rsid w:val="000877DB"/>
    <w:rsid w:val="00087CED"/>
    <w:rsid w:val="00091575"/>
    <w:rsid w:val="00095FD3"/>
    <w:rsid w:val="000A199D"/>
    <w:rsid w:val="000A378D"/>
    <w:rsid w:val="000A6100"/>
    <w:rsid w:val="000A7EA1"/>
    <w:rsid w:val="000B5C07"/>
    <w:rsid w:val="000C020F"/>
    <w:rsid w:val="000C04FF"/>
    <w:rsid w:val="000C0884"/>
    <w:rsid w:val="000C1F4C"/>
    <w:rsid w:val="000C7E38"/>
    <w:rsid w:val="000D24F7"/>
    <w:rsid w:val="000D4AEF"/>
    <w:rsid w:val="000D6CEB"/>
    <w:rsid w:val="000E3A31"/>
    <w:rsid w:val="000E407E"/>
    <w:rsid w:val="000E4AF2"/>
    <w:rsid w:val="000E5064"/>
    <w:rsid w:val="000E678D"/>
    <w:rsid w:val="000F1097"/>
    <w:rsid w:val="000F63BC"/>
    <w:rsid w:val="000F7E53"/>
    <w:rsid w:val="00100BF2"/>
    <w:rsid w:val="00105EE9"/>
    <w:rsid w:val="001105BB"/>
    <w:rsid w:val="00111E68"/>
    <w:rsid w:val="00111FA6"/>
    <w:rsid w:val="00113574"/>
    <w:rsid w:val="001137E3"/>
    <w:rsid w:val="00113A40"/>
    <w:rsid w:val="001148BB"/>
    <w:rsid w:val="00116FE7"/>
    <w:rsid w:val="001170A6"/>
    <w:rsid w:val="001216A9"/>
    <w:rsid w:val="00123E1D"/>
    <w:rsid w:val="00125312"/>
    <w:rsid w:val="00127D3F"/>
    <w:rsid w:val="001313B0"/>
    <w:rsid w:val="001335F6"/>
    <w:rsid w:val="0013430E"/>
    <w:rsid w:val="00141BF4"/>
    <w:rsid w:val="00142743"/>
    <w:rsid w:val="00150CD0"/>
    <w:rsid w:val="00151E71"/>
    <w:rsid w:val="001520F9"/>
    <w:rsid w:val="0015370B"/>
    <w:rsid w:val="00153A8D"/>
    <w:rsid w:val="00160BFB"/>
    <w:rsid w:val="00161565"/>
    <w:rsid w:val="00161928"/>
    <w:rsid w:val="00163514"/>
    <w:rsid w:val="00163B51"/>
    <w:rsid w:val="00165EDA"/>
    <w:rsid w:val="00166247"/>
    <w:rsid w:val="001663EC"/>
    <w:rsid w:val="00172CFE"/>
    <w:rsid w:val="001739D9"/>
    <w:rsid w:val="00175521"/>
    <w:rsid w:val="001772FA"/>
    <w:rsid w:val="001811E3"/>
    <w:rsid w:val="0018284F"/>
    <w:rsid w:val="00185B20"/>
    <w:rsid w:val="00191F0C"/>
    <w:rsid w:val="00193938"/>
    <w:rsid w:val="00196093"/>
    <w:rsid w:val="001A081B"/>
    <w:rsid w:val="001A700A"/>
    <w:rsid w:val="001B3A43"/>
    <w:rsid w:val="001B3DB9"/>
    <w:rsid w:val="001B7566"/>
    <w:rsid w:val="001B7A02"/>
    <w:rsid w:val="001C211B"/>
    <w:rsid w:val="001C21EF"/>
    <w:rsid w:val="001C3B3E"/>
    <w:rsid w:val="001D09AF"/>
    <w:rsid w:val="001D1C15"/>
    <w:rsid w:val="001D2183"/>
    <w:rsid w:val="001D52D0"/>
    <w:rsid w:val="001D56CA"/>
    <w:rsid w:val="001D6527"/>
    <w:rsid w:val="001D7608"/>
    <w:rsid w:val="001E144B"/>
    <w:rsid w:val="001E2A86"/>
    <w:rsid w:val="001E3F65"/>
    <w:rsid w:val="001E56B1"/>
    <w:rsid w:val="001F26A2"/>
    <w:rsid w:val="001F4B0C"/>
    <w:rsid w:val="001F74F5"/>
    <w:rsid w:val="001F7E4D"/>
    <w:rsid w:val="00200107"/>
    <w:rsid w:val="002001F9"/>
    <w:rsid w:val="0020102A"/>
    <w:rsid w:val="00201103"/>
    <w:rsid w:val="0020123C"/>
    <w:rsid w:val="00202891"/>
    <w:rsid w:val="0020524A"/>
    <w:rsid w:val="002055E2"/>
    <w:rsid w:val="002120DB"/>
    <w:rsid w:val="00212780"/>
    <w:rsid w:val="00215611"/>
    <w:rsid w:val="00215B9F"/>
    <w:rsid w:val="00215EEC"/>
    <w:rsid w:val="00216446"/>
    <w:rsid w:val="00217AB7"/>
    <w:rsid w:val="0023183E"/>
    <w:rsid w:val="00234E76"/>
    <w:rsid w:val="00236783"/>
    <w:rsid w:val="00237FBA"/>
    <w:rsid w:val="002440FC"/>
    <w:rsid w:val="0024511A"/>
    <w:rsid w:val="00246899"/>
    <w:rsid w:val="00246A72"/>
    <w:rsid w:val="00247C5A"/>
    <w:rsid w:val="00247E7C"/>
    <w:rsid w:val="00255F6B"/>
    <w:rsid w:val="00256C2C"/>
    <w:rsid w:val="0026734F"/>
    <w:rsid w:val="002701E0"/>
    <w:rsid w:val="0027061E"/>
    <w:rsid w:val="0027783A"/>
    <w:rsid w:val="00280CB3"/>
    <w:rsid w:val="00281DB3"/>
    <w:rsid w:val="00283B89"/>
    <w:rsid w:val="002862BB"/>
    <w:rsid w:val="00292A80"/>
    <w:rsid w:val="00292D1B"/>
    <w:rsid w:val="002931F3"/>
    <w:rsid w:val="002A0103"/>
    <w:rsid w:val="002A2859"/>
    <w:rsid w:val="002A74D5"/>
    <w:rsid w:val="002A760F"/>
    <w:rsid w:val="002B34FC"/>
    <w:rsid w:val="002B3D88"/>
    <w:rsid w:val="002B56C2"/>
    <w:rsid w:val="002B6DBC"/>
    <w:rsid w:val="002C10FE"/>
    <w:rsid w:val="002C226E"/>
    <w:rsid w:val="002C2F6C"/>
    <w:rsid w:val="002C3C01"/>
    <w:rsid w:val="002C6EAA"/>
    <w:rsid w:val="002C7BA6"/>
    <w:rsid w:val="002E05A9"/>
    <w:rsid w:val="002E0EB6"/>
    <w:rsid w:val="002E12BF"/>
    <w:rsid w:val="002E347F"/>
    <w:rsid w:val="002F0C08"/>
    <w:rsid w:val="002F0D6C"/>
    <w:rsid w:val="002F6E5E"/>
    <w:rsid w:val="002F704B"/>
    <w:rsid w:val="002F7570"/>
    <w:rsid w:val="00300100"/>
    <w:rsid w:val="00300161"/>
    <w:rsid w:val="00300E4E"/>
    <w:rsid w:val="0030186A"/>
    <w:rsid w:val="0030214B"/>
    <w:rsid w:val="00302B9B"/>
    <w:rsid w:val="0030489F"/>
    <w:rsid w:val="00316A8F"/>
    <w:rsid w:val="00320CC8"/>
    <w:rsid w:val="00322D1C"/>
    <w:rsid w:val="00322EBE"/>
    <w:rsid w:val="00323496"/>
    <w:rsid w:val="003266B8"/>
    <w:rsid w:val="0032749B"/>
    <w:rsid w:val="003334CC"/>
    <w:rsid w:val="00333FFB"/>
    <w:rsid w:val="003364AB"/>
    <w:rsid w:val="00336B38"/>
    <w:rsid w:val="00340DB3"/>
    <w:rsid w:val="00343EC3"/>
    <w:rsid w:val="00344AEE"/>
    <w:rsid w:val="00344CAE"/>
    <w:rsid w:val="00345A1A"/>
    <w:rsid w:val="003460D6"/>
    <w:rsid w:val="00346D24"/>
    <w:rsid w:val="003473C5"/>
    <w:rsid w:val="003475DD"/>
    <w:rsid w:val="00350F35"/>
    <w:rsid w:val="00352E95"/>
    <w:rsid w:val="00353F72"/>
    <w:rsid w:val="00361251"/>
    <w:rsid w:val="00361725"/>
    <w:rsid w:val="003632CB"/>
    <w:rsid w:val="00363EA2"/>
    <w:rsid w:val="003657A4"/>
    <w:rsid w:val="00365F4D"/>
    <w:rsid w:val="003671E8"/>
    <w:rsid w:val="00367B56"/>
    <w:rsid w:val="003743B4"/>
    <w:rsid w:val="00376E4F"/>
    <w:rsid w:val="0037784D"/>
    <w:rsid w:val="00380FF5"/>
    <w:rsid w:val="00381B2E"/>
    <w:rsid w:val="00381D3F"/>
    <w:rsid w:val="0038295E"/>
    <w:rsid w:val="0038359C"/>
    <w:rsid w:val="003921AF"/>
    <w:rsid w:val="003922F0"/>
    <w:rsid w:val="003A00A9"/>
    <w:rsid w:val="003A34A4"/>
    <w:rsid w:val="003A4041"/>
    <w:rsid w:val="003A7078"/>
    <w:rsid w:val="003B25A4"/>
    <w:rsid w:val="003B388E"/>
    <w:rsid w:val="003B41D2"/>
    <w:rsid w:val="003B6C9E"/>
    <w:rsid w:val="003C1DA9"/>
    <w:rsid w:val="003C6868"/>
    <w:rsid w:val="003D163C"/>
    <w:rsid w:val="003D1739"/>
    <w:rsid w:val="003D2D3C"/>
    <w:rsid w:val="003D4101"/>
    <w:rsid w:val="003D4571"/>
    <w:rsid w:val="003D7A05"/>
    <w:rsid w:val="003E1BAD"/>
    <w:rsid w:val="003E237F"/>
    <w:rsid w:val="003E37A5"/>
    <w:rsid w:val="003E3A92"/>
    <w:rsid w:val="003E4A66"/>
    <w:rsid w:val="003F02EF"/>
    <w:rsid w:val="003F0554"/>
    <w:rsid w:val="003F2E63"/>
    <w:rsid w:val="003F49F5"/>
    <w:rsid w:val="003F511B"/>
    <w:rsid w:val="00401313"/>
    <w:rsid w:val="0040233E"/>
    <w:rsid w:val="004032B5"/>
    <w:rsid w:val="00404E1F"/>
    <w:rsid w:val="0040672A"/>
    <w:rsid w:val="00406CF3"/>
    <w:rsid w:val="00407245"/>
    <w:rsid w:val="004072E0"/>
    <w:rsid w:val="004126D3"/>
    <w:rsid w:val="00412CEB"/>
    <w:rsid w:val="00414EBE"/>
    <w:rsid w:val="004235EA"/>
    <w:rsid w:val="004300BD"/>
    <w:rsid w:val="00430BF2"/>
    <w:rsid w:val="00430D57"/>
    <w:rsid w:val="004347B2"/>
    <w:rsid w:val="00435E95"/>
    <w:rsid w:val="00437681"/>
    <w:rsid w:val="004463B3"/>
    <w:rsid w:val="00446AF9"/>
    <w:rsid w:val="00455699"/>
    <w:rsid w:val="00456C29"/>
    <w:rsid w:val="0046121B"/>
    <w:rsid w:val="00470DE6"/>
    <w:rsid w:val="00472209"/>
    <w:rsid w:val="004723D8"/>
    <w:rsid w:val="00472B26"/>
    <w:rsid w:val="004827E3"/>
    <w:rsid w:val="00484344"/>
    <w:rsid w:val="00484770"/>
    <w:rsid w:val="00492ADF"/>
    <w:rsid w:val="00497E23"/>
    <w:rsid w:val="004A064C"/>
    <w:rsid w:val="004A068A"/>
    <w:rsid w:val="004A18F0"/>
    <w:rsid w:val="004A2AEF"/>
    <w:rsid w:val="004B1372"/>
    <w:rsid w:val="004B1C5E"/>
    <w:rsid w:val="004B4CA5"/>
    <w:rsid w:val="004B7EB7"/>
    <w:rsid w:val="004C00DF"/>
    <w:rsid w:val="004C1693"/>
    <w:rsid w:val="004C24D6"/>
    <w:rsid w:val="004C25D9"/>
    <w:rsid w:val="004C2CF2"/>
    <w:rsid w:val="004C2F4B"/>
    <w:rsid w:val="004C317F"/>
    <w:rsid w:val="004C376E"/>
    <w:rsid w:val="004C422D"/>
    <w:rsid w:val="004C5593"/>
    <w:rsid w:val="004D25A5"/>
    <w:rsid w:val="004D2E70"/>
    <w:rsid w:val="004D65A1"/>
    <w:rsid w:val="004E351F"/>
    <w:rsid w:val="004F2B62"/>
    <w:rsid w:val="004F61A1"/>
    <w:rsid w:val="005024DD"/>
    <w:rsid w:val="00504A4D"/>
    <w:rsid w:val="005056AE"/>
    <w:rsid w:val="00511339"/>
    <w:rsid w:val="00512AC4"/>
    <w:rsid w:val="005163FA"/>
    <w:rsid w:val="00532503"/>
    <w:rsid w:val="00536503"/>
    <w:rsid w:val="0053772D"/>
    <w:rsid w:val="00542D58"/>
    <w:rsid w:val="00544B12"/>
    <w:rsid w:val="005450EC"/>
    <w:rsid w:val="00547ADC"/>
    <w:rsid w:val="00550878"/>
    <w:rsid w:val="00551155"/>
    <w:rsid w:val="005511E4"/>
    <w:rsid w:val="00552D83"/>
    <w:rsid w:val="00555663"/>
    <w:rsid w:val="00557AFD"/>
    <w:rsid w:val="0056018A"/>
    <w:rsid w:val="0056050B"/>
    <w:rsid w:val="00565AD0"/>
    <w:rsid w:val="00572F36"/>
    <w:rsid w:val="00573912"/>
    <w:rsid w:val="00573C83"/>
    <w:rsid w:val="00586952"/>
    <w:rsid w:val="005909D1"/>
    <w:rsid w:val="005950F8"/>
    <w:rsid w:val="005A06AD"/>
    <w:rsid w:val="005A0BDC"/>
    <w:rsid w:val="005A15AD"/>
    <w:rsid w:val="005A28E1"/>
    <w:rsid w:val="005C3F88"/>
    <w:rsid w:val="005D1AE6"/>
    <w:rsid w:val="005D2C58"/>
    <w:rsid w:val="005E53CB"/>
    <w:rsid w:val="005E5A44"/>
    <w:rsid w:val="005E7B75"/>
    <w:rsid w:val="005F057E"/>
    <w:rsid w:val="005F5098"/>
    <w:rsid w:val="005F58A3"/>
    <w:rsid w:val="005F5E77"/>
    <w:rsid w:val="005F6BA4"/>
    <w:rsid w:val="005F7A09"/>
    <w:rsid w:val="00600CE3"/>
    <w:rsid w:val="00601959"/>
    <w:rsid w:val="006034DE"/>
    <w:rsid w:val="0060431E"/>
    <w:rsid w:val="00605362"/>
    <w:rsid w:val="00621FD2"/>
    <w:rsid w:val="00623ACA"/>
    <w:rsid w:val="00624DEB"/>
    <w:rsid w:val="00626152"/>
    <w:rsid w:val="006271A0"/>
    <w:rsid w:val="006277B5"/>
    <w:rsid w:val="00627C27"/>
    <w:rsid w:val="00630E9B"/>
    <w:rsid w:val="00630F2E"/>
    <w:rsid w:val="00642CBD"/>
    <w:rsid w:val="00642FBE"/>
    <w:rsid w:val="00646E88"/>
    <w:rsid w:val="00647D7D"/>
    <w:rsid w:val="00650E3A"/>
    <w:rsid w:val="0065337B"/>
    <w:rsid w:val="00654547"/>
    <w:rsid w:val="00656D25"/>
    <w:rsid w:val="006617FD"/>
    <w:rsid w:val="006623FD"/>
    <w:rsid w:val="00663B91"/>
    <w:rsid w:val="00666BC8"/>
    <w:rsid w:val="00667FDD"/>
    <w:rsid w:val="006772C0"/>
    <w:rsid w:val="006868D3"/>
    <w:rsid w:val="0069504D"/>
    <w:rsid w:val="006951FE"/>
    <w:rsid w:val="00696242"/>
    <w:rsid w:val="00696768"/>
    <w:rsid w:val="006A0920"/>
    <w:rsid w:val="006A0AA7"/>
    <w:rsid w:val="006A6DE3"/>
    <w:rsid w:val="006A7D56"/>
    <w:rsid w:val="006B2E7F"/>
    <w:rsid w:val="006B37C3"/>
    <w:rsid w:val="006B4363"/>
    <w:rsid w:val="006B60A9"/>
    <w:rsid w:val="006C0226"/>
    <w:rsid w:val="006C4EAA"/>
    <w:rsid w:val="006C4ED9"/>
    <w:rsid w:val="006C56FF"/>
    <w:rsid w:val="006D3D85"/>
    <w:rsid w:val="006D63B1"/>
    <w:rsid w:val="006D66F9"/>
    <w:rsid w:val="006F1603"/>
    <w:rsid w:val="006F313B"/>
    <w:rsid w:val="006F4B85"/>
    <w:rsid w:val="006F74FB"/>
    <w:rsid w:val="006F7B04"/>
    <w:rsid w:val="0070013B"/>
    <w:rsid w:val="007121B9"/>
    <w:rsid w:val="00712C92"/>
    <w:rsid w:val="007133EC"/>
    <w:rsid w:val="0072292F"/>
    <w:rsid w:val="00722E09"/>
    <w:rsid w:val="00726D8D"/>
    <w:rsid w:val="00726E48"/>
    <w:rsid w:val="00743C7D"/>
    <w:rsid w:val="007450B7"/>
    <w:rsid w:val="00753607"/>
    <w:rsid w:val="00753BF3"/>
    <w:rsid w:val="00757AC0"/>
    <w:rsid w:val="00764BCE"/>
    <w:rsid w:val="00765018"/>
    <w:rsid w:val="0077197A"/>
    <w:rsid w:val="007758C2"/>
    <w:rsid w:val="007816EE"/>
    <w:rsid w:val="00791EA2"/>
    <w:rsid w:val="007926F7"/>
    <w:rsid w:val="00792B5F"/>
    <w:rsid w:val="0079377C"/>
    <w:rsid w:val="0079678A"/>
    <w:rsid w:val="00796967"/>
    <w:rsid w:val="007A76AB"/>
    <w:rsid w:val="007B2811"/>
    <w:rsid w:val="007B2ABB"/>
    <w:rsid w:val="007B2C1D"/>
    <w:rsid w:val="007B5614"/>
    <w:rsid w:val="007B605E"/>
    <w:rsid w:val="007C101C"/>
    <w:rsid w:val="007C15E7"/>
    <w:rsid w:val="007C58FB"/>
    <w:rsid w:val="007C684A"/>
    <w:rsid w:val="007E4747"/>
    <w:rsid w:val="007E4B9A"/>
    <w:rsid w:val="007E621A"/>
    <w:rsid w:val="007E7BE9"/>
    <w:rsid w:val="007F4667"/>
    <w:rsid w:val="00801E72"/>
    <w:rsid w:val="008023C4"/>
    <w:rsid w:val="00811A1B"/>
    <w:rsid w:val="00813F6E"/>
    <w:rsid w:val="00815173"/>
    <w:rsid w:val="00816442"/>
    <w:rsid w:val="0081647B"/>
    <w:rsid w:val="0082021D"/>
    <w:rsid w:val="00820F2F"/>
    <w:rsid w:val="00831F52"/>
    <w:rsid w:val="008433A0"/>
    <w:rsid w:val="008470F0"/>
    <w:rsid w:val="008547C3"/>
    <w:rsid w:val="0085712D"/>
    <w:rsid w:val="00862565"/>
    <w:rsid w:val="00871334"/>
    <w:rsid w:val="00871B43"/>
    <w:rsid w:val="00897BC9"/>
    <w:rsid w:val="008A0B06"/>
    <w:rsid w:val="008A280E"/>
    <w:rsid w:val="008A3AF1"/>
    <w:rsid w:val="008A3E27"/>
    <w:rsid w:val="008A41B1"/>
    <w:rsid w:val="008A4C2E"/>
    <w:rsid w:val="008B0397"/>
    <w:rsid w:val="008B5939"/>
    <w:rsid w:val="008B6668"/>
    <w:rsid w:val="008C5D9A"/>
    <w:rsid w:val="008D0006"/>
    <w:rsid w:val="008D0904"/>
    <w:rsid w:val="008D3E99"/>
    <w:rsid w:val="008D400E"/>
    <w:rsid w:val="008E014A"/>
    <w:rsid w:val="008E2AB3"/>
    <w:rsid w:val="008E4E5A"/>
    <w:rsid w:val="008E6B18"/>
    <w:rsid w:val="008F5A3B"/>
    <w:rsid w:val="008F5E5E"/>
    <w:rsid w:val="008F5EAE"/>
    <w:rsid w:val="008F653A"/>
    <w:rsid w:val="009044AA"/>
    <w:rsid w:val="0090722E"/>
    <w:rsid w:val="00911BA0"/>
    <w:rsid w:val="00911ED5"/>
    <w:rsid w:val="00915D57"/>
    <w:rsid w:val="00916705"/>
    <w:rsid w:val="00916F87"/>
    <w:rsid w:val="009174EB"/>
    <w:rsid w:val="009203B3"/>
    <w:rsid w:val="00921E53"/>
    <w:rsid w:val="00932680"/>
    <w:rsid w:val="0094203A"/>
    <w:rsid w:val="00942AE3"/>
    <w:rsid w:val="009476A0"/>
    <w:rsid w:val="0095532D"/>
    <w:rsid w:val="00960FBC"/>
    <w:rsid w:val="00962812"/>
    <w:rsid w:val="00963717"/>
    <w:rsid w:val="009667DC"/>
    <w:rsid w:val="009676A6"/>
    <w:rsid w:val="00973EF9"/>
    <w:rsid w:val="009757E8"/>
    <w:rsid w:val="00977D16"/>
    <w:rsid w:val="009865A3"/>
    <w:rsid w:val="00986AC9"/>
    <w:rsid w:val="00990A97"/>
    <w:rsid w:val="00995556"/>
    <w:rsid w:val="00995E08"/>
    <w:rsid w:val="00997E9B"/>
    <w:rsid w:val="009A1A8C"/>
    <w:rsid w:val="009A632F"/>
    <w:rsid w:val="009A71DF"/>
    <w:rsid w:val="009B07DC"/>
    <w:rsid w:val="009B7874"/>
    <w:rsid w:val="009C21C8"/>
    <w:rsid w:val="009C6975"/>
    <w:rsid w:val="009C74DD"/>
    <w:rsid w:val="009D02B3"/>
    <w:rsid w:val="009D1D64"/>
    <w:rsid w:val="009E478D"/>
    <w:rsid w:val="009E4AEA"/>
    <w:rsid w:val="009F51A7"/>
    <w:rsid w:val="009F5F70"/>
    <w:rsid w:val="00A01294"/>
    <w:rsid w:val="00A05798"/>
    <w:rsid w:val="00A10020"/>
    <w:rsid w:val="00A1327E"/>
    <w:rsid w:val="00A13CF9"/>
    <w:rsid w:val="00A14F92"/>
    <w:rsid w:val="00A16D78"/>
    <w:rsid w:val="00A310FC"/>
    <w:rsid w:val="00A33A88"/>
    <w:rsid w:val="00A35BB1"/>
    <w:rsid w:val="00A35DC0"/>
    <w:rsid w:val="00A4001E"/>
    <w:rsid w:val="00A42D20"/>
    <w:rsid w:val="00A50000"/>
    <w:rsid w:val="00A51883"/>
    <w:rsid w:val="00A529BA"/>
    <w:rsid w:val="00A5343B"/>
    <w:rsid w:val="00A54DA9"/>
    <w:rsid w:val="00A6392D"/>
    <w:rsid w:val="00A663D4"/>
    <w:rsid w:val="00A66EC1"/>
    <w:rsid w:val="00A724F7"/>
    <w:rsid w:val="00A76F32"/>
    <w:rsid w:val="00A77CD9"/>
    <w:rsid w:val="00A80066"/>
    <w:rsid w:val="00A87DBD"/>
    <w:rsid w:val="00A90292"/>
    <w:rsid w:val="00A92299"/>
    <w:rsid w:val="00A92AA3"/>
    <w:rsid w:val="00A94C5D"/>
    <w:rsid w:val="00A95509"/>
    <w:rsid w:val="00A965D7"/>
    <w:rsid w:val="00AB08C3"/>
    <w:rsid w:val="00AB2027"/>
    <w:rsid w:val="00AB75AF"/>
    <w:rsid w:val="00AC1F26"/>
    <w:rsid w:val="00AC2809"/>
    <w:rsid w:val="00AC282B"/>
    <w:rsid w:val="00AD09C0"/>
    <w:rsid w:val="00AD0D72"/>
    <w:rsid w:val="00AD571E"/>
    <w:rsid w:val="00AD5B11"/>
    <w:rsid w:val="00AD6169"/>
    <w:rsid w:val="00AE0575"/>
    <w:rsid w:val="00AE2A05"/>
    <w:rsid w:val="00AE2D7B"/>
    <w:rsid w:val="00AE3133"/>
    <w:rsid w:val="00AE39DD"/>
    <w:rsid w:val="00AE4625"/>
    <w:rsid w:val="00AE5335"/>
    <w:rsid w:val="00AF3377"/>
    <w:rsid w:val="00AF3C3B"/>
    <w:rsid w:val="00AF4CD7"/>
    <w:rsid w:val="00B0145D"/>
    <w:rsid w:val="00B02854"/>
    <w:rsid w:val="00B031A6"/>
    <w:rsid w:val="00B06C86"/>
    <w:rsid w:val="00B1022E"/>
    <w:rsid w:val="00B103F5"/>
    <w:rsid w:val="00B13E37"/>
    <w:rsid w:val="00B17D80"/>
    <w:rsid w:val="00B22206"/>
    <w:rsid w:val="00B22BF7"/>
    <w:rsid w:val="00B3234C"/>
    <w:rsid w:val="00B32DA9"/>
    <w:rsid w:val="00B41E68"/>
    <w:rsid w:val="00B460C1"/>
    <w:rsid w:val="00B52E9B"/>
    <w:rsid w:val="00B53192"/>
    <w:rsid w:val="00B53EB1"/>
    <w:rsid w:val="00B55937"/>
    <w:rsid w:val="00B569ED"/>
    <w:rsid w:val="00B56C02"/>
    <w:rsid w:val="00B649CB"/>
    <w:rsid w:val="00B65C9F"/>
    <w:rsid w:val="00B6775C"/>
    <w:rsid w:val="00B7122A"/>
    <w:rsid w:val="00B715E0"/>
    <w:rsid w:val="00B74858"/>
    <w:rsid w:val="00B772DC"/>
    <w:rsid w:val="00B77FD4"/>
    <w:rsid w:val="00B80855"/>
    <w:rsid w:val="00B82414"/>
    <w:rsid w:val="00B8407D"/>
    <w:rsid w:val="00B87199"/>
    <w:rsid w:val="00B9710A"/>
    <w:rsid w:val="00B97265"/>
    <w:rsid w:val="00BA1E74"/>
    <w:rsid w:val="00BA370E"/>
    <w:rsid w:val="00BA3FFE"/>
    <w:rsid w:val="00BA4DDA"/>
    <w:rsid w:val="00BA608E"/>
    <w:rsid w:val="00BA6C43"/>
    <w:rsid w:val="00BB13C3"/>
    <w:rsid w:val="00BB1822"/>
    <w:rsid w:val="00BB1CBB"/>
    <w:rsid w:val="00BB35CB"/>
    <w:rsid w:val="00BC2CC7"/>
    <w:rsid w:val="00BC3327"/>
    <w:rsid w:val="00BC62BB"/>
    <w:rsid w:val="00BD7865"/>
    <w:rsid w:val="00BD7C46"/>
    <w:rsid w:val="00BD7D80"/>
    <w:rsid w:val="00BE088E"/>
    <w:rsid w:val="00BE290D"/>
    <w:rsid w:val="00BE737E"/>
    <w:rsid w:val="00BE7603"/>
    <w:rsid w:val="00BF0A9C"/>
    <w:rsid w:val="00BF20EB"/>
    <w:rsid w:val="00BF3223"/>
    <w:rsid w:val="00BF6CC9"/>
    <w:rsid w:val="00BF7CCA"/>
    <w:rsid w:val="00C00B5F"/>
    <w:rsid w:val="00C022D1"/>
    <w:rsid w:val="00C03BBA"/>
    <w:rsid w:val="00C05EE8"/>
    <w:rsid w:val="00C10118"/>
    <w:rsid w:val="00C12572"/>
    <w:rsid w:val="00C12656"/>
    <w:rsid w:val="00C139F8"/>
    <w:rsid w:val="00C14795"/>
    <w:rsid w:val="00C16CF4"/>
    <w:rsid w:val="00C20011"/>
    <w:rsid w:val="00C203AC"/>
    <w:rsid w:val="00C21001"/>
    <w:rsid w:val="00C22A24"/>
    <w:rsid w:val="00C23BD0"/>
    <w:rsid w:val="00C24BAE"/>
    <w:rsid w:val="00C26170"/>
    <w:rsid w:val="00C313CF"/>
    <w:rsid w:val="00C335AC"/>
    <w:rsid w:val="00C33E61"/>
    <w:rsid w:val="00C415F1"/>
    <w:rsid w:val="00C4477F"/>
    <w:rsid w:val="00C4778A"/>
    <w:rsid w:val="00C65E31"/>
    <w:rsid w:val="00C7147E"/>
    <w:rsid w:val="00C75F27"/>
    <w:rsid w:val="00C810B3"/>
    <w:rsid w:val="00C81DA2"/>
    <w:rsid w:val="00C82E43"/>
    <w:rsid w:val="00C838B0"/>
    <w:rsid w:val="00C86BDD"/>
    <w:rsid w:val="00C90456"/>
    <w:rsid w:val="00C9246E"/>
    <w:rsid w:val="00C9376E"/>
    <w:rsid w:val="00C95FBF"/>
    <w:rsid w:val="00CA1742"/>
    <w:rsid w:val="00CA23D6"/>
    <w:rsid w:val="00CA5279"/>
    <w:rsid w:val="00CB05F6"/>
    <w:rsid w:val="00CB0957"/>
    <w:rsid w:val="00CB1157"/>
    <w:rsid w:val="00CB12B5"/>
    <w:rsid w:val="00CB4A3D"/>
    <w:rsid w:val="00CB7F5A"/>
    <w:rsid w:val="00CC060F"/>
    <w:rsid w:val="00CC0A3B"/>
    <w:rsid w:val="00CC6825"/>
    <w:rsid w:val="00CE31EB"/>
    <w:rsid w:val="00CE46D8"/>
    <w:rsid w:val="00CE65FB"/>
    <w:rsid w:val="00CE691D"/>
    <w:rsid w:val="00CE7BE0"/>
    <w:rsid w:val="00CF23EB"/>
    <w:rsid w:val="00CF25BC"/>
    <w:rsid w:val="00CF4A4D"/>
    <w:rsid w:val="00D005D5"/>
    <w:rsid w:val="00D0503D"/>
    <w:rsid w:val="00D056B5"/>
    <w:rsid w:val="00D10818"/>
    <w:rsid w:val="00D127F5"/>
    <w:rsid w:val="00D169F9"/>
    <w:rsid w:val="00D237E2"/>
    <w:rsid w:val="00D2597C"/>
    <w:rsid w:val="00D3147A"/>
    <w:rsid w:val="00D32C18"/>
    <w:rsid w:val="00D32C60"/>
    <w:rsid w:val="00D330C1"/>
    <w:rsid w:val="00D43E8D"/>
    <w:rsid w:val="00D44102"/>
    <w:rsid w:val="00D44478"/>
    <w:rsid w:val="00D45995"/>
    <w:rsid w:val="00D5134A"/>
    <w:rsid w:val="00D52E43"/>
    <w:rsid w:val="00D55C31"/>
    <w:rsid w:val="00D563F4"/>
    <w:rsid w:val="00D565C2"/>
    <w:rsid w:val="00D567F8"/>
    <w:rsid w:val="00D57F22"/>
    <w:rsid w:val="00D60312"/>
    <w:rsid w:val="00D606A4"/>
    <w:rsid w:val="00D61F01"/>
    <w:rsid w:val="00D62A02"/>
    <w:rsid w:val="00D62B23"/>
    <w:rsid w:val="00D65E26"/>
    <w:rsid w:val="00D66874"/>
    <w:rsid w:val="00D669A0"/>
    <w:rsid w:val="00D73428"/>
    <w:rsid w:val="00D76561"/>
    <w:rsid w:val="00D768A9"/>
    <w:rsid w:val="00D77CCC"/>
    <w:rsid w:val="00D8002C"/>
    <w:rsid w:val="00D973F1"/>
    <w:rsid w:val="00DA0767"/>
    <w:rsid w:val="00DA235D"/>
    <w:rsid w:val="00DA5365"/>
    <w:rsid w:val="00DA6E55"/>
    <w:rsid w:val="00DB0104"/>
    <w:rsid w:val="00DB5245"/>
    <w:rsid w:val="00DC0B66"/>
    <w:rsid w:val="00DC60CD"/>
    <w:rsid w:val="00DC7183"/>
    <w:rsid w:val="00DD14F6"/>
    <w:rsid w:val="00DD184C"/>
    <w:rsid w:val="00DD385C"/>
    <w:rsid w:val="00DD38A7"/>
    <w:rsid w:val="00DD3F98"/>
    <w:rsid w:val="00DE22D7"/>
    <w:rsid w:val="00DE6357"/>
    <w:rsid w:val="00DE65D1"/>
    <w:rsid w:val="00DF6C43"/>
    <w:rsid w:val="00DF735B"/>
    <w:rsid w:val="00E0103F"/>
    <w:rsid w:val="00E01566"/>
    <w:rsid w:val="00E025BC"/>
    <w:rsid w:val="00E04925"/>
    <w:rsid w:val="00E06D5B"/>
    <w:rsid w:val="00E06D62"/>
    <w:rsid w:val="00E07BEA"/>
    <w:rsid w:val="00E131F6"/>
    <w:rsid w:val="00E13932"/>
    <w:rsid w:val="00E15B17"/>
    <w:rsid w:val="00E163BB"/>
    <w:rsid w:val="00E23C56"/>
    <w:rsid w:val="00E25633"/>
    <w:rsid w:val="00E2571C"/>
    <w:rsid w:val="00E31884"/>
    <w:rsid w:val="00E41B7A"/>
    <w:rsid w:val="00E41ED0"/>
    <w:rsid w:val="00E42B2B"/>
    <w:rsid w:val="00E44D9D"/>
    <w:rsid w:val="00E55BED"/>
    <w:rsid w:val="00E56F00"/>
    <w:rsid w:val="00E62E6D"/>
    <w:rsid w:val="00E63C9D"/>
    <w:rsid w:val="00E63DBF"/>
    <w:rsid w:val="00E67A07"/>
    <w:rsid w:val="00E70620"/>
    <w:rsid w:val="00E73984"/>
    <w:rsid w:val="00E7495B"/>
    <w:rsid w:val="00E7563E"/>
    <w:rsid w:val="00E7649B"/>
    <w:rsid w:val="00E77D4E"/>
    <w:rsid w:val="00E80390"/>
    <w:rsid w:val="00E82741"/>
    <w:rsid w:val="00E834BB"/>
    <w:rsid w:val="00E879F9"/>
    <w:rsid w:val="00E900F6"/>
    <w:rsid w:val="00E91011"/>
    <w:rsid w:val="00E92E57"/>
    <w:rsid w:val="00E93FBE"/>
    <w:rsid w:val="00E94A4F"/>
    <w:rsid w:val="00EA0D55"/>
    <w:rsid w:val="00EA1333"/>
    <w:rsid w:val="00EA37F1"/>
    <w:rsid w:val="00EA44C6"/>
    <w:rsid w:val="00EB1A01"/>
    <w:rsid w:val="00EB5112"/>
    <w:rsid w:val="00EB52CD"/>
    <w:rsid w:val="00EB6F10"/>
    <w:rsid w:val="00EB798A"/>
    <w:rsid w:val="00EC2040"/>
    <w:rsid w:val="00EC3E70"/>
    <w:rsid w:val="00EC4538"/>
    <w:rsid w:val="00ED0678"/>
    <w:rsid w:val="00ED0F9F"/>
    <w:rsid w:val="00ED2FA4"/>
    <w:rsid w:val="00ED6DD6"/>
    <w:rsid w:val="00ED6F43"/>
    <w:rsid w:val="00EE165B"/>
    <w:rsid w:val="00EF4F5C"/>
    <w:rsid w:val="00EF66CB"/>
    <w:rsid w:val="00EF7A9F"/>
    <w:rsid w:val="00F01EE1"/>
    <w:rsid w:val="00F02D79"/>
    <w:rsid w:val="00F04EC8"/>
    <w:rsid w:val="00F069CB"/>
    <w:rsid w:val="00F100A9"/>
    <w:rsid w:val="00F110B3"/>
    <w:rsid w:val="00F12664"/>
    <w:rsid w:val="00F12FBB"/>
    <w:rsid w:val="00F151FD"/>
    <w:rsid w:val="00F16D12"/>
    <w:rsid w:val="00F2027C"/>
    <w:rsid w:val="00F21A7C"/>
    <w:rsid w:val="00F2261C"/>
    <w:rsid w:val="00F23505"/>
    <w:rsid w:val="00F237EC"/>
    <w:rsid w:val="00F24625"/>
    <w:rsid w:val="00F24924"/>
    <w:rsid w:val="00F2620C"/>
    <w:rsid w:val="00F31D57"/>
    <w:rsid w:val="00F3618F"/>
    <w:rsid w:val="00F37FBE"/>
    <w:rsid w:val="00F4005D"/>
    <w:rsid w:val="00F459C4"/>
    <w:rsid w:val="00F501E9"/>
    <w:rsid w:val="00F5039E"/>
    <w:rsid w:val="00F5423B"/>
    <w:rsid w:val="00F546BF"/>
    <w:rsid w:val="00F556F3"/>
    <w:rsid w:val="00F57173"/>
    <w:rsid w:val="00F653A9"/>
    <w:rsid w:val="00F7270E"/>
    <w:rsid w:val="00F761AF"/>
    <w:rsid w:val="00F77860"/>
    <w:rsid w:val="00F825DD"/>
    <w:rsid w:val="00F84A69"/>
    <w:rsid w:val="00F87008"/>
    <w:rsid w:val="00F90EA5"/>
    <w:rsid w:val="00F91910"/>
    <w:rsid w:val="00F91B3C"/>
    <w:rsid w:val="00F922B7"/>
    <w:rsid w:val="00F94E94"/>
    <w:rsid w:val="00F96026"/>
    <w:rsid w:val="00F96529"/>
    <w:rsid w:val="00F96D76"/>
    <w:rsid w:val="00FA14B2"/>
    <w:rsid w:val="00FA1D69"/>
    <w:rsid w:val="00FA296E"/>
    <w:rsid w:val="00FB14D1"/>
    <w:rsid w:val="00FB230A"/>
    <w:rsid w:val="00FB3473"/>
    <w:rsid w:val="00FB3DC4"/>
    <w:rsid w:val="00FC4F78"/>
    <w:rsid w:val="00FC7395"/>
    <w:rsid w:val="00FD16E7"/>
    <w:rsid w:val="00FD306E"/>
    <w:rsid w:val="00FD5E68"/>
    <w:rsid w:val="00FE157A"/>
    <w:rsid w:val="00FE17BE"/>
    <w:rsid w:val="00FE43DD"/>
    <w:rsid w:val="00FE5425"/>
    <w:rsid w:val="00FF06D3"/>
    <w:rsid w:val="00FF0873"/>
    <w:rsid w:val="00FF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EBE3"/>
  <w15:docId w15:val="{91F3E54D-56FA-4BFD-8ED5-82DD3CEA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85712D"/>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712D"/>
    <w:pPr>
      <w:spacing w:before="720"/>
    </w:pPr>
    <w:rPr>
      <w:caps/>
      <w:color w:val="C00000"/>
      <w:spacing w:val="10"/>
      <w:kern w:val="28"/>
      <w:sz w:val="52"/>
      <w:szCs w:val="52"/>
    </w:rPr>
  </w:style>
  <w:style w:type="character" w:customStyle="1" w:styleId="TitleChar">
    <w:name w:val="Title Char"/>
    <w:basedOn w:val="DefaultParagraphFont"/>
    <w:link w:val="Title"/>
    <w:uiPriority w:val="10"/>
    <w:rsid w:val="0085712D"/>
    <w:rPr>
      <w:caps/>
      <w:color w:val="C00000"/>
      <w:spacing w:val="10"/>
      <w:kern w:val="28"/>
      <w:sz w:val="52"/>
      <w:szCs w:val="52"/>
    </w:rPr>
  </w:style>
  <w:style w:type="character" w:customStyle="1" w:styleId="Heading1Char">
    <w:name w:val="Heading 1 Char"/>
    <w:basedOn w:val="DefaultParagraphFont"/>
    <w:link w:val="Heading1"/>
    <w:uiPriority w:val="9"/>
    <w:rsid w:val="0085712D"/>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character" w:styleId="UnresolvedMention">
    <w:name w:val="Unresolved Mention"/>
    <w:basedOn w:val="DefaultParagraphFont"/>
    <w:uiPriority w:val="99"/>
    <w:semiHidden/>
    <w:unhideWhenUsed/>
    <w:rsid w:val="00F5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53PNZOHTSU?si=YL7UFAoJcoLPf6kZ" TargetMode="External"/><Relationship Id="rId13" Type="http://schemas.openxmlformats.org/officeDocument/2006/relationships/hyperlink" Target="https://docs.moodle.org/403/en/Using_Databa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cs.moodle.org/403/en/Database_templa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403/en/Building_Databa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moodle.org/403/en/Database_activity_setting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z8St8WOdr3M?si=tFhZLXVniPbM_rZ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70C57"/>
    <w:rsid w:val="001219CA"/>
    <w:rsid w:val="00142975"/>
    <w:rsid w:val="001728B1"/>
    <w:rsid w:val="001E4CB8"/>
    <w:rsid w:val="00206028"/>
    <w:rsid w:val="002245E4"/>
    <w:rsid w:val="00225FCC"/>
    <w:rsid w:val="00231E8D"/>
    <w:rsid w:val="0026412E"/>
    <w:rsid w:val="002A39EA"/>
    <w:rsid w:val="002E21BF"/>
    <w:rsid w:val="002F76B5"/>
    <w:rsid w:val="00320724"/>
    <w:rsid w:val="00454C7B"/>
    <w:rsid w:val="005543B3"/>
    <w:rsid w:val="00575BB7"/>
    <w:rsid w:val="005A6854"/>
    <w:rsid w:val="006476C8"/>
    <w:rsid w:val="00711CEA"/>
    <w:rsid w:val="00746969"/>
    <w:rsid w:val="008E5B69"/>
    <w:rsid w:val="00903F81"/>
    <w:rsid w:val="00913946"/>
    <w:rsid w:val="009B6930"/>
    <w:rsid w:val="00A713B7"/>
    <w:rsid w:val="00AC5B3E"/>
    <w:rsid w:val="00B20F16"/>
    <w:rsid w:val="00BB5B7E"/>
    <w:rsid w:val="00D86182"/>
    <w:rsid w:val="00DA0280"/>
    <w:rsid w:val="00EB69BB"/>
    <w:rsid w:val="00EC379D"/>
    <w:rsid w:val="00F84C00"/>
    <w:rsid w:val="00F9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48AF85B54374A6F53DADF3FC63B8">
    <w:name w:val="4F7548AF85B54374A6F53DADF3FC63B8"/>
    <w:rsid w:val="00575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00F7E4-6F9E-4DFD-9274-11A14F60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4185</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Moodle Database</vt:lpstr>
    </vt:vector>
  </TitlesOfParts>
  <Company>ODCTE</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Database</dc:title>
  <dc:creator>spehrsson</dc:creator>
  <cp:lastModifiedBy>Margi Cooper</cp:lastModifiedBy>
  <cp:revision>2</cp:revision>
  <cp:lastPrinted>2015-03-27T19:40:00Z</cp:lastPrinted>
  <dcterms:created xsi:type="dcterms:W3CDTF">2024-03-15T18:05:00Z</dcterms:created>
  <dcterms:modified xsi:type="dcterms:W3CDTF">2024-03-15T18:05:00Z</dcterms:modified>
</cp:coreProperties>
</file>