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58" w:rsidRPr="00E214A7" w:rsidRDefault="00484558" w:rsidP="00484558">
      <w:pPr>
        <w:ind w:left="2160" w:firstLine="720"/>
        <w:rPr>
          <w:b/>
          <w:sz w:val="36"/>
        </w:rPr>
      </w:pPr>
      <w:r>
        <w:rPr>
          <w:b/>
          <w:sz w:val="36"/>
        </w:rPr>
        <w:t xml:space="preserve">   </w:t>
      </w:r>
      <w:r w:rsidRPr="00E214A7">
        <w:rPr>
          <w:b/>
          <w:sz w:val="36"/>
        </w:rPr>
        <w:t>TWEEN LIFE</w:t>
      </w:r>
    </w:p>
    <w:p w:rsidR="00467364" w:rsidRPr="00E214A7" w:rsidRDefault="00484558" w:rsidP="00484558">
      <w:pPr>
        <w:ind w:left="1440" w:firstLine="720"/>
        <w:rPr>
          <w:b/>
          <w:sz w:val="36"/>
        </w:rPr>
      </w:pPr>
      <w:r>
        <w:rPr>
          <w:b/>
          <w:sz w:val="36"/>
        </w:rPr>
        <w:t xml:space="preserve">       </w:t>
      </w:r>
      <w:r w:rsidR="00467364" w:rsidRPr="00E214A7">
        <w:rPr>
          <w:b/>
          <w:sz w:val="36"/>
        </w:rPr>
        <w:t xml:space="preserve">LEARNING GOALS </w:t>
      </w:r>
    </w:p>
    <w:p w:rsidR="00467364" w:rsidRPr="00E214A7" w:rsidRDefault="009C0F60" w:rsidP="00467364">
      <w:pPr>
        <w:ind w:left="1440" w:firstLine="720"/>
        <w:rPr>
          <w:b/>
          <w:sz w:val="36"/>
        </w:rPr>
      </w:pPr>
      <w:r w:rsidRPr="00E214A7">
        <w:rPr>
          <w:b/>
          <w:sz w:val="36"/>
        </w:rPr>
        <w:t xml:space="preserve">   </w:t>
      </w:r>
      <w:r w:rsidR="00467364" w:rsidRPr="00E214A7">
        <w:rPr>
          <w:b/>
          <w:sz w:val="36"/>
        </w:rPr>
        <w:t>6</w:t>
      </w:r>
      <w:r w:rsidR="00467364" w:rsidRPr="00E214A7">
        <w:rPr>
          <w:b/>
          <w:sz w:val="36"/>
          <w:vertAlign w:val="superscript"/>
        </w:rPr>
        <w:t>TH</w:t>
      </w:r>
      <w:r w:rsidR="00467364" w:rsidRPr="00E214A7">
        <w:rPr>
          <w:b/>
          <w:sz w:val="36"/>
        </w:rPr>
        <w:t xml:space="preserve"> AND 7</w:t>
      </w:r>
      <w:r w:rsidR="00467364" w:rsidRPr="00E214A7">
        <w:rPr>
          <w:b/>
          <w:sz w:val="36"/>
          <w:vertAlign w:val="superscript"/>
        </w:rPr>
        <w:t>TH</w:t>
      </w:r>
      <w:r w:rsidR="00467364" w:rsidRPr="00E214A7">
        <w:rPr>
          <w:b/>
          <w:sz w:val="36"/>
        </w:rPr>
        <w:t xml:space="preserve"> GRADES</w:t>
      </w:r>
    </w:p>
    <w:p w:rsidR="00467364" w:rsidRPr="009C0F60" w:rsidRDefault="00467364" w:rsidP="00467364">
      <w:pPr>
        <w:ind w:hanging="1440"/>
        <w:rPr>
          <w:rFonts w:ascii="Chalkboard" w:hAnsi="Chalkboard"/>
        </w:rPr>
      </w:pPr>
    </w:p>
    <w:tbl>
      <w:tblPr>
        <w:tblStyle w:val="TableGrid"/>
        <w:tblW w:w="0" w:type="auto"/>
        <w:tblLook w:val="00BF"/>
      </w:tblPr>
      <w:tblGrid>
        <w:gridCol w:w="873"/>
        <w:gridCol w:w="2669"/>
        <w:gridCol w:w="1156"/>
        <w:gridCol w:w="1124"/>
        <w:gridCol w:w="3034"/>
      </w:tblGrid>
      <w:tr w:rsidR="00467364" w:rsidRPr="00B102CC">
        <w:tc>
          <w:tcPr>
            <w:tcW w:w="873" w:type="dxa"/>
          </w:tcPr>
          <w:p w:rsidR="00467364" w:rsidRPr="00E214A7" w:rsidRDefault="00467364" w:rsidP="00467364">
            <w:pPr>
              <w:rPr>
                <w:b/>
                <w:sz w:val="28"/>
              </w:rPr>
            </w:pPr>
            <w:r w:rsidRPr="00E214A7">
              <w:rPr>
                <w:b/>
                <w:sz w:val="28"/>
              </w:rPr>
              <w:t>UNIT</w:t>
            </w:r>
          </w:p>
        </w:tc>
        <w:tc>
          <w:tcPr>
            <w:tcW w:w="2669" w:type="dxa"/>
          </w:tcPr>
          <w:p w:rsidR="00467364" w:rsidRPr="00E214A7" w:rsidRDefault="006A7988" w:rsidP="004673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  <w:r w:rsidR="00467364" w:rsidRPr="00E214A7">
              <w:rPr>
                <w:b/>
                <w:sz w:val="28"/>
              </w:rPr>
              <w:t>TITLE</w:t>
            </w:r>
          </w:p>
        </w:tc>
        <w:tc>
          <w:tcPr>
            <w:tcW w:w="1156" w:type="dxa"/>
          </w:tcPr>
          <w:p w:rsidR="00467364" w:rsidRPr="00E214A7" w:rsidRDefault="00692D23" w:rsidP="004673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467364" w:rsidRPr="00E214A7">
              <w:rPr>
                <w:b/>
                <w:sz w:val="28"/>
              </w:rPr>
              <w:t>6</w:t>
            </w:r>
            <w:r w:rsidR="00467364" w:rsidRPr="00E214A7">
              <w:rPr>
                <w:b/>
                <w:sz w:val="28"/>
                <w:vertAlign w:val="superscript"/>
              </w:rPr>
              <w:t>TH</w:t>
            </w:r>
            <w:r w:rsidR="00467364" w:rsidRPr="00E214A7">
              <w:rPr>
                <w:b/>
                <w:sz w:val="28"/>
              </w:rPr>
              <w:t xml:space="preserve"> GRADE</w:t>
            </w:r>
          </w:p>
        </w:tc>
        <w:tc>
          <w:tcPr>
            <w:tcW w:w="1124" w:type="dxa"/>
          </w:tcPr>
          <w:p w:rsidR="00467364" w:rsidRPr="00E214A7" w:rsidRDefault="00692D23" w:rsidP="004673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467364" w:rsidRPr="00E214A7">
              <w:rPr>
                <w:b/>
                <w:sz w:val="28"/>
              </w:rPr>
              <w:t>7</w:t>
            </w:r>
            <w:r w:rsidR="00467364" w:rsidRPr="00E214A7">
              <w:rPr>
                <w:b/>
                <w:sz w:val="28"/>
                <w:vertAlign w:val="superscript"/>
              </w:rPr>
              <w:t>TH</w:t>
            </w:r>
            <w:r w:rsidR="00467364" w:rsidRPr="00E214A7">
              <w:rPr>
                <w:b/>
                <w:sz w:val="28"/>
              </w:rPr>
              <w:t xml:space="preserve"> GRADE</w:t>
            </w:r>
          </w:p>
        </w:tc>
        <w:tc>
          <w:tcPr>
            <w:tcW w:w="3034" w:type="dxa"/>
          </w:tcPr>
          <w:p w:rsidR="00467364" w:rsidRPr="00E214A7" w:rsidRDefault="006A7988" w:rsidP="004673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467364" w:rsidRPr="00E214A7">
              <w:rPr>
                <w:b/>
                <w:sz w:val="28"/>
              </w:rPr>
              <w:t>LEARNING GOAL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1</w:t>
            </w:r>
          </w:p>
        </w:tc>
        <w:tc>
          <w:tcPr>
            <w:tcW w:w="2669" w:type="dxa"/>
          </w:tcPr>
          <w:p w:rsidR="00467364" w:rsidRPr="00B102CC" w:rsidRDefault="00467364" w:rsidP="00467364">
            <w:r w:rsidRPr="00B102CC">
              <w:t>Values, Ethics, Leadership, &amp; Cit</w:t>
            </w:r>
            <w:r w:rsidR="00B102CC">
              <w:t>i</w:t>
            </w:r>
            <w:r w:rsidRPr="00B102CC">
              <w:t>zenship</w:t>
            </w:r>
          </w:p>
        </w:tc>
        <w:tc>
          <w:tcPr>
            <w:tcW w:w="1156" w:type="dxa"/>
          </w:tcPr>
          <w:p w:rsidR="00467364" w:rsidRPr="00B102CC" w:rsidRDefault="00467364" w:rsidP="00467364">
            <w:r w:rsidRPr="00B102CC">
              <w:t>X</w:t>
            </w:r>
          </w:p>
        </w:tc>
        <w:tc>
          <w:tcPr>
            <w:tcW w:w="1124" w:type="dxa"/>
          </w:tcPr>
          <w:p w:rsidR="00467364" w:rsidRPr="00B102CC" w:rsidRDefault="00467364" w:rsidP="00467364"/>
        </w:tc>
        <w:tc>
          <w:tcPr>
            <w:tcW w:w="3034" w:type="dxa"/>
          </w:tcPr>
          <w:p w:rsidR="00467364" w:rsidRPr="00B102CC" w:rsidRDefault="00C7320A" w:rsidP="00467364">
            <w:r>
              <w:t xml:space="preserve">Assess values in </w:t>
            </w:r>
            <w:r w:rsidR="00982AA6">
              <w:t>relationship to citizenship and the roles of citizens.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2</w:t>
            </w:r>
          </w:p>
        </w:tc>
        <w:tc>
          <w:tcPr>
            <w:tcW w:w="2669" w:type="dxa"/>
          </w:tcPr>
          <w:p w:rsidR="00467364" w:rsidRPr="00B102CC" w:rsidRDefault="00467364" w:rsidP="00467364">
            <w:r w:rsidRPr="00B102CC">
              <w:t xml:space="preserve">Goal-Setting, Decision-Making, &amp; Problem-Solving </w:t>
            </w:r>
          </w:p>
        </w:tc>
        <w:tc>
          <w:tcPr>
            <w:tcW w:w="1156" w:type="dxa"/>
          </w:tcPr>
          <w:p w:rsidR="00467364" w:rsidRPr="00B102CC" w:rsidRDefault="00467364" w:rsidP="00467364">
            <w:r w:rsidRPr="00B102CC">
              <w:t>X</w:t>
            </w:r>
          </w:p>
        </w:tc>
        <w:tc>
          <w:tcPr>
            <w:tcW w:w="1124" w:type="dxa"/>
          </w:tcPr>
          <w:p w:rsidR="00467364" w:rsidRPr="00B102CC" w:rsidRDefault="00467364" w:rsidP="00467364"/>
        </w:tc>
        <w:tc>
          <w:tcPr>
            <w:tcW w:w="3034" w:type="dxa"/>
          </w:tcPr>
          <w:p w:rsidR="00467364" w:rsidRPr="00B102CC" w:rsidRDefault="006A7988" w:rsidP="00467364">
            <w:r>
              <w:t xml:space="preserve">Evaluate the importance of setting goals. 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3</w:t>
            </w:r>
          </w:p>
        </w:tc>
        <w:tc>
          <w:tcPr>
            <w:tcW w:w="2669" w:type="dxa"/>
          </w:tcPr>
          <w:p w:rsidR="00467364" w:rsidRPr="00B102CC" w:rsidRDefault="00467364" w:rsidP="00467364">
            <w:r w:rsidRPr="00B102CC">
              <w:t>Personality, Self-Esteem, &amp; Emotions</w:t>
            </w:r>
          </w:p>
        </w:tc>
        <w:tc>
          <w:tcPr>
            <w:tcW w:w="1156" w:type="dxa"/>
          </w:tcPr>
          <w:p w:rsidR="00467364" w:rsidRPr="00B102CC" w:rsidRDefault="00B102CC" w:rsidP="00467364">
            <w:pPr>
              <w:ind w:right="327"/>
            </w:pPr>
            <w:r w:rsidRPr="00B102CC">
              <w:t>X</w:t>
            </w:r>
          </w:p>
        </w:tc>
        <w:tc>
          <w:tcPr>
            <w:tcW w:w="1124" w:type="dxa"/>
          </w:tcPr>
          <w:p w:rsidR="00467364" w:rsidRPr="00B102CC" w:rsidRDefault="00467364" w:rsidP="00467364"/>
        </w:tc>
        <w:tc>
          <w:tcPr>
            <w:tcW w:w="3034" w:type="dxa"/>
          </w:tcPr>
          <w:p w:rsidR="00467364" w:rsidRPr="00B102CC" w:rsidRDefault="006D6D82" w:rsidP="00467364">
            <w:r>
              <w:t>Prepare an emotional wellness plan.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4</w:t>
            </w:r>
          </w:p>
        </w:tc>
        <w:tc>
          <w:tcPr>
            <w:tcW w:w="2669" w:type="dxa"/>
          </w:tcPr>
          <w:p w:rsidR="00467364" w:rsidRPr="00B102CC" w:rsidRDefault="00467364" w:rsidP="00467364">
            <w:r w:rsidRPr="00B102CC">
              <w:t>Relationships</w:t>
            </w:r>
          </w:p>
        </w:tc>
        <w:tc>
          <w:tcPr>
            <w:tcW w:w="1156" w:type="dxa"/>
          </w:tcPr>
          <w:p w:rsidR="00467364" w:rsidRPr="00B102CC" w:rsidRDefault="00467364" w:rsidP="00467364"/>
        </w:tc>
        <w:tc>
          <w:tcPr>
            <w:tcW w:w="1124" w:type="dxa"/>
          </w:tcPr>
          <w:p w:rsidR="00467364" w:rsidRPr="00B102CC" w:rsidRDefault="00B102CC" w:rsidP="00467364">
            <w:r w:rsidRPr="00B102CC">
              <w:t>X</w:t>
            </w:r>
          </w:p>
        </w:tc>
        <w:tc>
          <w:tcPr>
            <w:tcW w:w="3034" w:type="dxa"/>
          </w:tcPr>
          <w:p w:rsidR="00467364" w:rsidRPr="00B102CC" w:rsidRDefault="006D6D82" w:rsidP="00467364">
            <w:r>
              <w:t>Create models of healthy relationships.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5</w:t>
            </w:r>
          </w:p>
        </w:tc>
        <w:tc>
          <w:tcPr>
            <w:tcW w:w="2669" w:type="dxa"/>
          </w:tcPr>
          <w:p w:rsidR="00467364" w:rsidRPr="00B102CC" w:rsidRDefault="00B102CC" w:rsidP="00467364">
            <w:r w:rsidRPr="00B102CC">
              <w:t>Physical Development &amp; Reproductive Health</w:t>
            </w:r>
          </w:p>
        </w:tc>
        <w:tc>
          <w:tcPr>
            <w:tcW w:w="1156" w:type="dxa"/>
          </w:tcPr>
          <w:p w:rsidR="00467364" w:rsidRPr="00B102CC" w:rsidRDefault="00467364" w:rsidP="00467364"/>
        </w:tc>
        <w:tc>
          <w:tcPr>
            <w:tcW w:w="1124" w:type="dxa"/>
          </w:tcPr>
          <w:p w:rsidR="00467364" w:rsidRPr="00B102CC" w:rsidRDefault="00B102CC" w:rsidP="00467364">
            <w:r w:rsidRPr="00B102CC">
              <w:t>X</w:t>
            </w:r>
          </w:p>
        </w:tc>
        <w:tc>
          <w:tcPr>
            <w:tcW w:w="3034" w:type="dxa"/>
          </w:tcPr>
          <w:p w:rsidR="00467364" w:rsidRPr="00B102CC" w:rsidRDefault="006A3F94" w:rsidP="00467364">
            <w:r>
              <w:t>Develop</w:t>
            </w:r>
            <w:r w:rsidR="00F30852">
              <w:t xml:space="preserve"> ways to eliminate/reduce risks, say no, and </w:t>
            </w:r>
            <w:r>
              <w:t>understand where to find good information to retain control of your life.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6</w:t>
            </w:r>
          </w:p>
        </w:tc>
        <w:tc>
          <w:tcPr>
            <w:tcW w:w="2669" w:type="dxa"/>
          </w:tcPr>
          <w:p w:rsidR="00467364" w:rsidRPr="00B102CC" w:rsidRDefault="00B102CC" w:rsidP="00467364">
            <w:r w:rsidRPr="00B102CC">
              <w:t>Wellness</w:t>
            </w:r>
          </w:p>
        </w:tc>
        <w:tc>
          <w:tcPr>
            <w:tcW w:w="1156" w:type="dxa"/>
          </w:tcPr>
          <w:p w:rsidR="00467364" w:rsidRPr="00B102CC" w:rsidRDefault="00B102CC" w:rsidP="00467364">
            <w:r w:rsidRPr="00B102CC">
              <w:t>X</w:t>
            </w:r>
          </w:p>
        </w:tc>
        <w:tc>
          <w:tcPr>
            <w:tcW w:w="1124" w:type="dxa"/>
          </w:tcPr>
          <w:p w:rsidR="00467364" w:rsidRPr="00B102CC" w:rsidRDefault="00467364" w:rsidP="00467364"/>
        </w:tc>
        <w:tc>
          <w:tcPr>
            <w:tcW w:w="3034" w:type="dxa"/>
          </w:tcPr>
          <w:p w:rsidR="00467364" w:rsidRPr="00B102CC" w:rsidRDefault="00850465" w:rsidP="00467364">
            <w:r>
              <w:t>Formulate a health and wellness lifestyle.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7</w:t>
            </w:r>
          </w:p>
        </w:tc>
        <w:tc>
          <w:tcPr>
            <w:tcW w:w="2669" w:type="dxa"/>
          </w:tcPr>
          <w:p w:rsidR="00467364" w:rsidRPr="00B102CC" w:rsidRDefault="00B102CC" w:rsidP="00467364">
            <w:r w:rsidRPr="00B102CC">
              <w:t>Learning to Cook</w:t>
            </w:r>
          </w:p>
        </w:tc>
        <w:tc>
          <w:tcPr>
            <w:tcW w:w="1156" w:type="dxa"/>
          </w:tcPr>
          <w:p w:rsidR="00467364" w:rsidRPr="00B102CC" w:rsidRDefault="00B102CC" w:rsidP="00467364">
            <w:r w:rsidRPr="00B102CC">
              <w:t>X</w:t>
            </w:r>
          </w:p>
        </w:tc>
        <w:tc>
          <w:tcPr>
            <w:tcW w:w="1124" w:type="dxa"/>
          </w:tcPr>
          <w:p w:rsidR="00467364" w:rsidRPr="00B102CC" w:rsidRDefault="00467364" w:rsidP="00467364"/>
        </w:tc>
        <w:tc>
          <w:tcPr>
            <w:tcW w:w="3034" w:type="dxa"/>
          </w:tcPr>
          <w:p w:rsidR="00467364" w:rsidRPr="00B102CC" w:rsidRDefault="00B73EE8" w:rsidP="00467364">
            <w:r>
              <w:t>Demonstrate appropriate cooking skills (including safety and good manners).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8</w:t>
            </w:r>
          </w:p>
        </w:tc>
        <w:tc>
          <w:tcPr>
            <w:tcW w:w="2669" w:type="dxa"/>
          </w:tcPr>
          <w:p w:rsidR="00467364" w:rsidRPr="00B102CC" w:rsidRDefault="00B102CC" w:rsidP="00467364">
            <w:r w:rsidRPr="00B102CC">
              <w:t>Clothing/Sewing</w:t>
            </w:r>
          </w:p>
        </w:tc>
        <w:tc>
          <w:tcPr>
            <w:tcW w:w="1156" w:type="dxa"/>
          </w:tcPr>
          <w:p w:rsidR="00467364" w:rsidRPr="00B102CC" w:rsidRDefault="00B102CC" w:rsidP="00467364">
            <w:r w:rsidRPr="00B102CC">
              <w:t>X</w:t>
            </w:r>
          </w:p>
        </w:tc>
        <w:tc>
          <w:tcPr>
            <w:tcW w:w="1124" w:type="dxa"/>
          </w:tcPr>
          <w:p w:rsidR="00467364" w:rsidRPr="00B102CC" w:rsidRDefault="00467364" w:rsidP="00467364"/>
        </w:tc>
        <w:tc>
          <w:tcPr>
            <w:tcW w:w="3034" w:type="dxa"/>
          </w:tcPr>
          <w:p w:rsidR="00467364" w:rsidRPr="00B102CC" w:rsidRDefault="006E521B" w:rsidP="00467364">
            <w:r>
              <w:t>Examine factors in choosing clothing, clothing care, and basic sewing skills.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9</w:t>
            </w:r>
          </w:p>
        </w:tc>
        <w:tc>
          <w:tcPr>
            <w:tcW w:w="2669" w:type="dxa"/>
          </w:tcPr>
          <w:p w:rsidR="00467364" w:rsidRPr="00B102CC" w:rsidRDefault="00B102CC" w:rsidP="00467364">
            <w:r w:rsidRPr="00B102CC">
              <w:t>Managing Your Money</w:t>
            </w:r>
          </w:p>
        </w:tc>
        <w:tc>
          <w:tcPr>
            <w:tcW w:w="1156" w:type="dxa"/>
          </w:tcPr>
          <w:p w:rsidR="00467364" w:rsidRPr="00B102CC" w:rsidRDefault="00467364" w:rsidP="00467364"/>
        </w:tc>
        <w:tc>
          <w:tcPr>
            <w:tcW w:w="1124" w:type="dxa"/>
          </w:tcPr>
          <w:p w:rsidR="00467364" w:rsidRPr="00B102CC" w:rsidRDefault="00B102CC" w:rsidP="00467364">
            <w:r w:rsidRPr="00B102CC">
              <w:t>X</w:t>
            </w:r>
          </w:p>
        </w:tc>
        <w:tc>
          <w:tcPr>
            <w:tcW w:w="3034" w:type="dxa"/>
          </w:tcPr>
          <w:p w:rsidR="00467364" w:rsidRPr="00B102CC" w:rsidRDefault="00DA3BC2" w:rsidP="00467364">
            <w:r>
              <w:t>Formulate money management techniques.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10</w:t>
            </w:r>
          </w:p>
        </w:tc>
        <w:tc>
          <w:tcPr>
            <w:tcW w:w="2669" w:type="dxa"/>
          </w:tcPr>
          <w:p w:rsidR="00467364" w:rsidRPr="00B102CC" w:rsidRDefault="00B102CC" w:rsidP="00467364">
            <w:r w:rsidRPr="00B102CC">
              <w:t>Taking Care of Children</w:t>
            </w:r>
          </w:p>
        </w:tc>
        <w:tc>
          <w:tcPr>
            <w:tcW w:w="1156" w:type="dxa"/>
          </w:tcPr>
          <w:p w:rsidR="00467364" w:rsidRPr="00B102CC" w:rsidRDefault="00467364" w:rsidP="00467364"/>
        </w:tc>
        <w:tc>
          <w:tcPr>
            <w:tcW w:w="1124" w:type="dxa"/>
          </w:tcPr>
          <w:p w:rsidR="00467364" w:rsidRPr="00B102CC" w:rsidRDefault="00B102CC" w:rsidP="00467364">
            <w:r w:rsidRPr="00B102CC">
              <w:t>X</w:t>
            </w:r>
          </w:p>
        </w:tc>
        <w:tc>
          <w:tcPr>
            <w:tcW w:w="3034" w:type="dxa"/>
          </w:tcPr>
          <w:p w:rsidR="00467364" w:rsidRPr="00B102CC" w:rsidRDefault="000C3B95" w:rsidP="00467364">
            <w:r>
              <w:t>Analyze caregiver situations.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11</w:t>
            </w:r>
          </w:p>
        </w:tc>
        <w:tc>
          <w:tcPr>
            <w:tcW w:w="2669" w:type="dxa"/>
          </w:tcPr>
          <w:p w:rsidR="00467364" w:rsidRPr="00B102CC" w:rsidRDefault="00B102CC" w:rsidP="00467364">
            <w:r w:rsidRPr="00B102CC">
              <w:t>Keeping Yourself Safe</w:t>
            </w:r>
          </w:p>
        </w:tc>
        <w:tc>
          <w:tcPr>
            <w:tcW w:w="1156" w:type="dxa"/>
          </w:tcPr>
          <w:p w:rsidR="00467364" w:rsidRPr="00B102CC" w:rsidRDefault="00B102CC" w:rsidP="00467364">
            <w:r w:rsidRPr="00B102CC">
              <w:t>X</w:t>
            </w:r>
          </w:p>
        </w:tc>
        <w:tc>
          <w:tcPr>
            <w:tcW w:w="1124" w:type="dxa"/>
          </w:tcPr>
          <w:p w:rsidR="00467364" w:rsidRPr="00B102CC" w:rsidRDefault="00467364" w:rsidP="00467364"/>
        </w:tc>
        <w:tc>
          <w:tcPr>
            <w:tcW w:w="3034" w:type="dxa"/>
          </w:tcPr>
          <w:p w:rsidR="00467364" w:rsidRPr="00B102CC" w:rsidRDefault="000C3B95" w:rsidP="00467364">
            <w:r>
              <w:t xml:space="preserve">Appraise safety procedures </w:t>
            </w:r>
            <w:r w:rsidR="004F1F1D">
              <w:t xml:space="preserve">for </w:t>
            </w:r>
            <w:r>
              <w:t xml:space="preserve">tornado, earthquake, </w:t>
            </w:r>
            <w:r w:rsidR="004F1F1D">
              <w:t>fire, and staying home.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12</w:t>
            </w:r>
          </w:p>
        </w:tc>
        <w:tc>
          <w:tcPr>
            <w:tcW w:w="2669" w:type="dxa"/>
          </w:tcPr>
          <w:p w:rsidR="00467364" w:rsidRPr="00B102CC" w:rsidRDefault="00B102CC" w:rsidP="00467364">
            <w:r w:rsidRPr="00B102CC">
              <w:t>Living Green</w:t>
            </w:r>
          </w:p>
        </w:tc>
        <w:tc>
          <w:tcPr>
            <w:tcW w:w="1156" w:type="dxa"/>
          </w:tcPr>
          <w:p w:rsidR="00467364" w:rsidRPr="00B102CC" w:rsidRDefault="00467364" w:rsidP="00467364"/>
        </w:tc>
        <w:tc>
          <w:tcPr>
            <w:tcW w:w="1124" w:type="dxa"/>
          </w:tcPr>
          <w:p w:rsidR="00467364" w:rsidRPr="00B102CC" w:rsidRDefault="00B102CC" w:rsidP="00467364">
            <w:r w:rsidRPr="00B102CC">
              <w:t>X</w:t>
            </w:r>
          </w:p>
        </w:tc>
        <w:tc>
          <w:tcPr>
            <w:tcW w:w="3034" w:type="dxa"/>
          </w:tcPr>
          <w:p w:rsidR="00467364" w:rsidRPr="00B102CC" w:rsidRDefault="004F1F1D" w:rsidP="00467364">
            <w:r>
              <w:t xml:space="preserve">Propose ways to incorporate </w:t>
            </w:r>
            <w:r w:rsidR="004206E2">
              <w:t>green living.</w:t>
            </w:r>
          </w:p>
        </w:tc>
      </w:tr>
      <w:tr w:rsidR="00467364" w:rsidRPr="00B102CC">
        <w:tc>
          <w:tcPr>
            <w:tcW w:w="873" w:type="dxa"/>
          </w:tcPr>
          <w:p w:rsidR="00467364" w:rsidRPr="00B102CC" w:rsidRDefault="00467364" w:rsidP="00467364">
            <w:r w:rsidRPr="00B102CC">
              <w:t>13</w:t>
            </w:r>
          </w:p>
        </w:tc>
        <w:tc>
          <w:tcPr>
            <w:tcW w:w="2669" w:type="dxa"/>
          </w:tcPr>
          <w:p w:rsidR="00467364" w:rsidRPr="00B102CC" w:rsidRDefault="00B102CC" w:rsidP="00467364">
            <w:r w:rsidRPr="00B102CC">
              <w:t>Taking Charge of Your Personal Space</w:t>
            </w:r>
          </w:p>
        </w:tc>
        <w:tc>
          <w:tcPr>
            <w:tcW w:w="1156" w:type="dxa"/>
          </w:tcPr>
          <w:p w:rsidR="00467364" w:rsidRPr="00B102CC" w:rsidRDefault="00467364" w:rsidP="00467364"/>
        </w:tc>
        <w:tc>
          <w:tcPr>
            <w:tcW w:w="1124" w:type="dxa"/>
          </w:tcPr>
          <w:p w:rsidR="00467364" w:rsidRPr="00B102CC" w:rsidRDefault="00B102CC" w:rsidP="00467364">
            <w:r w:rsidRPr="00B102CC">
              <w:t>X</w:t>
            </w:r>
          </w:p>
        </w:tc>
        <w:tc>
          <w:tcPr>
            <w:tcW w:w="3034" w:type="dxa"/>
          </w:tcPr>
          <w:p w:rsidR="00467364" w:rsidRPr="00B102CC" w:rsidRDefault="004206E2" w:rsidP="00467364">
            <w:r>
              <w:t>Select organizing space ideas.</w:t>
            </w:r>
          </w:p>
        </w:tc>
      </w:tr>
      <w:tr w:rsidR="00467364" w:rsidRPr="00B102CC">
        <w:trPr>
          <w:trHeight w:val="458"/>
        </w:trPr>
        <w:tc>
          <w:tcPr>
            <w:tcW w:w="873" w:type="dxa"/>
          </w:tcPr>
          <w:p w:rsidR="00467364" w:rsidRPr="00B102CC" w:rsidRDefault="00467364" w:rsidP="00467364">
            <w:r w:rsidRPr="00B102CC">
              <w:t>14</w:t>
            </w:r>
          </w:p>
        </w:tc>
        <w:tc>
          <w:tcPr>
            <w:tcW w:w="2669" w:type="dxa"/>
          </w:tcPr>
          <w:p w:rsidR="00467364" w:rsidRPr="00B102CC" w:rsidRDefault="00B102CC" w:rsidP="00467364">
            <w:r w:rsidRPr="00B102CC">
              <w:t>Careers</w:t>
            </w:r>
          </w:p>
        </w:tc>
        <w:tc>
          <w:tcPr>
            <w:tcW w:w="1156" w:type="dxa"/>
          </w:tcPr>
          <w:p w:rsidR="00467364" w:rsidRPr="00B102CC" w:rsidRDefault="00467364" w:rsidP="00467364"/>
        </w:tc>
        <w:tc>
          <w:tcPr>
            <w:tcW w:w="1124" w:type="dxa"/>
          </w:tcPr>
          <w:p w:rsidR="00467364" w:rsidRPr="00B102CC" w:rsidRDefault="00B102CC" w:rsidP="00467364">
            <w:r w:rsidRPr="00B102CC">
              <w:t>X</w:t>
            </w:r>
          </w:p>
        </w:tc>
        <w:tc>
          <w:tcPr>
            <w:tcW w:w="3034" w:type="dxa"/>
          </w:tcPr>
          <w:p w:rsidR="00467364" w:rsidRPr="00B102CC" w:rsidRDefault="001F05F7" w:rsidP="00467364">
            <w:r>
              <w:t>Compose needs for applying for a job</w:t>
            </w:r>
            <w:r w:rsidR="006200C7">
              <w:t xml:space="preserve">.  </w:t>
            </w:r>
          </w:p>
        </w:tc>
      </w:tr>
    </w:tbl>
    <w:p w:rsidR="00467364" w:rsidRPr="00B102CC" w:rsidRDefault="00467364" w:rsidP="006200C7"/>
    <w:sectPr w:rsidR="00467364" w:rsidRPr="00B102CC" w:rsidSect="005F7A76">
      <w:pgSz w:w="12240" w:h="15840"/>
      <w:pgMar w:top="1296" w:right="1800" w:bottom="1152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7364"/>
    <w:rsid w:val="00015DAE"/>
    <w:rsid w:val="000324BB"/>
    <w:rsid w:val="000C3B95"/>
    <w:rsid w:val="001F05F7"/>
    <w:rsid w:val="00247188"/>
    <w:rsid w:val="004206E2"/>
    <w:rsid w:val="00467364"/>
    <w:rsid w:val="00484558"/>
    <w:rsid w:val="004F1F1D"/>
    <w:rsid w:val="005F7A76"/>
    <w:rsid w:val="006200C7"/>
    <w:rsid w:val="00692D23"/>
    <w:rsid w:val="006A3F94"/>
    <w:rsid w:val="006A7988"/>
    <w:rsid w:val="006C4C7E"/>
    <w:rsid w:val="006D6D82"/>
    <w:rsid w:val="006E521B"/>
    <w:rsid w:val="00711753"/>
    <w:rsid w:val="00755922"/>
    <w:rsid w:val="007C276A"/>
    <w:rsid w:val="007F2E74"/>
    <w:rsid w:val="00850465"/>
    <w:rsid w:val="00896D70"/>
    <w:rsid w:val="00911B75"/>
    <w:rsid w:val="00982AA6"/>
    <w:rsid w:val="009C0F60"/>
    <w:rsid w:val="009C3FDF"/>
    <w:rsid w:val="00AB2DDE"/>
    <w:rsid w:val="00B102CC"/>
    <w:rsid w:val="00B73EE8"/>
    <w:rsid w:val="00C7320A"/>
    <w:rsid w:val="00DA3BC2"/>
    <w:rsid w:val="00E060B0"/>
    <w:rsid w:val="00E214A7"/>
    <w:rsid w:val="00E911BB"/>
    <w:rsid w:val="00EA1476"/>
    <w:rsid w:val="00F30852"/>
    <w:rsid w:val="00F52FC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67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194</Words>
  <Characters>1107</Characters>
  <Application>Microsoft Macintosh Word</Application>
  <DocSecurity>0</DocSecurity>
  <Lines>9</Lines>
  <Paragraphs>2</Paragraphs>
  <ScaleCrop>false</ScaleCrop>
  <Company>OU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Yvonda Sieber</dc:creator>
  <cp:keywords/>
  <cp:lastModifiedBy>Yvonda Sieber</cp:lastModifiedBy>
  <cp:revision>20</cp:revision>
  <dcterms:created xsi:type="dcterms:W3CDTF">2014-03-17T10:59:00Z</dcterms:created>
  <dcterms:modified xsi:type="dcterms:W3CDTF">2014-05-25T00:38:00Z</dcterms:modified>
</cp:coreProperties>
</file>