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127B" w:rsidRDefault="003C6510">
      <w:pPr>
        <w:jc w:val="left"/>
        <w:rPr>
          <w:rFonts w:ascii="Shadows Into Light" w:eastAsia="Shadows Into Light" w:hAnsi="Shadows Into Light" w:cs="Shadows Into Light"/>
          <w:sz w:val="36"/>
          <w:szCs w:val="36"/>
        </w:rPr>
      </w:pPr>
      <w:r>
        <w:rPr>
          <w:rFonts w:ascii="Shadows Into Light" w:eastAsia="Shadows Into Light" w:hAnsi="Shadows Into Light" w:cs="Shadows Into Light"/>
          <w:sz w:val="36"/>
          <w:szCs w:val="36"/>
        </w:rPr>
        <w:t>CAD 3D Design</w:t>
      </w:r>
      <w:r w:rsidR="00A44E30">
        <w:rPr>
          <w:rFonts w:ascii="Shadows Into Light" w:eastAsia="Shadows Into Light" w:hAnsi="Shadows Into Light" w:cs="Shadows Into Light"/>
          <w:sz w:val="36"/>
          <w:szCs w:val="36"/>
        </w:rPr>
        <w:t xml:space="preserve"> </w:t>
      </w:r>
      <w:r w:rsidR="00A44E30">
        <w:rPr>
          <w:rFonts w:ascii="Shadows Into Light" w:eastAsia="Shadows Into Light" w:hAnsi="Shadows Into Light" w:cs="Shadows Into Light"/>
          <w:sz w:val="36"/>
          <w:szCs w:val="36"/>
        </w:rPr>
        <w:tab/>
      </w:r>
      <w:r w:rsidR="00A44E30">
        <w:rPr>
          <w:rFonts w:ascii="Shadows Into Light" w:eastAsia="Shadows Into Light" w:hAnsi="Shadows Into Light" w:cs="Shadows Into Light"/>
          <w:sz w:val="36"/>
          <w:szCs w:val="36"/>
        </w:rPr>
        <w:tab/>
      </w:r>
      <w:r w:rsidR="00A44E30">
        <w:rPr>
          <w:rFonts w:ascii="Shadows Into Light" w:eastAsia="Shadows Into Light" w:hAnsi="Shadows Into Light" w:cs="Shadows Into Light"/>
          <w:sz w:val="36"/>
          <w:szCs w:val="36"/>
        </w:rPr>
        <w:tab/>
      </w:r>
      <w:r w:rsidR="00A44E30">
        <w:rPr>
          <w:rFonts w:ascii="Shadows Into Light" w:eastAsia="Shadows Into Light" w:hAnsi="Shadows Into Light" w:cs="Shadows Into Light"/>
          <w:sz w:val="36"/>
          <w:szCs w:val="36"/>
        </w:rPr>
        <w:tab/>
      </w:r>
      <w:r w:rsidR="00A44E30">
        <w:rPr>
          <w:rFonts w:ascii="Shadows Into Light" w:eastAsia="Shadows Into Light" w:hAnsi="Shadows Into Light" w:cs="Shadows Into Light"/>
          <w:sz w:val="36"/>
          <w:szCs w:val="36"/>
        </w:rPr>
        <w:tab/>
      </w:r>
      <w:r w:rsidR="00A44E30">
        <w:rPr>
          <w:rFonts w:ascii="Shadows Into Light" w:eastAsia="Shadows Into Light" w:hAnsi="Shadows Into Light" w:cs="Shadows Into Light"/>
          <w:sz w:val="36"/>
          <w:szCs w:val="36"/>
        </w:rPr>
        <w:tab/>
        <w:t xml:space="preserve">Group:  </w:t>
      </w:r>
    </w:p>
    <w:p w:rsidR="0081127B" w:rsidRDefault="003C6510">
      <w:pPr>
        <w:rPr>
          <w:rFonts w:ascii="Shadows Into Light" w:eastAsia="Shadows Into Light" w:hAnsi="Shadows Into Light" w:cs="Shadows Into Light"/>
          <w:sz w:val="36"/>
          <w:szCs w:val="36"/>
        </w:rPr>
      </w:pPr>
      <w:r>
        <w:rPr>
          <w:rFonts w:ascii="Shadows Into Light" w:eastAsia="Shadows Into Light" w:hAnsi="Shadows Into Light" w:cs="Shadows Into Light"/>
          <w:sz w:val="36"/>
          <w:szCs w:val="36"/>
        </w:rPr>
        <w:t>Laser Christmas Ornament Design</w:t>
      </w:r>
      <w:r w:rsidR="00A44E30">
        <w:rPr>
          <w:rFonts w:ascii="Shadows Into Light" w:eastAsia="Shadows Into Light" w:hAnsi="Shadows Into Light" w:cs="Shadows Into Light"/>
          <w:sz w:val="36"/>
          <w:szCs w:val="36"/>
        </w:rPr>
        <w:t xml:space="preserve"> Challenge</w:t>
      </w:r>
      <w:r w:rsidR="00F7454B">
        <w:rPr>
          <w:rFonts w:ascii="Shadows Into Light" w:eastAsia="Shadows Into Light" w:hAnsi="Shadows Into Light" w:cs="Shadows Into Light"/>
          <w:sz w:val="36"/>
          <w:szCs w:val="36"/>
        </w:rPr>
        <w:t xml:space="preserve"> (Initial Design)</w:t>
      </w:r>
      <w:r w:rsidR="00A44E30">
        <w:rPr>
          <w:rFonts w:ascii="Shadows Into Light" w:eastAsia="Shadows Into Light" w:hAnsi="Shadows Into Light" w:cs="Shadows Into Light"/>
          <w:sz w:val="36"/>
          <w:szCs w:val="36"/>
        </w:rPr>
        <w:t xml:space="preserve"> </w:t>
      </w:r>
    </w:p>
    <w:p w:rsidR="0081127B" w:rsidRDefault="00A44E30">
      <w:pPr>
        <w:jc w:val="left"/>
        <w:rPr>
          <w:rFonts w:ascii="Shadows Into Light" w:eastAsia="Shadows Into Light" w:hAnsi="Shadows Into Light" w:cs="Shadows Into Light"/>
          <w:sz w:val="36"/>
          <w:szCs w:val="36"/>
        </w:rPr>
      </w:pPr>
      <w:r>
        <w:rPr>
          <w:rFonts w:ascii="Shadows Into Light" w:eastAsia="Shadows Into Light" w:hAnsi="Shadows Into Light" w:cs="Shadows Into Light"/>
          <w:sz w:val="36"/>
          <w:szCs w:val="36"/>
        </w:rPr>
        <w:t>Group Grade:</w:t>
      </w:r>
      <w:r w:rsidR="003C6510">
        <w:rPr>
          <w:rFonts w:ascii="Shadows Into Light" w:eastAsia="Shadows Into Light" w:hAnsi="Shadows Into Light" w:cs="Shadows Into Light"/>
          <w:sz w:val="36"/>
          <w:szCs w:val="36"/>
        </w:rPr>
        <w:t xml:space="preserve"> </w:t>
      </w:r>
      <w:r>
        <w:rPr>
          <w:rFonts w:ascii="Shadows Into Light" w:eastAsia="Shadows Into Light" w:hAnsi="Shadows Into Light" w:cs="Shadows Into Light"/>
          <w:sz w:val="36"/>
          <w:szCs w:val="36"/>
        </w:rPr>
        <w:t xml:space="preserve"> </w:t>
      </w:r>
      <w:r>
        <w:rPr>
          <w:rFonts w:ascii="Shadows Into Light" w:eastAsia="Shadows Into Light" w:hAnsi="Shadows Into Light" w:cs="Shadows Into Light"/>
          <w:color w:val="9900FF"/>
          <w:sz w:val="36"/>
          <w:szCs w:val="36"/>
        </w:rPr>
        <w:t xml:space="preserve"> </w:t>
      </w:r>
    </w:p>
    <w:tbl>
      <w:tblPr>
        <w:tblStyle w:val="a"/>
        <w:tblW w:w="14355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4320"/>
        <w:gridCol w:w="5070"/>
      </w:tblGrid>
      <w:tr w:rsidR="0081127B" w:rsidTr="00A44E30">
        <w:trPr>
          <w:trHeight w:val="231"/>
        </w:trPr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7B" w:rsidRDefault="00A44E30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#</w:t>
            </w:r>
            <w:r w:rsidR="003C6510">
              <w:rPr>
                <w:rFonts w:ascii="Arial" w:eastAsia="Arial" w:hAnsi="Arial" w:cs="Arial"/>
                <w:sz w:val="22"/>
                <w:szCs w:val="22"/>
              </w:rPr>
              <w:t>Nailed It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7B" w:rsidRDefault="00A44E30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Criteria 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7B" w:rsidRDefault="00A44E30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 Think About and Work On</w:t>
            </w:r>
          </w:p>
        </w:tc>
      </w:tr>
      <w:tr w:rsidR="0081127B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7B" w:rsidRDefault="0081127B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color w:val="9900FF"/>
                <w:sz w:val="18"/>
                <w:szCs w:val="18"/>
              </w:rPr>
            </w:pPr>
          </w:p>
          <w:p w:rsidR="0081127B" w:rsidRDefault="0081127B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color w:val="9900FF"/>
                <w:sz w:val="18"/>
                <w:szCs w:val="18"/>
              </w:rPr>
            </w:pPr>
          </w:p>
          <w:p w:rsidR="0081127B" w:rsidRDefault="0081127B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color w:val="9900FF"/>
                <w:sz w:val="18"/>
                <w:szCs w:val="18"/>
              </w:rPr>
            </w:pPr>
          </w:p>
          <w:p w:rsidR="0081127B" w:rsidRDefault="0081127B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color w:val="9900FF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7B" w:rsidRDefault="00A44E30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CRITERIA #1: </w:t>
            </w:r>
          </w:p>
          <w:p w:rsidR="0081127B" w:rsidRDefault="00A44E30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Non-Negotiables </w:t>
            </w:r>
          </w:p>
          <w:p w:rsidR="00F7454B" w:rsidRDefault="00A44E30">
            <w:pPr>
              <w:numPr>
                <w:ilvl w:val="0"/>
                <w:numId w:val="2"/>
              </w:numPr>
              <w:contextualSpacing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Persuades the </w:t>
            </w:r>
            <w:r w:rsidR="00F7454B">
              <w:rPr>
                <w:rFonts w:ascii="Arial" w:eastAsia="Arial" w:hAnsi="Arial" w:cs="Arial"/>
                <w:sz w:val="20"/>
                <w:szCs w:val="20"/>
              </w:rPr>
              <w:t>viewer that the ornament is of a holiday design.</w:t>
            </w:r>
          </w:p>
          <w:p w:rsidR="00F7454B" w:rsidRDefault="00F7454B">
            <w:pPr>
              <w:numPr>
                <w:ilvl w:val="0"/>
                <w:numId w:val="2"/>
              </w:numPr>
              <w:contextualSpacing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Consist of three or more interlocking parts.</w:t>
            </w:r>
          </w:p>
          <w:p w:rsidR="00F7454B" w:rsidRDefault="00A44E30">
            <w:pPr>
              <w:numPr>
                <w:ilvl w:val="0"/>
                <w:numId w:val="2"/>
              </w:num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Incorporates a written </w:t>
            </w:r>
            <w:r w:rsidR="00F7454B">
              <w:rPr>
                <w:rFonts w:ascii="Arial" w:eastAsia="Arial" w:hAnsi="Arial" w:cs="Arial"/>
                <w:sz w:val="20"/>
                <w:szCs w:val="20"/>
              </w:rPr>
              <w:t>engraving on some part.</w:t>
            </w:r>
          </w:p>
          <w:p w:rsidR="0081127B" w:rsidRDefault="00F7454B">
            <w:pPr>
              <w:numPr>
                <w:ilvl w:val="0"/>
                <w:numId w:val="2"/>
              </w:num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Must not</w:t>
            </w:r>
            <w:r w:rsidR="005F13FB">
              <w:rPr>
                <w:rFonts w:ascii="Arial" w:eastAsia="Arial" w:hAnsi="Arial" w:cs="Arial"/>
                <w:sz w:val="20"/>
                <w:szCs w:val="20"/>
              </w:rPr>
              <w:t xml:space="preserve"> be taller than 5” or wider than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3”.</w:t>
            </w:r>
          </w:p>
          <w:p w:rsidR="00F7454B" w:rsidRDefault="00F7454B">
            <w:pPr>
              <w:numPr>
                <w:ilvl w:val="0"/>
                <w:numId w:val="2"/>
              </w:num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smallest ornament can be 2” tall and 2” wide.</w:t>
            </w:r>
          </w:p>
          <w:p w:rsidR="0081127B" w:rsidRDefault="00A44E30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Question</w:t>
            </w:r>
          </w:p>
          <w:p w:rsidR="000F6988" w:rsidRDefault="00A44E30" w:rsidP="000F6988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Project addresses the essential question posed</w:t>
            </w:r>
            <w:r w:rsidR="000F6988">
              <w:rPr>
                <w:rFonts w:ascii="Arial" w:eastAsia="Arial" w:hAnsi="Arial" w:cs="Arial"/>
                <w:sz w:val="20"/>
                <w:szCs w:val="20"/>
              </w:rPr>
              <w:t>: A design that is worthy of the Acme Ornament Company’s slogan “Desig</w:t>
            </w:r>
            <w:r w:rsidR="005F13FB">
              <w:rPr>
                <w:rFonts w:ascii="Arial" w:eastAsia="Arial" w:hAnsi="Arial" w:cs="Arial"/>
                <w:sz w:val="20"/>
                <w:szCs w:val="20"/>
              </w:rPr>
              <w:t>ning for Your Holiday Pleasure.”</w:t>
            </w:r>
          </w:p>
          <w:p w:rsidR="0081127B" w:rsidRDefault="000F6988" w:rsidP="005F13F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5F13FB">
              <w:rPr>
                <w:rFonts w:ascii="Arial" w:eastAsia="Arial" w:hAnsi="Arial" w:cs="Arial"/>
                <w:sz w:val="20"/>
                <w:szCs w:val="20"/>
              </w:rPr>
              <w:t>ncludes</w:t>
            </w:r>
            <w:r w:rsidR="00A44E30">
              <w:rPr>
                <w:rFonts w:ascii="Arial" w:eastAsia="Arial" w:hAnsi="Arial" w:cs="Arial"/>
                <w:sz w:val="20"/>
                <w:szCs w:val="20"/>
              </w:rPr>
              <w:t xml:space="preserve"> elements of creativity designed by the </w:t>
            </w:r>
            <w:r>
              <w:rPr>
                <w:rFonts w:ascii="Arial" w:eastAsia="Arial" w:hAnsi="Arial" w:cs="Arial"/>
                <w:sz w:val="20"/>
                <w:szCs w:val="20"/>
              </w:rPr>
              <w:t>group</w:t>
            </w:r>
            <w:r w:rsidR="00A44E30">
              <w:rPr>
                <w:rFonts w:ascii="Arial" w:eastAsia="Arial" w:hAnsi="Arial" w:cs="Arial"/>
                <w:sz w:val="20"/>
                <w:szCs w:val="20"/>
              </w:rPr>
              <w:t xml:space="preserve"> and a deep 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critical understanding of the </w:t>
            </w:r>
            <w:r w:rsidRPr="000F6988">
              <w:rPr>
                <w:sz w:val="20"/>
                <w:szCs w:val="20"/>
              </w:rPr>
              <w:t>target audience.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7B" w:rsidRDefault="0081127B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color w:val="9900FF"/>
                <w:sz w:val="18"/>
                <w:szCs w:val="18"/>
              </w:rPr>
            </w:pPr>
          </w:p>
        </w:tc>
      </w:tr>
      <w:tr w:rsidR="0081127B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7B" w:rsidRDefault="0081127B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color w:val="9900FF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7B" w:rsidRDefault="00A44E30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CRITERIA #2: Collaboration</w:t>
            </w:r>
          </w:p>
          <w:p w:rsidR="0081127B" w:rsidRDefault="00A44E30" w:rsidP="005F13FB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0F6988">
              <w:rPr>
                <w:rFonts w:ascii="Arial" w:eastAsia="Arial" w:hAnsi="Arial" w:cs="Arial"/>
                <w:sz w:val="20"/>
                <w:szCs w:val="20"/>
              </w:rPr>
              <w:t xml:space="preserve">Collaboration was evident in that everyone had a voice and role in creating and presenting a cohesive </w:t>
            </w:r>
            <w:r w:rsidR="005F13F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0F6988" w:rsidRPr="000F6988">
              <w:rPr>
                <w:rFonts w:ascii="Arial" w:eastAsia="Arial" w:hAnsi="Arial" w:cs="Arial"/>
                <w:sz w:val="20"/>
                <w:szCs w:val="20"/>
              </w:rPr>
              <w:t>rnament.</w:t>
            </w:r>
            <w:r w:rsidRPr="000F698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7B" w:rsidRDefault="0081127B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:rsidR="0081127B" w:rsidRDefault="0081127B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:rsidR="0081127B" w:rsidRDefault="0081127B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:rsidR="0081127B" w:rsidRDefault="0081127B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1127B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7B" w:rsidRDefault="0081127B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7B" w:rsidRDefault="00A44E30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CRITERIA #3: Agreements </w:t>
            </w:r>
          </w:p>
          <w:p w:rsidR="0081127B" w:rsidRPr="00A44E30" w:rsidRDefault="00A44E30" w:rsidP="00A44E30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Who will be responsible for what in the entire project</w:t>
            </w:r>
            <w:r w:rsidR="005F13FB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127B" w:rsidRDefault="0081127B">
            <w:pPr>
              <w:widowControl w:val="0"/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1127B" w:rsidRDefault="00A44E30">
      <w:pPr>
        <w:jc w:val="left"/>
      </w:pPr>
      <w:r>
        <w:rPr>
          <w:rFonts w:ascii="Arial" w:eastAsia="Arial" w:hAnsi="Arial" w:cs="Arial"/>
          <w:sz w:val="20"/>
          <w:szCs w:val="20"/>
        </w:rPr>
        <w:t xml:space="preserve">An “A” </w:t>
      </w:r>
      <w:r w:rsidR="00820DCE">
        <w:rPr>
          <w:rFonts w:ascii="Arial" w:eastAsia="Arial" w:hAnsi="Arial" w:cs="Arial"/>
          <w:sz w:val="20"/>
          <w:szCs w:val="20"/>
        </w:rPr>
        <w:t>design</w:t>
      </w:r>
      <w:r>
        <w:rPr>
          <w:rFonts w:ascii="Arial" w:eastAsia="Arial" w:hAnsi="Arial" w:cs="Arial"/>
          <w:sz w:val="20"/>
          <w:szCs w:val="20"/>
        </w:rPr>
        <w:t xml:space="preserve"> will be one that is creative (based on our class definition/ideas), shows excellence in </w:t>
      </w:r>
      <w:r w:rsidR="00F7454B">
        <w:rPr>
          <w:rFonts w:ascii="Arial" w:eastAsia="Arial" w:hAnsi="Arial" w:cs="Arial"/>
          <w:sz w:val="20"/>
          <w:szCs w:val="20"/>
        </w:rPr>
        <w:t>collaborative</w:t>
      </w:r>
      <w:r w:rsidR="005F13FB">
        <w:rPr>
          <w:rFonts w:ascii="Arial" w:eastAsia="Arial" w:hAnsi="Arial" w:cs="Arial"/>
          <w:sz w:val="20"/>
          <w:szCs w:val="20"/>
        </w:rPr>
        <w:t xml:space="preserve"> skills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and includes my non-negotiables. </w:t>
      </w:r>
    </w:p>
    <w:sectPr w:rsidR="0081127B" w:rsidSect="000F6988">
      <w:pgSz w:w="15840" w:h="12240" w:orient="landscape"/>
      <w:pgMar w:top="432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adows Into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1F65"/>
    <w:multiLevelType w:val="multilevel"/>
    <w:tmpl w:val="3F8087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FC7CE9"/>
    <w:multiLevelType w:val="multilevel"/>
    <w:tmpl w:val="7B387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8F3835"/>
    <w:multiLevelType w:val="hybridMultilevel"/>
    <w:tmpl w:val="844A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7B"/>
    <w:rsid w:val="000F6988"/>
    <w:rsid w:val="003C6510"/>
    <w:rsid w:val="005F13FB"/>
    <w:rsid w:val="0081127B"/>
    <w:rsid w:val="00820DCE"/>
    <w:rsid w:val="00A44E30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D8DF"/>
  <w15:docId w15:val="{7CF5411C-3765-4C00-AA02-3EE26B49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F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Brubaker</dc:creator>
  <cp:lastModifiedBy>Nathan Brubaker</cp:lastModifiedBy>
  <cp:revision>4</cp:revision>
  <dcterms:created xsi:type="dcterms:W3CDTF">2018-10-09T14:17:00Z</dcterms:created>
  <dcterms:modified xsi:type="dcterms:W3CDTF">2018-10-11T19:06:00Z</dcterms:modified>
</cp:coreProperties>
</file>