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26FD" w14:textId="5F5826B3" w:rsidR="002A5D43" w:rsidRPr="00876101" w:rsidRDefault="002A5D43" w:rsidP="002A5D43">
      <w:pPr>
        <w:ind w:left="1530" w:firstLine="630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bookmarkStart w:id="0" w:name="_GoBack"/>
      <w:bookmarkEnd w:id="0"/>
      <w:r w:rsidRPr="00876101">
        <w:rPr>
          <w:rFonts w:ascii="Arial" w:hAnsi="Arial" w:cs="Arial"/>
          <w:b/>
          <w:bCs/>
          <w:noProof/>
          <w:color w:val="833C0B" w:themeColor="accent2" w:themeShade="80"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 wp14:anchorId="32BD88FB" wp14:editId="015AD966">
            <wp:simplePos x="0" y="0"/>
            <wp:positionH relativeFrom="column">
              <wp:posOffset>314325</wp:posOffset>
            </wp:positionH>
            <wp:positionV relativeFrom="paragraph">
              <wp:posOffset>-153035</wp:posOffset>
            </wp:positionV>
            <wp:extent cx="295275" cy="295275"/>
            <wp:effectExtent l="0" t="0" r="9525" b="9525"/>
            <wp:wrapNone/>
            <wp:docPr id="21" name="Graphic 21" descr="Food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Food Safety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833C0B" w:themeColor="accent2" w:themeShade="80"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491BD1DE" wp14:editId="6F1734D8">
            <wp:simplePos x="0" y="0"/>
            <wp:positionH relativeFrom="margin">
              <wp:posOffset>-228600</wp:posOffset>
            </wp:positionH>
            <wp:positionV relativeFrom="paragraph">
              <wp:posOffset>-428625</wp:posOffset>
            </wp:positionV>
            <wp:extent cx="1630045" cy="9239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rcRect b="9338"/>
                    <a:stretch/>
                  </pic:blipFill>
                  <pic:spPr bwMode="auto">
                    <a:xfrm>
                      <a:off x="0" y="0"/>
                      <a:ext cx="163004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 xml:space="preserve">   </w:t>
      </w:r>
      <w:r w:rsidRPr="00876101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Health Science Food Truck Challenge</w:t>
      </w:r>
    </w:p>
    <w:p w14:paraId="501F89E2" w14:textId="43806DBE" w:rsidR="002A5D43" w:rsidRPr="002A5D43" w:rsidRDefault="002A5D43" w:rsidP="002A5D43">
      <w:pPr>
        <w:pStyle w:val="Title"/>
        <w:spacing w:before="240" w:afterLines="60" w:after="144" w:line="276" w:lineRule="auto"/>
        <w:ind w:left="90" w:right="90"/>
        <w:contextualSpacing w:val="0"/>
        <w:rPr>
          <w:rStyle w:val="BookTitle"/>
          <w:rFonts w:asciiTheme="minorHAnsi" w:hAnsiTheme="minorHAnsi" w:cstheme="minorHAnsi"/>
          <w:caps w:val="0"/>
          <w:smallCaps w:val="0"/>
          <w:color w:val="auto"/>
          <w:sz w:val="20"/>
        </w:rPr>
      </w:pPr>
    </w:p>
    <w:p w14:paraId="674993D1" w14:textId="3550D8D5" w:rsidR="002A5D43" w:rsidRPr="002A5D43" w:rsidRDefault="002A5D43" w:rsidP="002A5D43">
      <w:pPr>
        <w:pStyle w:val="Title"/>
        <w:spacing w:afterLines="60" w:after="144" w:line="276" w:lineRule="auto"/>
        <w:ind w:left="90" w:right="90"/>
        <w:contextualSpacing w:val="0"/>
        <w:rPr>
          <w:rStyle w:val="BookTitle"/>
          <w:rFonts w:asciiTheme="minorHAnsi" w:hAnsiTheme="minorHAnsi"/>
          <w:caps w:val="0"/>
          <w:smallCaps w:val="0"/>
          <w:color w:val="auto"/>
          <w:sz w:val="20"/>
        </w:rPr>
      </w:pPr>
      <w:r w:rsidRPr="002A5D43">
        <w:rPr>
          <w:rFonts w:asciiTheme="minorHAnsi" w:hAnsiTheme="minorHAnsi"/>
          <w:caps w:val="0"/>
          <w:color w:val="auto"/>
          <w:sz w:val="22"/>
          <w:szCs w:val="22"/>
        </w:rPr>
        <w:t xml:space="preserve">Student Challenge: </w:t>
      </w:r>
      <w:r w:rsidRPr="002A5D43">
        <w:rPr>
          <w:rFonts w:asciiTheme="minorHAnsi" w:hAnsiTheme="minorHAnsi"/>
          <w:b w:val="0"/>
          <w:bCs w:val="0"/>
          <w:caps w:val="0"/>
          <w:color w:val="auto"/>
          <w:sz w:val="20"/>
        </w:rPr>
        <w:t>Create a virtual food truck that will serve people with specific health issues who require a therapeutic diet.</w:t>
      </w:r>
    </w:p>
    <w:p w14:paraId="629173C7" w14:textId="77777777" w:rsidR="002A5D43" w:rsidRPr="003C5131" w:rsidRDefault="002A5D43" w:rsidP="002A5D43">
      <w:pPr>
        <w:pStyle w:val="Title"/>
        <w:spacing w:afterLines="60" w:after="144" w:line="276" w:lineRule="auto"/>
        <w:ind w:left="90" w:right="90"/>
        <w:contextualSpacing w:val="0"/>
        <w:rPr>
          <w:rStyle w:val="BookTitle"/>
          <w:rFonts w:asciiTheme="minorHAnsi" w:hAnsiTheme="minorHAnsi"/>
          <w:caps w:val="0"/>
          <w:smallCaps w:val="0"/>
          <w:color w:val="auto"/>
          <w:sz w:val="24"/>
          <w:szCs w:val="24"/>
        </w:rPr>
      </w:pPr>
      <w:r w:rsidRPr="003C5131">
        <w:rPr>
          <w:rFonts w:asciiTheme="minorHAnsi" w:hAnsiTheme="minorHAnsi"/>
          <w:caps w:val="0"/>
          <w:color w:val="auto"/>
          <w:sz w:val="24"/>
          <w:szCs w:val="24"/>
        </w:rPr>
        <w:t>Project Elements:</w:t>
      </w:r>
    </w:p>
    <w:p w14:paraId="0113753C" w14:textId="0929546D" w:rsidR="002A5D43" w:rsidRPr="00BD2A92" w:rsidRDefault="00E8354A" w:rsidP="00BD2A92">
      <w:pPr>
        <w:spacing w:afterLines="60" w:after="144"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2A5D43" w:rsidRPr="00BD2A92">
        <w:rPr>
          <w:b/>
          <w:bCs/>
          <w:color w:val="auto"/>
          <w:sz w:val="22"/>
          <w:szCs w:val="22"/>
        </w:rPr>
        <w:t>Step 1: Therapeutic diet</w:t>
      </w:r>
    </w:p>
    <w:p w14:paraId="62852D67" w14:textId="77777777" w:rsidR="002A5D43" w:rsidRPr="002A5D43" w:rsidRDefault="002A5D43" w:rsidP="002A5D43">
      <w:pPr>
        <w:pStyle w:val="ListParagraph"/>
        <w:numPr>
          <w:ilvl w:val="1"/>
          <w:numId w:val="1"/>
        </w:numPr>
        <w:spacing w:afterLines="60" w:after="144" w:line="276" w:lineRule="auto"/>
        <w:contextualSpacing w:val="0"/>
        <w:rPr>
          <w:color w:val="auto"/>
        </w:rPr>
      </w:pPr>
      <w:r w:rsidRPr="002A5D43">
        <w:rPr>
          <w:color w:val="auto"/>
        </w:rPr>
        <w:t xml:space="preserve">Your teacher will let you know if you may select a specific diet or if one will be assigned to you. </w:t>
      </w:r>
    </w:p>
    <w:p w14:paraId="2A2BA183" w14:textId="77777777" w:rsidR="002A5D43" w:rsidRPr="002A5D43" w:rsidRDefault="002A5D43" w:rsidP="002A5D43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color w:val="auto"/>
        </w:rPr>
      </w:pPr>
      <w:r w:rsidRPr="002A5D43">
        <w:rPr>
          <w:i/>
          <w:iCs/>
          <w:color w:val="auto"/>
        </w:rPr>
        <w:t>Options include but</w:t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Low sodium diet</w:t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Diabetic diet</w:t>
      </w:r>
    </w:p>
    <w:p w14:paraId="66DFDC67" w14:textId="77777777" w:rsidR="002A5D43" w:rsidRPr="002A5D43" w:rsidRDefault="002A5D43" w:rsidP="002A5D43">
      <w:pPr>
        <w:pStyle w:val="ListParagraph"/>
        <w:spacing w:after="0" w:line="276" w:lineRule="auto"/>
        <w:ind w:left="1440"/>
        <w:contextualSpacing w:val="0"/>
        <w:rPr>
          <w:color w:val="auto"/>
        </w:rPr>
      </w:pPr>
      <w:r w:rsidRPr="002A5D43">
        <w:rPr>
          <w:i/>
          <w:iCs/>
          <w:color w:val="auto"/>
        </w:rPr>
        <w:t>are not limited to:</w:t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Low calorie (weight loss) diet</w:t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Gluten free diet</w:t>
      </w:r>
    </w:p>
    <w:p w14:paraId="35175600" w14:textId="77777777" w:rsidR="002A5D43" w:rsidRPr="002A5D43" w:rsidRDefault="002A5D43" w:rsidP="002A5D43">
      <w:pPr>
        <w:pStyle w:val="ListParagraph"/>
        <w:spacing w:after="0" w:line="276" w:lineRule="auto"/>
        <w:ind w:left="1440"/>
        <w:contextualSpacing w:val="0"/>
        <w:rPr>
          <w:color w:val="auto"/>
        </w:rPr>
      </w:pP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High fiber diet</w:t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Renal diet</w:t>
      </w:r>
    </w:p>
    <w:p w14:paraId="5B4B1E22" w14:textId="693CDF81" w:rsidR="002A5D43" w:rsidRPr="002A5D43" w:rsidRDefault="002A5D43" w:rsidP="002A5D43">
      <w:pPr>
        <w:pStyle w:val="ListParagraph"/>
        <w:spacing w:after="0" w:line="276" w:lineRule="auto"/>
        <w:ind w:left="1440"/>
        <w:contextualSpacing w:val="0"/>
        <w:rPr>
          <w:color w:val="auto"/>
        </w:rPr>
      </w:pP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Bland diet</w:t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Low fat/low cholesterol </w:t>
      </w:r>
    </w:p>
    <w:p w14:paraId="6BCFD9E9" w14:textId="77777777" w:rsidR="002A5D43" w:rsidRPr="002A5D43" w:rsidRDefault="002A5D43" w:rsidP="002A5D43">
      <w:pPr>
        <w:pStyle w:val="ListParagraph"/>
        <w:spacing w:afterLines="60" w:after="144" w:line="276" w:lineRule="auto"/>
        <w:ind w:left="1440"/>
        <w:contextualSpacing w:val="0"/>
        <w:rPr>
          <w:color w:val="auto"/>
        </w:rPr>
      </w:pP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Food allergen (no dairy, eggs, nuts)</w:t>
      </w:r>
      <w:r w:rsidRPr="002A5D43">
        <w:rPr>
          <w:color w:val="auto"/>
        </w:rPr>
        <w:tab/>
      </w:r>
      <w:r w:rsidRPr="002A5D43">
        <w:rPr>
          <w:color w:val="auto"/>
        </w:rPr>
        <w:sym w:font="Wingdings" w:char="F09F"/>
      </w:r>
      <w:r w:rsidRPr="002A5D43">
        <w:rPr>
          <w:color w:val="auto"/>
        </w:rPr>
        <w:t xml:space="preserve"> Lactose free diet</w:t>
      </w:r>
    </w:p>
    <w:p w14:paraId="1FE7BE80" w14:textId="77777777" w:rsidR="002A5D43" w:rsidRPr="003C5131" w:rsidRDefault="002A5D43" w:rsidP="00E8354A">
      <w:pPr>
        <w:pStyle w:val="ListParagraph"/>
        <w:spacing w:afterLines="60" w:after="144" w:line="276" w:lineRule="auto"/>
        <w:contextualSpacing w:val="0"/>
        <w:rPr>
          <w:b/>
          <w:bCs/>
          <w:color w:val="auto"/>
          <w:sz w:val="22"/>
          <w:szCs w:val="22"/>
        </w:rPr>
      </w:pPr>
      <w:r w:rsidRPr="003C5131">
        <w:rPr>
          <w:b/>
          <w:bCs/>
          <w:color w:val="auto"/>
          <w:sz w:val="22"/>
          <w:szCs w:val="22"/>
        </w:rPr>
        <w:t xml:space="preserve">Step 2: Select a theme. </w:t>
      </w:r>
    </w:p>
    <w:p w14:paraId="5D62621A" w14:textId="77777777" w:rsidR="005A2B58" w:rsidRDefault="002A5D43" w:rsidP="005A2B58">
      <w:pPr>
        <w:pStyle w:val="ListParagraph"/>
        <w:numPr>
          <w:ilvl w:val="4"/>
          <w:numId w:val="1"/>
        </w:numPr>
        <w:tabs>
          <w:tab w:val="left" w:pos="3240"/>
        </w:tabs>
        <w:spacing w:afterLines="60" w:after="144" w:line="276" w:lineRule="auto"/>
        <w:ind w:left="1440"/>
        <w:contextualSpacing w:val="0"/>
        <w:rPr>
          <w:color w:val="auto"/>
        </w:rPr>
      </w:pPr>
      <w:r w:rsidRPr="002A5D43">
        <w:rPr>
          <w:color w:val="auto"/>
        </w:rPr>
        <w:t xml:space="preserve">Your food truck must have a theme. Your theme can be a movie, TV show, musical group, travel destination, college, pastime, hobby, etc. Choose whatever theme you want. </w:t>
      </w:r>
    </w:p>
    <w:p w14:paraId="1A63D118" w14:textId="08F2959D" w:rsidR="002A5D43" w:rsidRPr="005A2B58" w:rsidRDefault="002A5D43" w:rsidP="005A2B58">
      <w:pPr>
        <w:pStyle w:val="ListParagraph"/>
        <w:numPr>
          <w:ilvl w:val="4"/>
          <w:numId w:val="1"/>
        </w:numPr>
        <w:tabs>
          <w:tab w:val="left" w:pos="3240"/>
        </w:tabs>
        <w:spacing w:afterLines="60" w:after="144" w:line="276" w:lineRule="auto"/>
        <w:ind w:left="1440"/>
        <w:contextualSpacing w:val="0"/>
        <w:rPr>
          <w:color w:val="auto"/>
        </w:rPr>
      </w:pPr>
      <w:r w:rsidRPr="005A2B58">
        <w:rPr>
          <w:color w:val="auto"/>
        </w:rPr>
        <w:t xml:space="preserve">All aspects of your project must fit your theme – from your truck design and food offerings to the names of your dishes. Your ideas must be cohesive, tell a story, and fit your theme. </w:t>
      </w:r>
    </w:p>
    <w:p w14:paraId="02594915" w14:textId="77777777" w:rsidR="002A5D43" w:rsidRPr="003C5131" w:rsidRDefault="002A5D43" w:rsidP="00E8354A">
      <w:pPr>
        <w:pStyle w:val="ListParagraph"/>
        <w:spacing w:afterLines="60" w:after="144" w:line="276" w:lineRule="auto"/>
        <w:contextualSpacing w:val="0"/>
        <w:rPr>
          <w:b/>
          <w:bCs/>
          <w:color w:val="auto"/>
          <w:sz w:val="22"/>
          <w:szCs w:val="22"/>
        </w:rPr>
      </w:pPr>
      <w:r w:rsidRPr="003C5131">
        <w:rPr>
          <w:b/>
          <w:bCs/>
          <w:color w:val="auto"/>
          <w:sz w:val="22"/>
          <w:szCs w:val="22"/>
        </w:rPr>
        <w:t xml:space="preserve">Step 3: Plan your menu. </w:t>
      </w:r>
    </w:p>
    <w:p w14:paraId="5BCF6D46" w14:textId="77777777" w:rsidR="005A2B58" w:rsidRDefault="005A2B58" w:rsidP="005A2B58">
      <w:pPr>
        <w:tabs>
          <w:tab w:val="left" w:pos="1440"/>
        </w:tabs>
        <w:spacing w:afterLines="60" w:after="144" w:line="276" w:lineRule="auto"/>
        <w:ind w:left="1440" w:hanging="360"/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</w:r>
      <w:r w:rsidR="002A5D43" w:rsidRPr="005A2B58">
        <w:rPr>
          <w:color w:val="auto"/>
        </w:rPr>
        <w:t>You will design and (virtually) prepare three dishes – a signature dish, a side dish, and a dessert.</w:t>
      </w:r>
    </w:p>
    <w:p w14:paraId="05BA0FF5" w14:textId="1237F1ED" w:rsidR="002A5D43" w:rsidRPr="005A2B58" w:rsidRDefault="002A5D43" w:rsidP="005A2B58">
      <w:pPr>
        <w:tabs>
          <w:tab w:val="left" w:pos="1440"/>
        </w:tabs>
        <w:spacing w:afterLines="60" w:after="144" w:line="276" w:lineRule="auto"/>
        <w:ind w:left="1440" w:hanging="360"/>
        <w:rPr>
          <w:color w:val="auto"/>
        </w:rPr>
      </w:pPr>
      <w:r w:rsidRPr="002A5D43"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32E0A1E9" wp14:editId="5957FB1D">
            <wp:simplePos x="0" y="0"/>
            <wp:positionH relativeFrom="column">
              <wp:posOffset>4970780</wp:posOffset>
            </wp:positionH>
            <wp:positionV relativeFrom="paragraph">
              <wp:posOffset>280035</wp:posOffset>
            </wp:positionV>
            <wp:extent cx="932180" cy="1536700"/>
            <wp:effectExtent l="0" t="0" r="1270" b="6350"/>
            <wp:wrapTight wrapText="bothSides">
              <wp:wrapPolygon edited="0">
                <wp:start x="0" y="0"/>
                <wp:lineTo x="0" y="21421"/>
                <wp:lineTo x="21188" y="21421"/>
                <wp:lineTo x="21188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58">
        <w:rPr>
          <w:color w:val="auto"/>
        </w:rPr>
        <w:t>b.</w:t>
      </w:r>
      <w:r w:rsidR="005A2B58">
        <w:rPr>
          <w:color w:val="auto"/>
        </w:rPr>
        <w:tab/>
      </w:r>
      <w:r w:rsidRPr="005A2B58">
        <w:rPr>
          <w:color w:val="auto"/>
        </w:rPr>
        <w:t>All three dishes must relate to your theme and follow the guidelines for your assigned therapeutic diet.</w:t>
      </w:r>
    </w:p>
    <w:p w14:paraId="4E02EB91" w14:textId="77777777" w:rsidR="002A5D43" w:rsidRPr="003C5131" w:rsidRDefault="002A5D43" w:rsidP="00E8354A">
      <w:pPr>
        <w:pStyle w:val="ListParagraph"/>
        <w:spacing w:afterLines="60" w:after="144" w:line="276" w:lineRule="auto"/>
        <w:contextualSpacing w:val="0"/>
        <w:rPr>
          <w:b/>
          <w:bCs/>
          <w:color w:val="auto"/>
          <w:sz w:val="22"/>
          <w:szCs w:val="22"/>
        </w:rPr>
      </w:pPr>
      <w:r w:rsidRPr="003C5131">
        <w:rPr>
          <w:b/>
          <w:bCs/>
          <w:color w:val="auto"/>
          <w:sz w:val="22"/>
          <w:szCs w:val="22"/>
        </w:rPr>
        <w:t>Step 4: Create nutrition labels.</w:t>
      </w:r>
    </w:p>
    <w:p w14:paraId="3645A4D1" w14:textId="77777777" w:rsidR="00215C98" w:rsidRDefault="00215C98" w:rsidP="00215C98">
      <w:pPr>
        <w:spacing w:afterLines="60" w:after="144" w:line="276" w:lineRule="auto"/>
        <w:ind w:left="1440" w:hanging="360"/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</w:r>
      <w:r w:rsidR="002A5D43" w:rsidRPr="00215C98">
        <w:rPr>
          <w:color w:val="auto"/>
        </w:rPr>
        <w:t xml:space="preserve">Create a nutrition facts label for each of the items on your food truck following the FDA guidelines. </w:t>
      </w:r>
    </w:p>
    <w:p w14:paraId="34111EE7" w14:textId="3FA734BD" w:rsidR="002A5D43" w:rsidRPr="00215C98" w:rsidRDefault="00215C98" w:rsidP="00215C98">
      <w:pPr>
        <w:spacing w:afterLines="60" w:after="144" w:line="276" w:lineRule="auto"/>
        <w:ind w:left="1440" w:hanging="360"/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</w:r>
      <w:r w:rsidR="002A5D43" w:rsidRPr="00215C98">
        <w:rPr>
          <w:color w:val="auto"/>
        </w:rPr>
        <w:t>To do this, you will need to do the math. Determine the exact amount of each ingredient in each dish and add up the amount for each nutrient.</w:t>
      </w:r>
    </w:p>
    <w:p w14:paraId="55AF8D1F" w14:textId="77777777" w:rsidR="002A5D43" w:rsidRPr="003C5131" w:rsidRDefault="002A5D43" w:rsidP="00E8354A">
      <w:pPr>
        <w:pStyle w:val="ListParagraph"/>
        <w:spacing w:afterLines="60" w:after="144" w:line="276" w:lineRule="auto"/>
        <w:contextualSpacing w:val="0"/>
        <w:rPr>
          <w:b/>
          <w:bCs/>
          <w:color w:val="auto"/>
          <w:sz w:val="22"/>
          <w:szCs w:val="22"/>
        </w:rPr>
      </w:pPr>
      <w:r w:rsidRPr="003C5131">
        <w:rPr>
          <w:b/>
          <w:bCs/>
          <w:color w:val="auto"/>
          <w:sz w:val="22"/>
          <w:szCs w:val="22"/>
        </w:rPr>
        <w:t>Step 5: Design your truck.</w:t>
      </w:r>
    </w:p>
    <w:p w14:paraId="4AC5C67D" w14:textId="24D2699B" w:rsidR="002A5D43" w:rsidRPr="00215C98" w:rsidRDefault="002A5D43" w:rsidP="00215C98">
      <w:pPr>
        <w:pStyle w:val="ListParagraph"/>
        <w:numPr>
          <w:ilvl w:val="0"/>
          <w:numId w:val="2"/>
        </w:numPr>
        <w:spacing w:afterLines="60" w:after="144" w:line="276" w:lineRule="auto"/>
        <w:ind w:left="1440"/>
        <w:rPr>
          <w:color w:val="auto"/>
        </w:rPr>
      </w:pPr>
      <w:r w:rsidRPr="00215C98">
        <w:rPr>
          <w:color w:val="auto"/>
        </w:rPr>
        <w:t xml:space="preserve">Your truck should illustrate your theme and include the names of your products, the specific type of diet supported by your dishes, and a short description of the population your truck is designed to serve. </w:t>
      </w:r>
    </w:p>
    <w:p w14:paraId="1C3A2CD7" w14:textId="77777777" w:rsidR="00215C98" w:rsidRPr="00215C98" w:rsidRDefault="00215C98" w:rsidP="00E8354A">
      <w:pPr>
        <w:pStyle w:val="ListParagraph"/>
        <w:spacing w:after="0" w:line="276" w:lineRule="auto"/>
        <w:rPr>
          <w:b/>
          <w:bCs/>
          <w:color w:val="auto"/>
          <w:sz w:val="14"/>
          <w:szCs w:val="14"/>
        </w:rPr>
      </w:pPr>
    </w:p>
    <w:p w14:paraId="205C764A" w14:textId="4649E745" w:rsidR="002A5D43" w:rsidRPr="003C5131" w:rsidRDefault="002A5D43" w:rsidP="00E8354A">
      <w:pPr>
        <w:pStyle w:val="ListParagraph"/>
        <w:spacing w:after="0" w:line="276" w:lineRule="auto"/>
        <w:rPr>
          <w:b/>
          <w:bCs/>
          <w:color w:val="auto"/>
          <w:sz w:val="22"/>
          <w:szCs w:val="22"/>
        </w:rPr>
      </w:pPr>
      <w:r w:rsidRPr="003C5131">
        <w:rPr>
          <w:b/>
          <w:bCs/>
          <w:color w:val="auto"/>
          <w:sz w:val="22"/>
          <w:szCs w:val="22"/>
        </w:rPr>
        <w:t>Step 6: Present (oral presentation) your food truck as directed by your teacher.</w:t>
      </w:r>
    </w:p>
    <w:p w14:paraId="6AD44DBC" w14:textId="313FECE8" w:rsidR="002A5D43" w:rsidRPr="002A5D43" w:rsidRDefault="002A5D43" w:rsidP="00215C98">
      <w:pPr>
        <w:pStyle w:val="ListParagraph"/>
        <w:numPr>
          <w:ilvl w:val="1"/>
          <w:numId w:val="2"/>
        </w:numPr>
        <w:spacing w:afterLines="60" w:after="144" w:line="276" w:lineRule="auto"/>
        <w:contextualSpacing w:val="0"/>
        <w:rPr>
          <w:color w:val="auto"/>
        </w:rPr>
      </w:pPr>
      <w:r w:rsidRPr="002A5D43">
        <w:rPr>
          <w:color w:val="auto"/>
        </w:rPr>
        <w:t>You</w:t>
      </w:r>
      <w:r>
        <w:rPr>
          <w:color w:val="auto"/>
        </w:rPr>
        <w:t xml:space="preserve"> should be prepared to explain your dishes, how they support your therapeutic diet, and at least one disease or disorder indicated for that type of diet.</w:t>
      </w:r>
    </w:p>
    <w:p w14:paraId="1632B64C" w14:textId="7D1476EC" w:rsidR="002A5D43" w:rsidRPr="002A5D43" w:rsidRDefault="002A5D43" w:rsidP="002A5D43">
      <w:pPr>
        <w:pStyle w:val="Title"/>
        <w:spacing w:line="276" w:lineRule="auto"/>
        <w:ind w:left="1080" w:right="90"/>
        <w:rPr>
          <w:rStyle w:val="BookTitle"/>
          <w:rFonts w:asciiTheme="minorHAnsi" w:hAnsiTheme="minorHAnsi"/>
          <w:caps w:val="0"/>
          <w:smallCaps w:val="0"/>
          <w:color w:val="auto"/>
          <w:sz w:val="20"/>
        </w:rPr>
      </w:pPr>
    </w:p>
    <w:p w14:paraId="51F8AB1C" w14:textId="77777777" w:rsidR="002A5D43" w:rsidRPr="005F2A7C" w:rsidRDefault="002A5D43" w:rsidP="002A5D43">
      <w:pPr>
        <w:pStyle w:val="Title"/>
        <w:pBdr>
          <w:bottom w:val="single" w:sz="4" w:space="1" w:color="auto"/>
        </w:pBdr>
        <w:spacing w:before="240" w:line="276" w:lineRule="auto"/>
        <w:ind w:right="90"/>
        <w:rPr>
          <w:rStyle w:val="BookTitle"/>
          <w:rFonts w:ascii="Arial" w:hAnsi="Arial" w:cs="Arial"/>
          <w:sz w:val="40"/>
          <w:szCs w:val="44"/>
        </w:rPr>
      </w:pPr>
      <w:r w:rsidRPr="005F2A7C">
        <w:rPr>
          <w:rStyle w:val="BookTitle"/>
          <w:rFonts w:ascii="Arial" w:hAnsi="Arial" w:cs="Arial"/>
          <w:sz w:val="40"/>
          <w:szCs w:val="44"/>
        </w:rPr>
        <w:lastRenderedPageBreak/>
        <w:t>Nutrition Labels Summary</w:t>
      </w:r>
    </w:p>
    <w:p w14:paraId="4BC94071" w14:textId="77777777" w:rsidR="002A5D43" w:rsidRDefault="002A5D43" w:rsidP="002A5D43">
      <w:pPr>
        <w:spacing w:after="0" w:line="240" w:lineRule="auto"/>
        <w:ind w:left="90"/>
        <w:rPr>
          <w:rFonts w:ascii="Franklin Gothic Book" w:hAnsi="Franklin Gothic Book"/>
          <w:i/>
        </w:rPr>
      </w:pPr>
    </w:p>
    <w:p w14:paraId="02B9FEC7" w14:textId="77777777" w:rsidR="002A5D43" w:rsidRDefault="002A5D43" w:rsidP="002A5D43">
      <w:pPr>
        <w:spacing w:after="0"/>
        <w:ind w:left="9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797"/>
        <w:gridCol w:w="812"/>
        <w:gridCol w:w="1856"/>
        <w:gridCol w:w="848"/>
        <w:gridCol w:w="1801"/>
        <w:gridCol w:w="845"/>
      </w:tblGrid>
      <w:tr w:rsidR="002A5D43" w:rsidRPr="00004143" w14:paraId="016F53B0" w14:textId="77777777" w:rsidTr="00E3527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D5F6" w14:textId="77777777" w:rsidR="002A5D43" w:rsidRPr="00004143" w:rsidRDefault="002A5D43" w:rsidP="00E3527F">
            <w:pPr>
              <w:spacing w:before="120" w:after="120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143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Theme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4A7" w14:textId="77777777" w:rsidR="002A5D43" w:rsidRPr="00004143" w:rsidRDefault="002A5D43" w:rsidP="00E3527F">
            <w:pPr>
              <w:spacing w:before="120" w:after="120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5D43" w:rsidRPr="00004143" w14:paraId="723E0B68" w14:textId="77777777" w:rsidTr="00E3527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253" w14:textId="77777777" w:rsidR="002A5D43" w:rsidRPr="00004143" w:rsidRDefault="002A5D43" w:rsidP="00E3527F">
            <w:pPr>
              <w:spacing w:before="120" w:after="120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Diet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427" w14:textId="77777777" w:rsidR="002A5D43" w:rsidRPr="00004143" w:rsidRDefault="002A5D43" w:rsidP="00E3527F">
            <w:pPr>
              <w:spacing w:before="120" w:after="120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5D43" w:rsidRPr="00004143" w14:paraId="001D17E9" w14:textId="77777777" w:rsidTr="00E3527F">
        <w:trPr>
          <w:trHeight w:val="89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5EC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143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Dishes (Names)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32D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143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Signature:</w:t>
            </w:r>
          </w:p>
          <w:p w14:paraId="35FFDA63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9D72A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3FDE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143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Side: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125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143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Dessert:</w:t>
            </w:r>
          </w:p>
        </w:tc>
      </w:tr>
      <w:tr w:rsidR="002A5D43" w:rsidRPr="00004143" w14:paraId="524B2C14" w14:textId="77777777" w:rsidTr="00E3527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F359" w14:textId="77777777" w:rsidR="002A5D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143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Ingredients</w:t>
            </w:r>
          </w:p>
          <w:p w14:paraId="45C695E5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(per serving)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E17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Nutrient/g/mg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F8A3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%DV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77D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Nutrient/g/mg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B20B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%DV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EBF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Nutrient/g/mg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5B8D" w14:textId="77777777" w:rsidR="002A5D43" w:rsidRPr="00004143" w:rsidRDefault="002A5D43" w:rsidP="003C5131">
            <w:pPr>
              <w:spacing w:after="0"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%DV</w:t>
            </w:r>
          </w:p>
        </w:tc>
      </w:tr>
      <w:tr w:rsidR="002A5D43" w:rsidRPr="00004143" w14:paraId="38FC10BF" w14:textId="77777777" w:rsidTr="00E3527F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ED9" w14:textId="77777777" w:rsidR="002A5D43" w:rsidRPr="00004143" w:rsidRDefault="002A5D43" w:rsidP="003C5131">
            <w:pPr>
              <w:spacing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DAB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fat ____</w:t>
            </w:r>
          </w:p>
          <w:p w14:paraId="644D93DB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Saturated fat ___</w:t>
            </w:r>
          </w:p>
          <w:p w14:paraId="0F2E377E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i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Trans</w:t>
            </w: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fat ___</w:t>
            </w:r>
          </w:p>
          <w:p w14:paraId="7B1384B5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Cholesterol ___</w:t>
            </w:r>
          </w:p>
          <w:p w14:paraId="36D70CD7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Sodium ____</w:t>
            </w:r>
          </w:p>
          <w:p w14:paraId="73145BF5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Carbs ___</w:t>
            </w:r>
          </w:p>
          <w:p w14:paraId="6F18CD9F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Dietary fiber ___</w:t>
            </w:r>
          </w:p>
          <w:p w14:paraId="25954446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Sugars ___</w:t>
            </w:r>
          </w:p>
          <w:p w14:paraId="6A69007A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000A20">
              <w:rPr>
                <w:rFonts w:ascii="Calibri Light" w:hAnsi="Calibri Light" w:cs="Calibri Light"/>
                <w:color w:val="auto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Added sugars __</w:t>
            </w:r>
          </w:p>
          <w:p w14:paraId="59443A5C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Protein ___</w:t>
            </w:r>
          </w:p>
          <w:p w14:paraId="297FC6CC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Vitamin D ___</w:t>
            </w:r>
          </w:p>
          <w:p w14:paraId="25FA3EC0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Calcium ___</w:t>
            </w:r>
          </w:p>
          <w:p w14:paraId="0C461FE6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Iron ___</w:t>
            </w:r>
          </w:p>
          <w:p w14:paraId="79426D5A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Potassium ___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BBF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036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fat ____</w:t>
            </w:r>
          </w:p>
          <w:p w14:paraId="0D5BAFCE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Saturated fat ___</w:t>
            </w:r>
          </w:p>
          <w:p w14:paraId="117432CD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i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Trans</w:t>
            </w: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fat ___</w:t>
            </w:r>
          </w:p>
          <w:p w14:paraId="31CDA875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Cholesterol ___</w:t>
            </w:r>
          </w:p>
          <w:p w14:paraId="39C45D02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Sodium ____</w:t>
            </w:r>
          </w:p>
          <w:p w14:paraId="3D30DAA9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Carbs ___</w:t>
            </w:r>
          </w:p>
          <w:p w14:paraId="1641636F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Dietary fiber ___</w:t>
            </w:r>
          </w:p>
          <w:p w14:paraId="65904B39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Sugars ___</w:t>
            </w:r>
          </w:p>
          <w:p w14:paraId="6BA2C8DC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000A20">
              <w:rPr>
                <w:rFonts w:ascii="Calibri Light" w:hAnsi="Calibri Light" w:cs="Calibri Light"/>
                <w:color w:val="auto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Added sugars __</w:t>
            </w:r>
          </w:p>
          <w:p w14:paraId="5F008320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Protein ___</w:t>
            </w:r>
          </w:p>
          <w:p w14:paraId="31B34F59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Vitamin D ___</w:t>
            </w:r>
          </w:p>
          <w:p w14:paraId="46F7D250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Calcium ___</w:t>
            </w:r>
          </w:p>
          <w:p w14:paraId="2C4C1DC2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Iron ___</w:t>
            </w:r>
          </w:p>
          <w:p w14:paraId="7F1E5505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Potassium 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DD6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FAC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fat ____</w:t>
            </w:r>
          </w:p>
          <w:p w14:paraId="0DB7A6AA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Saturated fat ___</w:t>
            </w:r>
          </w:p>
          <w:p w14:paraId="59817EAE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i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Trans</w:t>
            </w: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fat ___</w:t>
            </w:r>
          </w:p>
          <w:p w14:paraId="57E5B885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Cholesterol ___</w:t>
            </w:r>
          </w:p>
          <w:p w14:paraId="22E4A1F5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Sodium ____</w:t>
            </w:r>
          </w:p>
          <w:p w14:paraId="3825ED1A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Carbs ___</w:t>
            </w:r>
          </w:p>
          <w:p w14:paraId="2205C1A8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Dietary fiber ___</w:t>
            </w:r>
          </w:p>
          <w:p w14:paraId="51E3213F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Sugars ___</w:t>
            </w:r>
          </w:p>
          <w:p w14:paraId="117F5837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000A20">
              <w:rPr>
                <w:rFonts w:ascii="Calibri Light" w:hAnsi="Calibri Light" w:cs="Calibri Light"/>
                <w:color w:val="auto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Added sugars __</w:t>
            </w:r>
          </w:p>
          <w:p w14:paraId="5D67DFCA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Protein ___</w:t>
            </w:r>
          </w:p>
          <w:p w14:paraId="75012FDB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Vitamin D ___</w:t>
            </w:r>
          </w:p>
          <w:p w14:paraId="4995DED7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Calcium ___</w:t>
            </w:r>
          </w:p>
          <w:p w14:paraId="1592C8BB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Iron ___</w:t>
            </w:r>
          </w:p>
          <w:p w14:paraId="3B2B739E" w14:textId="77777777" w:rsidR="002A5D43" w:rsidRPr="00000A20" w:rsidRDefault="002A5D43" w:rsidP="003C5131">
            <w:pPr>
              <w:spacing w:after="0" w:line="240" w:lineRule="auto"/>
              <w:rPr>
                <w:rFonts w:ascii="Calibri Light" w:hAnsi="Calibri Light" w:cs="Calibri Light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A20">
              <w:rPr>
                <w:rFonts w:ascii="Calibri Light" w:hAnsi="Calibri Light" w:cs="Calibri Light"/>
                <w:b/>
                <w:b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Potassium ___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65" w14:textId="77777777" w:rsidR="002A5D43" w:rsidRPr="00AC2793" w:rsidRDefault="002A5D43" w:rsidP="003C5131">
            <w:pPr>
              <w:spacing w:line="240" w:lineRule="auto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5D43" w:rsidRPr="00004143" w14:paraId="69FA6678" w14:textId="77777777" w:rsidTr="00E3527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BED" w14:textId="77777777" w:rsidR="002A5D43" w:rsidRPr="00004143" w:rsidRDefault="002A5D43" w:rsidP="003C5131">
            <w:pPr>
              <w:spacing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8316" w14:textId="77777777" w:rsidR="002A5D43" w:rsidRPr="00004143" w:rsidRDefault="002A5D43" w:rsidP="003C5131">
            <w:pPr>
              <w:spacing w:line="240" w:lineRule="auto"/>
              <w:jc w:val="right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Calories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17B" w14:textId="77777777" w:rsidR="002A5D43" w:rsidRPr="00004143" w:rsidRDefault="002A5D43" w:rsidP="003C5131">
            <w:pPr>
              <w:spacing w:line="240" w:lineRule="auto"/>
              <w:jc w:val="right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4108" w14:textId="77777777" w:rsidR="002A5D43" w:rsidRPr="00004143" w:rsidRDefault="002A5D43" w:rsidP="003C5131">
            <w:pPr>
              <w:spacing w:line="240" w:lineRule="auto"/>
              <w:jc w:val="right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655" w14:textId="77777777" w:rsidR="002A5D43" w:rsidRPr="00004143" w:rsidRDefault="002A5D43" w:rsidP="003C5131">
            <w:pPr>
              <w:spacing w:line="240" w:lineRule="auto"/>
              <w:jc w:val="right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C054" w14:textId="77777777" w:rsidR="002A5D43" w:rsidRPr="00004143" w:rsidRDefault="002A5D43" w:rsidP="003C5131">
            <w:pPr>
              <w:spacing w:line="240" w:lineRule="auto"/>
              <w:jc w:val="right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Calories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477" w14:textId="77777777" w:rsidR="002A5D43" w:rsidRPr="00004143" w:rsidRDefault="002A5D43" w:rsidP="003C5131">
            <w:pPr>
              <w:spacing w:line="240" w:lineRule="auto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39F291" w14:textId="77F36052" w:rsidR="002A5D43" w:rsidRPr="00641CD8" w:rsidRDefault="002A5D43" w:rsidP="002A5D43">
      <w:pPr>
        <w:spacing w:before="120" w:after="0" w:line="276" w:lineRule="auto"/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CD8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 a separate worksheet, list all the ingredients for each dish and the amount</w:t>
      </w:r>
      <w:r w:rsidR="00DB66C4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(grams)</w:t>
      </w:r>
      <w:r w:rsidRPr="00641CD8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serving. Then figure out the total nutritional values for </w:t>
      </w:r>
      <w:r w:rsidR="000003DB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Pr="00641CD8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individual serving</w:t>
      </w:r>
      <w:r w:rsidR="000003DB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each of your dishes</w:t>
      </w:r>
      <w:r w:rsidRPr="00641CD8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Any values that are one or less can be </w:t>
      </w:r>
      <w:r w:rsidR="00CC220C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disregarded</w:t>
      </w:r>
      <w:r w:rsidRPr="00641CD8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81B90DF" w14:textId="5E511A0E" w:rsidR="002A5D43" w:rsidRDefault="002A5D43" w:rsidP="002A5D43">
      <w:pPr>
        <w:spacing w:after="0"/>
        <w:ind w:left="90"/>
        <w:rPr>
          <w:color w:val="auto"/>
        </w:rPr>
      </w:pPr>
    </w:p>
    <w:p w14:paraId="14919FF1" w14:textId="68616440" w:rsidR="002A5D43" w:rsidRDefault="00F477EF" w:rsidP="002A5D43">
      <w:pPr>
        <w:spacing w:after="0"/>
        <w:ind w:left="90"/>
        <w:rPr>
          <w:color w:val="auto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8F5A7A2" wp14:editId="0634FF08">
            <wp:simplePos x="0" y="0"/>
            <wp:positionH relativeFrom="margin">
              <wp:posOffset>-114300</wp:posOffset>
            </wp:positionH>
            <wp:positionV relativeFrom="paragraph">
              <wp:posOffset>175260</wp:posOffset>
            </wp:positionV>
            <wp:extent cx="3848100" cy="1781810"/>
            <wp:effectExtent l="0" t="0" r="0" b="8890"/>
            <wp:wrapTight wrapText="bothSides">
              <wp:wrapPolygon edited="0">
                <wp:start x="642" y="0"/>
                <wp:lineTo x="642" y="14780"/>
                <wp:lineTo x="0" y="17320"/>
                <wp:lineTo x="0" y="18475"/>
                <wp:lineTo x="3956" y="18706"/>
                <wp:lineTo x="5453" y="21477"/>
                <wp:lineTo x="5560" y="21477"/>
                <wp:lineTo x="19248" y="21477"/>
                <wp:lineTo x="19354" y="21477"/>
                <wp:lineTo x="20745" y="18475"/>
                <wp:lineTo x="21493" y="18244"/>
                <wp:lineTo x="21493" y="15703"/>
                <wp:lineTo x="21386" y="11085"/>
                <wp:lineTo x="19354" y="7390"/>
                <wp:lineTo x="18499" y="3695"/>
                <wp:lineTo x="18713" y="693"/>
                <wp:lineTo x="16360" y="0"/>
                <wp:lineTo x="7592" y="0"/>
                <wp:lineTo x="642" y="0"/>
              </wp:wrapPolygon>
            </wp:wrapTight>
            <wp:docPr id="100" name="Picture 100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e the source 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295DC" w14:textId="16128E3C" w:rsidR="002A5D43" w:rsidRPr="00641CD8" w:rsidRDefault="002A5D43" w:rsidP="003C17B4">
      <w:pPr>
        <w:rPr>
          <w:noProof/>
          <w:color w:val="auto"/>
        </w:rPr>
      </w:pPr>
      <w:r w:rsidRPr="00641CD8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25E6B" wp14:editId="2A4DEEAC">
                <wp:simplePos x="0" y="0"/>
                <wp:positionH relativeFrom="column">
                  <wp:posOffset>295275</wp:posOffset>
                </wp:positionH>
                <wp:positionV relativeFrom="paragraph">
                  <wp:posOffset>152400</wp:posOffset>
                </wp:positionV>
                <wp:extent cx="2009775" cy="647700"/>
                <wp:effectExtent l="0" t="0" r="952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D6638" w14:textId="12888046" w:rsidR="002A5D43" w:rsidRPr="00F25F31" w:rsidRDefault="003A3348" w:rsidP="002A5D4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 w:rsidR="002A5D43" w:rsidRPr="00F25F31">
                              <w:rPr>
                                <w:i/>
                                <w:iCs/>
                              </w:rPr>
                              <w:t xml:space="preserve"> can Google “Food truck template” or draw a truck of their own</w:t>
                            </w:r>
                            <w:r w:rsidR="002A5D43">
                              <w:rPr>
                                <w:i/>
                                <w:iCs/>
                              </w:rPr>
                              <w:t xml:space="preserve"> design</w:t>
                            </w:r>
                            <w:r w:rsidR="002A5D43" w:rsidRPr="00F25F3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225E6B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3.25pt;margin-top:12pt;width:158.2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" fillcolor="white [3201]" stroked="f" strokeweight=".5pt">
                <v:textbox>
                  <w:txbxContent>
                    <w:p w14:paraId="435D6638" w14:textId="12888046" w:rsidR="002A5D43" w:rsidRPr="00F25F31" w:rsidRDefault="003A3348" w:rsidP="002A5D4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You</w:t>
                      </w:r>
                      <w:r w:rsidR="002A5D43" w:rsidRPr="00F25F31">
                        <w:rPr>
                          <w:i/>
                          <w:iCs/>
                        </w:rPr>
                        <w:t xml:space="preserve"> can Google “Food truck template” or draw a truck of their own</w:t>
                      </w:r>
                      <w:r w:rsidR="002A5D43">
                        <w:rPr>
                          <w:i/>
                          <w:iCs/>
                        </w:rPr>
                        <w:t xml:space="preserve"> design</w:t>
                      </w:r>
                      <w:r w:rsidR="002A5D43" w:rsidRPr="00F25F31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41CD8">
        <w:rPr>
          <w:i/>
          <w:iCs/>
          <w:noProof/>
          <w:color w:val="auto"/>
        </w:rPr>
        <w:t xml:space="preserve">                                                          </w:t>
      </w:r>
    </w:p>
    <w:p w14:paraId="4C2A77F9" w14:textId="77777777" w:rsidR="00F94C70" w:rsidRDefault="00060350"/>
    <w:sectPr w:rsidR="00F9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5C5"/>
    <w:multiLevelType w:val="hybridMultilevel"/>
    <w:tmpl w:val="F66E6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2946"/>
    <w:multiLevelType w:val="hybridMultilevel"/>
    <w:tmpl w:val="820C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60E9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3"/>
    <w:rsid w:val="000003DB"/>
    <w:rsid w:val="000306FE"/>
    <w:rsid w:val="00060350"/>
    <w:rsid w:val="001408A9"/>
    <w:rsid w:val="00152C2A"/>
    <w:rsid w:val="001B5134"/>
    <w:rsid w:val="00215C98"/>
    <w:rsid w:val="002A5D43"/>
    <w:rsid w:val="003549F6"/>
    <w:rsid w:val="003A3348"/>
    <w:rsid w:val="003C17B4"/>
    <w:rsid w:val="003C5131"/>
    <w:rsid w:val="005A2B58"/>
    <w:rsid w:val="005F2A7C"/>
    <w:rsid w:val="00606F1D"/>
    <w:rsid w:val="00731704"/>
    <w:rsid w:val="00A70B5D"/>
    <w:rsid w:val="00A743CF"/>
    <w:rsid w:val="00BD2A92"/>
    <w:rsid w:val="00CC220C"/>
    <w:rsid w:val="00CF7CFB"/>
    <w:rsid w:val="00DB66C4"/>
    <w:rsid w:val="00DC5264"/>
    <w:rsid w:val="00E03B62"/>
    <w:rsid w:val="00E8354A"/>
    <w:rsid w:val="00F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034E"/>
  <w15:chartTrackingRefBased/>
  <w15:docId w15:val="{D1AB9BE9-EC46-4A06-BE13-90D72EF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43"/>
    <w:pPr>
      <w:spacing w:after="200" w:line="30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A5D43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0"/>
    <w:rsid w:val="002A5D43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table" w:styleId="TableGrid">
    <w:name w:val="Table Grid"/>
    <w:basedOn w:val="TableNormal"/>
    <w:uiPriority w:val="39"/>
    <w:rsid w:val="002A5D43"/>
    <w:pPr>
      <w:spacing w:after="0" w:line="24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A5D4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A5D43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commons.wikimedia.org/wiki/File:FDA_Nutrition_Facts_Label_2014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fillyourplate.org/blog/make-date-food-truck-frida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Susie McEachern</cp:lastModifiedBy>
  <cp:revision>2</cp:revision>
  <cp:lastPrinted>2020-10-18T14:34:00Z</cp:lastPrinted>
  <dcterms:created xsi:type="dcterms:W3CDTF">2020-11-02T19:42:00Z</dcterms:created>
  <dcterms:modified xsi:type="dcterms:W3CDTF">2020-11-02T19:42:00Z</dcterms:modified>
</cp:coreProperties>
</file>