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0E2D" w14:textId="77777777" w:rsidR="005C4757" w:rsidRDefault="00000000">
      <w:pPr>
        <w:pStyle w:val="Heading1"/>
        <w:spacing w:before="0" w:after="480"/>
        <w:rPr>
          <w:sz w:val="50"/>
          <w:szCs w:val="50"/>
        </w:rPr>
      </w:pPr>
      <w:r>
        <w:rPr>
          <w:sz w:val="50"/>
          <w:szCs w:val="50"/>
        </w:rPr>
        <w:t>First Day of School: Expectations and Getting to Know Each Other</w:t>
      </w:r>
    </w:p>
    <w:p w14:paraId="67940E2E" w14:textId="77777777" w:rsidR="005C4757" w:rsidRDefault="00000000">
      <w:pPr>
        <w:pStyle w:val="Heading2"/>
        <w:spacing w:before="0" w:after="415"/>
        <w:rPr>
          <w:sz w:val="38"/>
          <w:szCs w:val="38"/>
        </w:rPr>
      </w:pPr>
      <w:r>
        <w:rPr>
          <w:sz w:val="38"/>
          <w:szCs w:val="38"/>
        </w:rPr>
        <w:t>Objective:</w:t>
      </w:r>
    </w:p>
    <w:p w14:paraId="67940E2F" w14:textId="0974CAB5" w:rsidR="005C4757" w:rsidRDefault="00000000">
      <w:pPr>
        <w:pBdr>
          <w:top w:val="nil"/>
          <w:left w:val="nil"/>
          <w:bottom w:val="nil"/>
          <w:right w:val="nil"/>
          <w:between w:val="nil"/>
        </w:pBdr>
        <w:spacing w:after="422" w:line="288" w:lineRule="auto"/>
      </w:pPr>
      <w:r>
        <w:t>Students will articulate classroom and school expectations, understand behavior policies, and engage in a get-to-know-you activity with their peers.</w:t>
      </w:r>
    </w:p>
    <w:p w14:paraId="67940E30" w14:textId="77777777" w:rsidR="005C4757" w:rsidRDefault="00000000">
      <w:pPr>
        <w:pStyle w:val="Heading2"/>
        <w:spacing w:before="0" w:after="415"/>
        <w:rPr>
          <w:sz w:val="38"/>
          <w:szCs w:val="38"/>
        </w:rPr>
      </w:pPr>
      <w:r>
        <w:rPr>
          <w:sz w:val="38"/>
          <w:szCs w:val="38"/>
        </w:rPr>
        <w:t>Assessment:</w:t>
      </w:r>
    </w:p>
    <w:p w14:paraId="67940E31" w14:textId="77777777" w:rsidR="005C4757" w:rsidRDefault="00000000">
      <w:pPr>
        <w:pBdr>
          <w:top w:val="nil"/>
          <w:left w:val="nil"/>
          <w:bottom w:val="nil"/>
          <w:right w:val="nil"/>
          <w:between w:val="nil"/>
        </w:pBdr>
        <w:spacing w:after="422" w:line="288" w:lineRule="auto"/>
      </w:pPr>
      <w:r>
        <w:t>Students will complete a reflection sheet where they will summarize the classroom expectations and policies discussed, as well as share one personal interest or fun fact about themselves from the get-to-know-you activity.</w:t>
      </w:r>
    </w:p>
    <w:p w14:paraId="67940E32" w14:textId="77777777" w:rsidR="005C4757" w:rsidRDefault="00000000">
      <w:pPr>
        <w:pStyle w:val="Heading2"/>
        <w:spacing w:before="0" w:after="352"/>
        <w:rPr>
          <w:sz w:val="38"/>
          <w:szCs w:val="38"/>
        </w:rPr>
      </w:pPr>
      <w:r>
        <w:rPr>
          <w:sz w:val="38"/>
          <w:szCs w:val="38"/>
        </w:rPr>
        <w:t>Key Points:</w:t>
      </w:r>
    </w:p>
    <w:p w14:paraId="67940E33" w14:textId="77777777" w:rsidR="005C4757" w:rsidRDefault="00000000">
      <w:pPr>
        <w:numPr>
          <w:ilvl w:val="0"/>
          <w:numId w:val="7"/>
        </w:numPr>
        <w:pBdr>
          <w:top w:val="nil"/>
          <w:left w:val="nil"/>
          <w:bottom w:val="nil"/>
          <w:right w:val="nil"/>
          <w:between w:val="nil"/>
        </w:pBdr>
      </w:pPr>
      <w:r>
        <w:rPr>
          <w:b/>
        </w:rPr>
        <w:t>Classroom Expectations:</w:t>
      </w:r>
      <w:r>
        <w:t xml:space="preserve"> Clear communication about respect, responsibility, and readiness for learning.</w:t>
      </w:r>
    </w:p>
    <w:p w14:paraId="67940E34" w14:textId="77777777" w:rsidR="005C4757" w:rsidRDefault="00000000">
      <w:pPr>
        <w:numPr>
          <w:ilvl w:val="0"/>
          <w:numId w:val="7"/>
        </w:numPr>
        <w:pBdr>
          <w:top w:val="nil"/>
          <w:left w:val="nil"/>
          <w:bottom w:val="nil"/>
          <w:right w:val="nil"/>
          <w:between w:val="nil"/>
        </w:pBdr>
      </w:pPr>
      <w:r>
        <w:rPr>
          <w:b/>
        </w:rPr>
        <w:t>School Policies:</w:t>
      </w:r>
      <w:r>
        <w:t xml:space="preserve"> Overview of attendance, tardiness, and dress code expectations.</w:t>
      </w:r>
    </w:p>
    <w:p w14:paraId="67940E35" w14:textId="77777777" w:rsidR="005C4757" w:rsidRDefault="00000000">
      <w:pPr>
        <w:numPr>
          <w:ilvl w:val="0"/>
          <w:numId w:val="7"/>
        </w:numPr>
        <w:pBdr>
          <w:top w:val="nil"/>
          <w:left w:val="nil"/>
          <w:bottom w:val="nil"/>
          <w:right w:val="nil"/>
          <w:between w:val="nil"/>
        </w:pBdr>
      </w:pPr>
      <w:r>
        <w:rPr>
          <w:b/>
        </w:rPr>
        <w:t>Behavior Expectations:</w:t>
      </w:r>
      <w:r>
        <w:t xml:space="preserve"> Understanding of positive behavior reinforcement and consequences of negative behavior.</w:t>
      </w:r>
    </w:p>
    <w:p w14:paraId="67940E36" w14:textId="77777777" w:rsidR="005C4757" w:rsidRDefault="00000000">
      <w:pPr>
        <w:numPr>
          <w:ilvl w:val="0"/>
          <w:numId w:val="7"/>
        </w:numPr>
        <w:pBdr>
          <w:top w:val="nil"/>
          <w:left w:val="nil"/>
          <w:bottom w:val="nil"/>
          <w:right w:val="nil"/>
          <w:between w:val="nil"/>
        </w:pBdr>
      </w:pPr>
      <w:r>
        <w:rPr>
          <w:b/>
        </w:rPr>
        <w:t>Get-to-Know-You Activity:</w:t>
      </w:r>
      <w:r>
        <w:t xml:space="preserve"> Importance of building relationships and community within the classroom.</w:t>
      </w:r>
    </w:p>
    <w:p w14:paraId="67940E37" w14:textId="77777777" w:rsidR="005C4757" w:rsidRDefault="00000000">
      <w:pPr>
        <w:numPr>
          <w:ilvl w:val="0"/>
          <w:numId w:val="7"/>
        </w:numPr>
        <w:pBdr>
          <w:top w:val="nil"/>
          <w:left w:val="nil"/>
          <w:bottom w:val="nil"/>
          <w:right w:val="nil"/>
          <w:between w:val="nil"/>
        </w:pBdr>
      </w:pPr>
      <w:r>
        <w:rPr>
          <w:b/>
        </w:rPr>
        <w:t>Active Engagement:</w:t>
      </w:r>
      <w:r>
        <w:t xml:space="preserve"> Encouraging participation and sharing to foster a welcoming environment.</w:t>
      </w:r>
    </w:p>
    <w:p w14:paraId="669A8363" w14:textId="77777777" w:rsidR="00951D2F" w:rsidRDefault="00951D2F" w:rsidP="00951D2F">
      <w:pPr>
        <w:pBdr>
          <w:top w:val="nil"/>
          <w:left w:val="nil"/>
          <w:bottom w:val="nil"/>
          <w:right w:val="nil"/>
          <w:between w:val="nil"/>
        </w:pBdr>
      </w:pPr>
    </w:p>
    <w:p w14:paraId="71304801" w14:textId="720D2F32" w:rsidR="00951D2F" w:rsidRPr="00E07B73" w:rsidRDefault="00951D2F" w:rsidP="00951D2F">
      <w:pPr>
        <w:pBdr>
          <w:top w:val="nil"/>
          <w:left w:val="nil"/>
          <w:bottom w:val="nil"/>
          <w:right w:val="nil"/>
          <w:between w:val="nil"/>
        </w:pBdr>
        <w:rPr>
          <w:b/>
          <w:bCs/>
        </w:rPr>
      </w:pPr>
      <w:r w:rsidRPr="00E07B73">
        <w:rPr>
          <w:b/>
          <w:bCs/>
        </w:rPr>
        <w:t>Preparation for the Day</w:t>
      </w:r>
      <w:r w:rsidR="0048567C">
        <w:rPr>
          <w:b/>
          <w:bCs/>
        </w:rPr>
        <w:t>/Materials Needed</w:t>
      </w:r>
      <w:r w:rsidRPr="00E07B73">
        <w:rPr>
          <w:b/>
          <w:bCs/>
        </w:rPr>
        <w:t xml:space="preserve">: </w:t>
      </w:r>
    </w:p>
    <w:p w14:paraId="30C5BFC1" w14:textId="77777777" w:rsidR="00E07B73" w:rsidRDefault="00E07B73" w:rsidP="00E07B73">
      <w:pPr>
        <w:pBdr>
          <w:top w:val="nil"/>
          <w:left w:val="nil"/>
          <w:bottom w:val="nil"/>
          <w:right w:val="nil"/>
          <w:between w:val="nil"/>
        </w:pBdr>
      </w:pPr>
      <w:r>
        <w:t>Prep out posters/flip charts to hang on walls with the prompts written at the top:</w:t>
      </w:r>
    </w:p>
    <w:p w14:paraId="2D5A0B22" w14:textId="77777777" w:rsidR="00E07B73" w:rsidRDefault="00E07B73" w:rsidP="00E07B73">
      <w:pPr>
        <w:pStyle w:val="ListParagraph"/>
        <w:numPr>
          <w:ilvl w:val="0"/>
          <w:numId w:val="15"/>
        </w:numPr>
        <w:pBdr>
          <w:top w:val="nil"/>
          <w:left w:val="nil"/>
          <w:bottom w:val="nil"/>
          <w:right w:val="nil"/>
          <w:between w:val="nil"/>
        </w:pBdr>
      </w:pPr>
      <w:r>
        <w:t>What will you need to be successful in my class?</w:t>
      </w:r>
    </w:p>
    <w:p w14:paraId="7269DDC8" w14:textId="77777777" w:rsidR="00E07B73" w:rsidRDefault="00E07B73" w:rsidP="00E07B73">
      <w:pPr>
        <w:pStyle w:val="ListParagraph"/>
        <w:numPr>
          <w:ilvl w:val="0"/>
          <w:numId w:val="15"/>
        </w:numPr>
        <w:pBdr>
          <w:top w:val="nil"/>
          <w:left w:val="nil"/>
          <w:bottom w:val="nil"/>
          <w:right w:val="nil"/>
          <w:between w:val="nil"/>
        </w:pBdr>
      </w:pPr>
      <w:r>
        <w:t>School is important because</w:t>
      </w:r>
      <w:proofErr w:type="gramStart"/>
      <w:r>
        <w:t>…..</w:t>
      </w:r>
      <w:proofErr w:type="gramEnd"/>
    </w:p>
    <w:p w14:paraId="626E37F7" w14:textId="77777777" w:rsidR="00E07B73" w:rsidRDefault="00E07B73" w:rsidP="00E07B73">
      <w:pPr>
        <w:pStyle w:val="ListParagraph"/>
        <w:numPr>
          <w:ilvl w:val="0"/>
          <w:numId w:val="15"/>
        </w:numPr>
        <w:pBdr>
          <w:top w:val="nil"/>
          <w:left w:val="nil"/>
          <w:bottom w:val="nil"/>
          <w:right w:val="nil"/>
          <w:between w:val="nil"/>
        </w:pBdr>
      </w:pPr>
      <w:r>
        <w:t>What can I do to help you be successful?</w:t>
      </w:r>
    </w:p>
    <w:p w14:paraId="3965F7BE" w14:textId="77777777" w:rsidR="00E07B73" w:rsidRDefault="00E07B73" w:rsidP="00E07B73">
      <w:pPr>
        <w:pStyle w:val="ListParagraph"/>
        <w:numPr>
          <w:ilvl w:val="0"/>
          <w:numId w:val="15"/>
        </w:numPr>
        <w:pBdr>
          <w:top w:val="nil"/>
          <w:left w:val="nil"/>
          <w:bottom w:val="nil"/>
          <w:right w:val="nil"/>
          <w:between w:val="nil"/>
        </w:pBdr>
      </w:pPr>
      <w:r>
        <w:t>Our class should be __________ every day?</w:t>
      </w:r>
    </w:p>
    <w:p w14:paraId="17DDF4EA" w14:textId="77777777" w:rsidR="00E07B73" w:rsidRDefault="00E07B73" w:rsidP="00E07B73">
      <w:pPr>
        <w:pStyle w:val="ListParagraph"/>
        <w:numPr>
          <w:ilvl w:val="0"/>
          <w:numId w:val="15"/>
        </w:numPr>
        <w:pBdr>
          <w:top w:val="nil"/>
          <w:left w:val="nil"/>
          <w:bottom w:val="nil"/>
          <w:right w:val="nil"/>
          <w:between w:val="nil"/>
        </w:pBdr>
      </w:pPr>
      <w:r>
        <w:t>What do you hope to learn in this class?</w:t>
      </w:r>
    </w:p>
    <w:p w14:paraId="39097406" w14:textId="1EBA64AE" w:rsidR="00E07B73" w:rsidRDefault="00E07B73" w:rsidP="00E07B73">
      <w:pPr>
        <w:pStyle w:val="ListParagraph"/>
        <w:numPr>
          <w:ilvl w:val="0"/>
          <w:numId w:val="15"/>
        </w:numPr>
        <w:pBdr>
          <w:top w:val="nil"/>
          <w:left w:val="nil"/>
          <w:bottom w:val="nil"/>
          <w:right w:val="nil"/>
          <w:between w:val="nil"/>
        </w:pBdr>
      </w:pPr>
      <w:r>
        <w:t>What should members of our class be doing to make sure our class runs smoothly?</w:t>
      </w:r>
    </w:p>
    <w:p w14:paraId="15BBB659" w14:textId="77777777" w:rsidR="00E07B73" w:rsidRDefault="00E07B73" w:rsidP="00E07B73">
      <w:pPr>
        <w:pStyle w:val="ListParagraph"/>
        <w:pBdr>
          <w:top w:val="nil"/>
          <w:left w:val="nil"/>
          <w:bottom w:val="nil"/>
          <w:right w:val="nil"/>
          <w:between w:val="nil"/>
        </w:pBdr>
      </w:pPr>
    </w:p>
    <w:p w14:paraId="47154556" w14:textId="5C711A8C" w:rsidR="00951D2F" w:rsidRDefault="00E07B73" w:rsidP="00E07B73">
      <w:pPr>
        <w:pBdr>
          <w:top w:val="nil"/>
          <w:left w:val="nil"/>
          <w:bottom w:val="nil"/>
          <w:right w:val="nil"/>
          <w:between w:val="nil"/>
        </w:pBdr>
      </w:pPr>
      <w:r>
        <w:t xml:space="preserve">Have sticky notes for sticky note activity. You need a sticky note for each poster, for each student. Example: you have 3 poster and 30 </w:t>
      </w:r>
      <w:proofErr w:type="gramStart"/>
      <w:r>
        <w:t>students,</w:t>
      </w:r>
      <w:proofErr w:type="gramEnd"/>
      <w:r>
        <w:t xml:space="preserve"> you’ll need 90 sticky notes. </w:t>
      </w:r>
    </w:p>
    <w:p w14:paraId="6F374B22" w14:textId="77777777" w:rsidR="00944203" w:rsidRDefault="00944203" w:rsidP="00944203">
      <w:pPr>
        <w:pBdr>
          <w:top w:val="nil"/>
          <w:left w:val="nil"/>
          <w:bottom w:val="nil"/>
          <w:right w:val="nil"/>
          <w:between w:val="nil"/>
        </w:pBdr>
      </w:pPr>
    </w:p>
    <w:p w14:paraId="50F806D0" w14:textId="557018BE" w:rsidR="0048567C" w:rsidRDefault="0048567C" w:rsidP="00944203">
      <w:pPr>
        <w:pBdr>
          <w:top w:val="nil"/>
          <w:left w:val="nil"/>
          <w:bottom w:val="nil"/>
          <w:right w:val="nil"/>
          <w:between w:val="nil"/>
        </w:pBdr>
        <w:rPr>
          <w:color w:val="000000"/>
        </w:rPr>
      </w:pPr>
      <w:r>
        <w:rPr>
          <w:color w:val="000000"/>
        </w:rPr>
        <w:t xml:space="preserve">Colorful paper/markers/crayons for students to use to create name </w:t>
      </w:r>
      <w:proofErr w:type="gramStart"/>
      <w:r>
        <w:rPr>
          <w:color w:val="000000"/>
        </w:rPr>
        <w:t>tent</w:t>
      </w:r>
      <w:proofErr w:type="gramEnd"/>
    </w:p>
    <w:p w14:paraId="5C5F17B4" w14:textId="77777777" w:rsidR="0048567C" w:rsidRDefault="0048567C" w:rsidP="00944203">
      <w:pPr>
        <w:pBdr>
          <w:top w:val="nil"/>
          <w:left w:val="nil"/>
          <w:bottom w:val="nil"/>
          <w:right w:val="nil"/>
          <w:between w:val="nil"/>
        </w:pBdr>
        <w:rPr>
          <w:color w:val="000000"/>
        </w:rPr>
      </w:pPr>
    </w:p>
    <w:p w14:paraId="468EB314" w14:textId="77891963" w:rsidR="0048567C" w:rsidRDefault="0048567C" w:rsidP="00944203">
      <w:pPr>
        <w:pBdr>
          <w:top w:val="nil"/>
          <w:left w:val="nil"/>
          <w:bottom w:val="nil"/>
          <w:right w:val="nil"/>
          <w:between w:val="nil"/>
        </w:pBdr>
        <w:rPr>
          <w:color w:val="000000"/>
        </w:rPr>
      </w:pPr>
      <w:r>
        <w:rPr>
          <w:color w:val="000000"/>
        </w:rPr>
        <w:t xml:space="preserve">A slide to show that says, “Welcome! Please create a name </w:t>
      </w:r>
      <w:r w:rsidR="00C673BE">
        <w:rPr>
          <w:color w:val="000000"/>
        </w:rPr>
        <w:t xml:space="preserve">tent by folding a paper in half, hot </w:t>
      </w:r>
      <w:r w:rsidR="00C673BE">
        <w:rPr>
          <w:color w:val="000000"/>
        </w:rPr>
        <w:lastRenderedPageBreak/>
        <w:t>dog style, and writing your name”</w:t>
      </w:r>
    </w:p>
    <w:p w14:paraId="4C58E19C" w14:textId="77777777" w:rsidR="00C673BE" w:rsidRPr="00B62FBF" w:rsidRDefault="00C673BE" w:rsidP="00944203">
      <w:pPr>
        <w:pBdr>
          <w:top w:val="nil"/>
          <w:left w:val="nil"/>
          <w:bottom w:val="nil"/>
          <w:right w:val="nil"/>
          <w:between w:val="nil"/>
        </w:pBdr>
      </w:pPr>
    </w:p>
    <w:p w14:paraId="370E36CA" w14:textId="75E5954F" w:rsidR="00944203" w:rsidRPr="00C673BE" w:rsidRDefault="00944203" w:rsidP="00944203">
      <w:pPr>
        <w:pBdr>
          <w:top w:val="nil"/>
          <w:left w:val="nil"/>
          <w:bottom w:val="nil"/>
          <w:right w:val="nil"/>
          <w:between w:val="nil"/>
        </w:pBdr>
        <w:rPr>
          <w:b/>
          <w:bCs/>
          <w:sz w:val="38"/>
          <w:szCs w:val="38"/>
        </w:rPr>
      </w:pPr>
      <w:r w:rsidRPr="00C673BE">
        <w:rPr>
          <w:b/>
          <w:bCs/>
          <w:sz w:val="38"/>
          <w:szCs w:val="38"/>
        </w:rPr>
        <w:t>Game Plan:</w:t>
      </w:r>
    </w:p>
    <w:p w14:paraId="5F6FBCE6" w14:textId="4AABA460" w:rsidR="00944203" w:rsidRPr="00B62FBF" w:rsidRDefault="00944203" w:rsidP="00944203">
      <w:pPr>
        <w:pBdr>
          <w:top w:val="nil"/>
          <w:left w:val="nil"/>
          <w:bottom w:val="nil"/>
          <w:right w:val="nil"/>
          <w:between w:val="nil"/>
        </w:pBdr>
      </w:pPr>
      <w:r w:rsidRPr="00B62FBF">
        <w:t xml:space="preserve">Welcome your students </w:t>
      </w:r>
      <w:r w:rsidR="00B62FBF" w:rsidRPr="00B62FBF">
        <w:t>and shake</w:t>
      </w:r>
      <w:r w:rsidRPr="00B62FBF">
        <w:t xml:space="preserve"> their hands as they enter your </w:t>
      </w:r>
      <w:proofErr w:type="gramStart"/>
      <w:r w:rsidRPr="00B62FBF">
        <w:t>classroom</w:t>
      </w:r>
      <w:proofErr w:type="gramEnd"/>
    </w:p>
    <w:p w14:paraId="00273742" w14:textId="238CE534" w:rsidR="00B62FBF" w:rsidRPr="00B62FBF" w:rsidRDefault="00B62FBF" w:rsidP="00B62FBF">
      <w:pPr>
        <w:pStyle w:val="NormalWeb"/>
        <w:numPr>
          <w:ilvl w:val="0"/>
          <w:numId w:val="11"/>
        </w:numPr>
        <w:spacing w:before="0" w:beforeAutospacing="0" w:after="0" w:afterAutospacing="0"/>
        <w:ind w:left="1440"/>
        <w:textAlignment w:val="baseline"/>
        <w:rPr>
          <w:rFonts w:ascii="Arial" w:hAnsi="Arial" w:cs="Arial"/>
          <w:color w:val="000000"/>
          <w:sz w:val="22"/>
          <w:szCs w:val="22"/>
        </w:rPr>
      </w:pPr>
      <w:r w:rsidRPr="00B62FBF">
        <w:rPr>
          <w:rFonts w:ascii="Arial" w:hAnsi="Arial" w:cs="Arial"/>
          <w:color w:val="000000"/>
          <w:sz w:val="22"/>
          <w:szCs w:val="22"/>
        </w:rPr>
        <w:t xml:space="preserve">This helps you have an immediate connection to try and learn </w:t>
      </w:r>
      <w:proofErr w:type="gramStart"/>
      <w:r w:rsidRPr="00B62FBF">
        <w:rPr>
          <w:rFonts w:ascii="Arial" w:hAnsi="Arial" w:cs="Arial"/>
          <w:color w:val="000000"/>
          <w:sz w:val="22"/>
          <w:szCs w:val="22"/>
        </w:rPr>
        <w:t>names</w:t>
      </w:r>
      <w:proofErr w:type="gramEnd"/>
    </w:p>
    <w:p w14:paraId="7B7F84AA" w14:textId="77777777" w:rsidR="00B62FBF" w:rsidRPr="00B62FBF" w:rsidRDefault="00B62FBF" w:rsidP="00B62FBF">
      <w:pPr>
        <w:pStyle w:val="NormalWeb"/>
        <w:numPr>
          <w:ilvl w:val="0"/>
          <w:numId w:val="12"/>
        </w:numPr>
        <w:spacing w:before="0" w:beforeAutospacing="0" w:after="0" w:afterAutospacing="0"/>
        <w:ind w:left="1440"/>
        <w:textAlignment w:val="baseline"/>
        <w:rPr>
          <w:rFonts w:ascii="Arial" w:hAnsi="Arial" w:cs="Arial"/>
          <w:color w:val="000000"/>
          <w:sz w:val="22"/>
          <w:szCs w:val="22"/>
        </w:rPr>
      </w:pPr>
      <w:r w:rsidRPr="00B62FBF">
        <w:rPr>
          <w:rFonts w:ascii="Arial" w:hAnsi="Arial" w:cs="Arial"/>
          <w:color w:val="000000"/>
          <w:sz w:val="22"/>
          <w:szCs w:val="22"/>
        </w:rPr>
        <w:t xml:space="preserve">Personally explain they need to find a seat and check the board for first </w:t>
      </w:r>
      <w:proofErr w:type="gramStart"/>
      <w:r w:rsidRPr="00B62FBF">
        <w:rPr>
          <w:rFonts w:ascii="Arial" w:hAnsi="Arial" w:cs="Arial"/>
          <w:color w:val="000000"/>
          <w:sz w:val="22"/>
          <w:szCs w:val="22"/>
        </w:rPr>
        <w:t>assignment</w:t>
      </w:r>
      <w:proofErr w:type="gramEnd"/>
      <w:r w:rsidRPr="00B62FBF">
        <w:rPr>
          <w:rFonts w:ascii="Arial" w:hAnsi="Arial" w:cs="Arial"/>
          <w:color w:val="000000"/>
          <w:sz w:val="22"/>
          <w:szCs w:val="22"/>
        </w:rPr>
        <w:t xml:space="preserve"> </w:t>
      </w:r>
    </w:p>
    <w:p w14:paraId="3273DDAC" w14:textId="77777777" w:rsidR="00B62FBF" w:rsidRPr="00B62FBF" w:rsidRDefault="00B62FBF" w:rsidP="00B62FBF">
      <w:pPr>
        <w:pStyle w:val="NormalWeb"/>
        <w:spacing w:before="0" w:beforeAutospacing="0" w:after="0" w:afterAutospacing="0"/>
        <w:textAlignment w:val="baseline"/>
        <w:rPr>
          <w:rFonts w:ascii="Arial" w:hAnsi="Arial" w:cs="Arial"/>
          <w:color w:val="000000"/>
          <w:sz w:val="22"/>
          <w:szCs w:val="22"/>
        </w:rPr>
      </w:pPr>
    </w:p>
    <w:p w14:paraId="043C6A35" w14:textId="77777777" w:rsidR="00B62FBF" w:rsidRPr="00B62FBF" w:rsidRDefault="00B62FBF" w:rsidP="00B62FBF">
      <w:pPr>
        <w:pStyle w:val="NormalWeb"/>
        <w:spacing w:before="0" w:beforeAutospacing="0" w:after="0" w:afterAutospacing="0"/>
        <w:textAlignment w:val="baseline"/>
        <w:rPr>
          <w:rFonts w:ascii="Arial" w:hAnsi="Arial" w:cs="Arial"/>
          <w:color w:val="000000"/>
          <w:sz w:val="22"/>
          <w:szCs w:val="22"/>
        </w:rPr>
      </w:pPr>
      <w:r w:rsidRPr="00B62FBF">
        <w:rPr>
          <w:rFonts w:ascii="Arial" w:hAnsi="Arial" w:cs="Arial"/>
          <w:color w:val="000000"/>
          <w:sz w:val="22"/>
          <w:szCs w:val="22"/>
        </w:rPr>
        <w:t>Have the first assignment on the board be a simple such as creating their name tents. These can be used all week and to help you learn names quickly! </w:t>
      </w:r>
    </w:p>
    <w:p w14:paraId="684619A7" w14:textId="2E90B63E" w:rsidR="00D70658" w:rsidRPr="00861E5A" w:rsidRDefault="00B62FBF" w:rsidP="00861E5A">
      <w:pPr>
        <w:pStyle w:val="NormalWeb"/>
        <w:numPr>
          <w:ilvl w:val="1"/>
          <w:numId w:val="13"/>
        </w:numPr>
        <w:spacing w:before="0" w:beforeAutospacing="0" w:after="0" w:afterAutospacing="0"/>
        <w:textAlignment w:val="baseline"/>
        <w:rPr>
          <w:rFonts w:ascii="Arial" w:hAnsi="Arial" w:cs="Arial"/>
          <w:color w:val="000000"/>
          <w:sz w:val="22"/>
          <w:szCs w:val="22"/>
        </w:rPr>
      </w:pPr>
      <w:r w:rsidRPr="00B62FBF">
        <w:rPr>
          <w:rFonts w:ascii="Arial" w:hAnsi="Arial" w:cs="Arial"/>
          <w:color w:val="000000"/>
          <w:sz w:val="22"/>
          <w:szCs w:val="22"/>
        </w:rPr>
        <w:t xml:space="preserve">This helps create the routine of checking the board every time they </w:t>
      </w:r>
      <w:proofErr w:type="gramStart"/>
      <w:r w:rsidRPr="00B62FBF">
        <w:rPr>
          <w:rFonts w:ascii="Arial" w:hAnsi="Arial" w:cs="Arial"/>
          <w:color w:val="000000"/>
          <w:sz w:val="22"/>
          <w:szCs w:val="22"/>
        </w:rPr>
        <w:t>enter</w:t>
      </w:r>
      <w:proofErr w:type="gramEnd"/>
    </w:p>
    <w:p w14:paraId="67940E38" w14:textId="77777777" w:rsidR="005C4757" w:rsidRDefault="00000000">
      <w:pPr>
        <w:pStyle w:val="Heading2"/>
        <w:spacing w:before="422" w:after="352"/>
        <w:rPr>
          <w:sz w:val="38"/>
          <w:szCs w:val="38"/>
        </w:rPr>
      </w:pPr>
      <w:r>
        <w:rPr>
          <w:sz w:val="38"/>
          <w:szCs w:val="38"/>
        </w:rPr>
        <w:t>Opening:</w:t>
      </w:r>
    </w:p>
    <w:p w14:paraId="3EC5FE8B" w14:textId="77777777" w:rsidR="00C90E1B" w:rsidRPr="00C90E1B" w:rsidRDefault="00C90E1B" w:rsidP="00C90E1B">
      <w:pPr>
        <w:numPr>
          <w:ilvl w:val="0"/>
          <w:numId w:val="17"/>
        </w:numPr>
        <w:pBdr>
          <w:top w:val="nil"/>
          <w:left w:val="nil"/>
          <w:bottom w:val="nil"/>
          <w:right w:val="nil"/>
          <w:between w:val="nil"/>
        </w:pBdr>
        <w:rPr>
          <w:sz w:val="24"/>
          <w:szCs w:val="24"/>
        </w:rPr>
      </w:pPr>
      <w:r w:rsidRPr="00C90E1B">
        <w:rPr>
          <w:sz w:val="24"/>
          <w:szCs w:val="24"/>
        </w:rPr>
        <w:t>Begin with a question: "What does community mean to you?"</w:t>
      </w:r>
    </w:p>
    <w:p w14:paraId="4CC2F156" w14:textId="77777777" w:rsidR="00C90E1B" w:rsidRPr="00C90E1B" w:rsidRDefault="00C90E1B" w:rsidP="00C90E1B">
      <w:pPr>
        <w:numPr>
          <w:ilvl w:val="0"/>
          <w:numId w:val="17"/>
        </w:numPr>
        <w:pBdr>
          <w:top w:val="nil"/>
          <w:left w:val="nil"/>
          <w:bottom w:val="nil"/>
          <w:right w:val="nil"/>
          <w:between w:val="nil"/>
        </w:pBdr>
        <w:rPr>
          <w:sz w:val="24"/>
          <w:szCs w:val="24"/>
        </w:rPr>
      </w:pPr>
      <w:r w:rsidRPr="00C90E1B">
        <w:rPr>
          <w:sz w:val="24"/>
          <w:szCs w:val="24"/>
        </w:rPr>
        <w:t>Conduct a quick brainstorming session where students share their thoughts.</w:t>
      </w:r>
    </w:p>
    <w:p w14:paraId="6DB15E16" w14:textId="77777777" w:rsidR="00C90E1B" w:rsidRDefault="00C90E1B" w:rsidP="00C90E1B">
      <w:pPr>
        <w:numPr>
          <w:ilvl w:val="0"/>
          <w:numId w:val="17"/>
        </w:numPr>
        <w:pBdr>
          <w:top w:val="nil"/>
          <w:left w:val="nil"/>
          <w:bottom w:val="nil"/>
          <w:right w:val="nil"/>
          <w:between w:val="nil"/>
        </w:pBdr>
        <w:rPr>
          <w:sz w:val="24"/>
          <w:szCs w:val="24"/>
        </w:rPr>
      </w:pPr>
      <w:r w:rsidRPr="00C90E1B">
        <w:rPr>
          <w:sz w:val="24"/>
          <w:szCs w:val="24"/>
        </w:rPr>
        <w:t>Introduce the idea of FCCLA as a community and how it can enhance their experience in the FCS classroom.</w:t>
      </w:r>
    </w:p>
    <w:p w14:paraId="662E7D5C" w14:textId="77777777" w:rsidR="00BA47D9" w:rsidRPr="00C90E1B" w:rsidRDefault="00BA47D9" w:rsidP="00C90E1B">
      <w:pPr>
        <w:numPr>
          <w:ilvl w:val="0"/>
          <w:numId w:val="17"/>
        </w:numPr>
        <w:pBdr>
          <w:top w:val="nil"/>
          <w:left w:val="nil"/>
          <w:bottom w:val="nil"/>
          <w:right w:val="nil"/>
          <w:between w:val="nil"/>
        </w:pBdr>
        <w:rPr>
          <w:sz w:val="24"/>
          <w:szCs w:val="24"/>
        </w:rPr>
      </w:pPr>
    </w:p>
    <w:p w14:paraId="67940E3C" w14:textId="77777777" w:rsidR="005C4757" w:rsidRDefault="00000000">
      <w:pPr>
        <w:pStyle w:val="Heading2"/>
        <w:spacing w:before="422" w:after="352"/>
        <w:rPr>
          <w:sz w:val="38"/>
          <w:szCs w:val="38"/>
        </w:rPr>
      </w:pPr>
      <w:r>
        <w:rPr>
          <w:sz w:val="38"/>
          <w:szCs w:val="38"/>
        </w:rPr>
        <w:t>Introduction to New Material:</w:t>
      </w:r>
    </w:p>
    <w:p w14:paraId="4103C027" w14:textId="4101E951" w:rsidR="00922684" w:rsidRDefault="00922684" w:rsidP="00922684">
      <w:pPr>
        <w:numPr>
          <w:ilvl w:val="0"/>
          <w:numId w:val="10"/>
        </w:numPr>
        <w:pBdr>
          <w:top w:val="nil"/>
          <w:left w:val="nil"/>
          <w:bottom w:val="nil"/>
          <w:right w:val="nil"/>
          <w:between w:val="nil"/>
        </w:pBdr>
      </w:pPr>
      <w:r>
        <w:t>Have the first assignment on the board be simple such as creating their name tents. These can be used all week and to help you learn names quickly.</w:t>
      </w:r>
      <w:r w:rsidR="00861E5A">
        <w:t xml:space="preserve"> </w:t>
      </w:r>
      <w:r>
        <w:t xml:space="preserve">This helps create the routine of checking the board every time they </w:t>
      </w:r>
      <w:proofErr w:type="gramStart"/>
      <w:r>
        <w:t>enter</w:t>
      </w:r>
      <w:proofErr w:type="gramEnd"/>
    </w:p>
    <w:p w14:paraId="5271C4FF" w14:textId="5ED0A2A6" w:rsidR="008461BE" w:rsidRDefault="008461BE" w:rsidP="00861E5A">
      <w:pPr>
        <w:numPr>
          <w:ilvl w:val="0"/>
          <w:numId w:val="10"/>
        </w:numPr>
        <w:pBdr>
          <w:top w:val="nil"/>
          <w:left w:val="nil"/>
          <w:bottom w:val="nil"/>
          <w:right w:val="nil"/>
          <w:between w:val="nil"/>
        </w:pBdr>
      </w:pPr>
      <w:r>
        <w:t>Establish a way that you get everyone’s attention. This could be you raising your hand and they raise their hands, you say</w:t>
      </w:r>
      <w:r w:rsidR="00DE1BC0">
        <w:t xml:space="preserve"> a certain word and they answer, etc. Practice this!</w:t>
      </w:r>
    </w:p>
    <w:p w14:paraId="6A1F51DA" w14:textId="77777777" w:rsidR="00861E5A" w:rsidRDefault="00861E5A" w:rsidP="00861E5A">
      <w:pPr>
        <w:pBdr>
          <w:top w:val="nil"/>
          <w:left w:val="nil"/>
          <w:bottom w:val="nil"/>
          <w:right w:val="nil"/>
          <w:between w:val="nil"/>
        </w:pBdr>
      </w:pPr>
    </w:p>
    <w:p w14:paraId="1E850040" w14:textId="16038CD3" w:rsidR="00861E5A" w:rsidRDefault="00861E5A" w:rsidP="00861E5A">
      <w:pPr>
        <w:pBdr>
          <w:top w:val="nil"/>
          <w:left w:val="nil"/>
          <w:bottom w:val="nil"/>
          <w:right w:val="nil"/>
          <w:between w:val="nil"/>
        </w:pBdr>
      </w:pPr>
      <w:r>
        <w:t xml:space="preserve">OPTIONAL ACTIVITY: </w:t>
      </w:r>
    </w:p>
    <w:p w14:paraId="39023590" w14:textId="353E04C0" w:rsidR="00861E5A" w:rsidRDefault="00861E5A" w:rsidP="00861E5A">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Present an “about you” PowerPoint and include pictures of:</w:t>
      </w:r>
    </w:p>
    <w:p w14:paraId="24CD9800" w14:textId="77777777" w:rsid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your family</w:t>
      </w:r>
    </w:p>
    <w:p w14:paraId="7E4D04CC" w14:textId="77777777" w:rsid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hobbies/interests</w:t>
      </w:r>
    </w:p>
    <w:p w14:paraId="6BBE0D47" w14:textId="77777777" w:rsid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pets</w:t>
      </w:r>
    </w:p>
    <w:p w14:paraId="751050B4" w14:textId="77777777" w:rsid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summer vacation activities</w:t>
      </w:r>
    </w:p>
    <w:p w14:paraId="0DF50999" w14:textId="77777777" w:rsid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anything they need to know about you!</w:t>
      </w:r>
    </w:p>
    <w:p w14:paraId="6D4AEDD1" w14:textId="77B3E440" w:rsidR="00861E5A" w:rsidRPr="00861E5A" w:rsidRDefault="00861E5A" w:rsidP="00861E5A">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Explanation of your teaching style and expectations of students</w:t>
      </w:r>
    </w:p>
    <w:p w14:paraId="2E4C966F" w14:textId="77777777" w:rsidR="00922684" w:rsidRDefault="00922684" w:rsidP="00922684">
      <w:pPr>
        <w:pBdr>
          <w:top w:val="nil"/>
          <w:left w:val="nil"/>
          <w:bottom w:val="nil"/>
          <w:right w:val="nil"/>
          <w:between w:val="nil"/>
        </w:pBdr>
        <w:ind w:left="-60"/>
      </w:pPr>
    </w:p>
    <w:p w14:paraId="67940E3D" w14:textId="06B8D52E" w:rsidR="005C4757" w:rsidRDefault="00000000">
      <w:pPr>
        <w:numPr>
          <w:ilvl w:val="0"/>
          <w:numId w:val="10"/>
        </w:numPr>
        <w:pBdr>
          <w:top w:val="nil"/>
          <w:left w:val="nil"/>
          <w:bottom w:val="nil"/>
          <w:right w:val="nil"/>
          <w:between w:val="nil"/>
        </w:pBdr>
      </w:pPr>
      <w:r>
        <w:t>Present the classroom expectations using a PowerPoint slide, elaborating on each point.</w:t>
      </w:r>
      <w:r w:rsidR="00861E5A">
        <w:t xml:space="preserve"> </w:t>
      </w:r>
    </w:p>
    <w:p w14:paraId="67940E3E" w14:textId="77777777" w:rsidR="005C4757" w:rsidRDefault="00000000">
      <w:pPr>
        <w:numPr>
          <w:ilvl w:val="0"/>
          <w:numId w:val="10"/>
        </w:numPr>
        <w:pBdr>
          <w:top w:val="nil"/>
          <w:left w:val="nil"/>
          <w:bottom w:val="nil"/>
          <w:right w:val="nil"/>
          <w:between w:val="nil"/>
        </w:pBdr>
      </w:pPr>
      <w:r>
        <w:t>Explain school policies through a handout that students can reference throughout the year.</w:t>
      </w:r>
    </w:p>
    <w:p w14:paraId="67940E3F" w14:textId="77777777" w:rsidR="005C4757" w:rsidRDefault="00000000">
      <w:pPr>
        <w:numPr>
          <w:ilvl w:val="0"/>
          <w:numId w:val="10"/>
        </w:numPr>
        <w:pBdr>
          <w:top w:val="nil"/>
          <w:left w:val="nil"/>
          <w:bottom w:val="nil"/>
          <w:right w:val="nil"/>
          <w:between w:val="nil"/>
        </w:pBdr>
      </w:pPr>
      <w:r>
        <w:t>Discuss behavior expectations with examples of both positive and negative behaviors.</w:t>
      </w:r>
    </w:p>
    <w:p w14:paraId="67940E40" w14:textId="77777777" w:rsidR="005C4757" w:rsidRDefault="00000000">
      <w:pPr>
        <w:numPr>
          <w:ilvl w:val="0"/>
          <w:numId w:val="10"/>
        </w:numPr>
        <w:pBdr>
          <w:top w:val="nil"/>
          <w:left w:val="nil"/>
          <w:bottom w:val="nil"/>
          <w:right w:val="nil"/>
          <w:between w:val="nil"/>
        </w:pBdr>
      </w:pPr>
      <w:r>
        <w:rPr>
          <w:b/>
        </w:rPr>
        <w:t>Common Misconception:</w:t>
      </w:r>
      <w:r>
        <w:t xml:space="preserve"> Students may think that classroom rules are arbitrary or unimportant; clarify that they are in place to create a safe and productive learning environment.</w:t>
      </w:r>
    </w:p>
    <w:p w14:paraId="01C370DF" w14:textId="77777777" w:rsidR="00861E5A" w:rsidRDefault="00861E5A" w:rsidP="00861E5A">
      <w:pPr>
        <w:pBdr>
          <w:top w:val="nil"/>
          <w:left w:val="nil"/>
          <w:bottom w:val="nil"/>
          <w:right w:val="nil"/>
          <w:between w:val="nil"/>
        </w:pBdr>
      </w:pPr>
    </w:p>
    <w:p w14:paraId="0F54E4A4" w14:textId="77777777" w:rsidR="00861E5A" w:rsidRDefault="00861E5A" w:rsidP="00861E5A">
      <w:pPr>
        <w:pBdr>
          <w:top w:val="nil"/>
          <w:left w:val="nil"/>
          <w:bottom w:val="nil"/>
          <w:right w:val="nil"/>
          <w:between w:val="nil"/>
        </w:pBdr>
      </w:pPr>
    </w:p>
    <w:p w14:paraId="5169A1E8" w14:textId="77777777" w:rsidR="00861E5A" w:rsidRDefault="00861E5A" w:rsidP="00861E5A">
      <w:pPr>
        <w:pBdr>
          <w:top w:val="nil"/>
          <w:left w:val="nil"/>
          <w:bottom w:val="nil"/>
          <w:right w:val="nil"/>
          <w:between w:val="nil"/>
        </w:pBdr>
      </w:pPr>
    </w:p>
    <w:p w14:paraId="1236F61A" w14:textId="77777777" w:rsidR="00861E5A" w:rsidRDefault="00861E5A" w:rsidP="00861E5A">
      <w:pPr>
        <w:pBdr>
          <w:top w:val="nil"/>
          <w:left w:val="nil"/>
          <w:bottom w:val="nil"/>
          <w:right w:val="nil"/>
          <w:between w:val="nil"/>
        </w:pBdr>
      </w:pPr>
    </w:p>
    <w:p w14:paraId="76379B43" w14:textId="77777777" w:rsidR="00951D2F" w:rsidRPr="00951D2F" w:rsidRDefault="00951D2F" w:rsidP="00951D2F">
      <w:pPr>
        <w:pStyle w:val="NormalWeb"/>
        <w:numPr>
          <w:ilvl w:val="0"/>
          <w:numId w:val="10"/>
        </w:numPr>
        <w:spacing w:before="0" w:beforeAutospacing="0" w:after="0" w:afterAutospacing="0"/>
        <w:textAlignment w:val="baseline"/>
        <w:rPr>
          <w:rFonts w:ascii="Arial" w:hAnsi="Arial" w:cs="Arial"/>
          <w:b/>
          <w:bCs/>
          <w:color w:val="000000"/>
          <w:sz w:val="22"/>
          <w:szCs w:val="22"/>
        </w:rPr>
      </w:pPr>
      <w:r w:rsidRPr="00951D2F">
        <w:rPr>
          <w:rFonts w:ascii="Arial" w:hAnsi="Arial" w:cs="Arial"/>
          <w:b/>
          <w:bCs/>
          <w:color w:val="000000"/>
          <w:sz w:val="22"/>
          <w:szCs w:val="22"/>
        </w:rPr>
        <w:t>Sticky note activity</w:t>
      </w:r>
    </w:p>
    <w:p w14:paraId="4E4C6023" w14:textId="35F37140" w:rsidR="00951D2F" w:rsidRDefault="00951D2F" w:rsidP="00951D2F">
      <w:pPr>
        <w:pStyle w:val="NormalWeb"/>
        <w:numPr>
          <w:ilvl w:val="1"/>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instruct your students to look at the posters around the room. This is their chance to help decide how this classroom will run! We’re all in this together and need to all be on board. They need to write an answer for each poster on a separate sticky note. When they are finished, they need to place the sticky note answer on the question/prompt it corresponds with. Names do</w:t>
      </w:r>
      <w:r w:rsidR="00CD2761">
        <w:rPr>
          <w:rFonts w:ascii="Arial" w:hAnsi="Arial" w:cs="Arial"/>
          <w:color w:val="000000"/>
          <w:sz w:val="22"/>
          <w:szCs w:val="22"/>
        </w:rPr>
        <w:t xml:space="preserve"> not</w:t>
      </w:r>
      <w:r>
        <w:rPr>
          <w:rFonts w:ascii="Arial" w:hAnsi="Arial" w:cs="Arial"/>
          <w:color w:val="000000"/>
          <w:sz w:val="22"/>
          <w:szCs w:val="22"/>
        </w:rPr>
        <w:t xml:space="preserve"> have to be on the answers</w:t>
      </w:r>
      <w:r w:rsidR="00CD2761">
        <w:rPr>
          <w:rFonts w:ascii="Arial" w:hAnsi="Arial" w:cs="Arial"/>
          <w:color w:val="000000"/>
          <w:sz w:val="22"/>
          <w:szCs w:val="22"/>
        </w:rPr>
        <w:t xml:space="preserve">. </w:t>
      </w:r>
    </w:p>
    <w:p w14:paraId="59374574" w14:textId="77777777" w:rsidR="00932FFA" w:rsidRDefault="00932FFA" w:rsidP="00932FFA">
      <w:pPr>
        <w:pStyle w:val="NormalWeb"/>
        <w:spacing w:before="0" w:beforeAutospacing="0" w:after="0" w:afterAutospacing="0"/>
        <w:ind w:left="1440"/>
        <w:textAlignment w:val="baseline"/>
        <w:rPr>
          <w:rFonts w:ascii="Arial" w:hAnsi="Arial" w:cs="Arial"/>
          <w:color w:val="000000"/>
          <w:sz w:val="22"/>
          <w:szCs w:val="22"/>
        </w:rPr>
      </w:pPr>
    </w:p>
    <w:p w14:paraId="317B04E2" w14:textId="06533255" w:rsidR="00D4693C" w:rsidRPr="00932FFA" w:rsidRDefault="00D4693C" w:rsidP="00D4693C">
      <w:pPr>
        <w:pStyle w:val="NormalWeb"/>
        <w:numPr>
          <w:ilvl w:val="0"/>
          <w:numId w:val="10"/>
        </w:numPr>
        <w:spacing w:before="0" w:beforeAutospacing="0" w:after="0" w:afterAutospacing="0"/>
        <w:textAlignment w:val="baseline"/>
        <w:rPr>
          <w:rFonts w:ascii="Arial" w:hAnsi="Arial" w:cs="Arial"/>
          <w:b/>
          <w:bCs/>
          <w:color w:val="000000"/>
          <w:sz w:val="22"/>
          <w:szCs w:val="22"/>
        </w:rPr>
      </w:pPr>
      <w:r w:rsidRPr="00932FFA">
        <w:rPr>
          <w:rFonts w:ascii="Arial" w:hAnsi="Arial" w:cs="Arial"/>
          <w:b/>
          <w:bCs/>
          <w:color w:val="000000"/>
          <w:sz w:val="22"/>
          <w:szCs w:val="22"/>
        </w:rPr>
        <w:t>FCCLA Creed</w:t>
      </w:r>
    </w:p>
    <w:p w14:paraId="6C2E7B7A" w14:textId="0D58F530" w:rsidR="00D4693C" w:rsidRDefault="00D4693C" w:rsidP="00D4693C">
      <w:pPr>
        <w:pStyle w:val="NormalWeb"/>
        <w:numPr>
          <w:ilvl w:val="1"/>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Have the creed on the screen and have everyone stand and recite the FCCLA Creed. Explain that as part of an FCS class, they are now able to join FCCLA and will be learning about it for the next few days. </w:t>
      </w:r>
      <w:r w:rsidR="00932FFA">
        <w:rPr>
          <w:rFonts w:ascii="Arial" w:hAnsi="Arial" w:cs="Arial"/>
          <w:color w:val="000000"/>
          <w:sz w:val="22"/>
          <w:szCs w:val="22"/>
        </w:rPr>
        <w:t xml:space="preserve">Explain that this will be how you begin class each day for the next few days – by reciting the creed. </w:t>
      </w:r>
    </w:p>
    <w:p w14:paraId="49DACEC8" w14:textId="77777777" w:rsidR="005A4C92" w:rsidRDefault="005A4C92" w:rsidP="005A4C92">
      <w:pPr>
        <w:pStyle w:val="NormalWeb"/>
        <w:spacing w:before="0" w:beforeAutospacing="0" w:after="0" w:afterAutospacing="0"/>
        <w:ind w:left="1440"/>
        <w:textAlignment w:val="baseline"/>
        <w:rPr>
          <w:rFonts w:ascii="Arial" w:hAnsi="Arial" w:cs="Arial"/>
          <w:color w:val="000000"/>
          <w:sz w:val="22"/>
          <w:szCs w:val="22"/>
        </w:rPr>
      </w:pPr>
    </w:p>
    <w:p w14:paraId="5FC17B1E" w14:textId="15B2BB84" w:rsidR="005A4C92" w:rsidRDefault="005A4C92" w:rsidP="005A4C92">
      <w:pPr>
        <w:pStyle w:val="NormalWeb"/>
        <w:numPr>
          <w:ilvl w:val="0"/>
          <w:numId w:val="10"/>
        </w:numPr>
        <w:spacing w:before="0" w:beforeAutospacing="0" w:after="0" w:afterAutospacing="0"/>
        <w:textAlignment w:val="baseline"/>
        <w:rPr>
          <w:rFonts w:ascii="Arial" w:hAnsi="Arial" w:cs="Arial"/>
          <w:b/>
          <w:bCs/>
          <w:color w:val="000000"/>
          <w:sz w:val="22"/>
          <w:szCs w:val="22"/>
        </w:rPr>
      </w:pPr>
      <w:r w:rsidRPr="005A4C92">
        <w:rPr>
          <w:rFonts w:ascii="Arial" w:hAnsi="Arial" w:cs="Arial"/>
          <w:b/>
          <w:bCs/>
          <w:color w:val="000000"/>
          <w:sz w:val="22"/>
          <w:szCs w:val="22"/>
        </w:rPr>
        <w:t xml:space="preserve">Benefits of joining FCCLA </w:t>
      </w:r>
    </w:p>
    <w:p w14:paraId="2D48E19F" w14:textId="063CB64F" w:rsidR="00CD2761" w:rsidRPr="002C5572" w:rsidRDefault="00CD2761" w:rsidP="00CD2761">
      <w:pPr>
        <w:pStyle w:val="NormalWeb"/>
        <w:numPr>
          <w:ilvl w:val="1"/>
          <w:numId w:val="10"/>
        </w:numPr>
        <w:spacing w:before="0" w:beforeAutospacing="0" w:after="0" w:afterAutospacing="0"/>
        <w:textAlignment w:val="baseline"/>
        <w:rPr>
          <w:rFonts w:ascii="Arial" w:hAnsi="Arial" w:cs="Arial"/>
          <w:color w:val="000000"/>
          <w:sz w:val="22"/>
          <w:szCs w:val="22"/>
        </w:rPr>
      </w:pPr>
      <w:r w:rsidRPr="002C5572">
        <w:rPr>
          <w:rFonts w:ascii="Arial" w:hAnsi="Arial" w:cs="Arial"/>
          <w:color w:val="000000"/>
          <w:sz w:val="22"/>
          <w:szCs w:val="22"/>
        </w:rPr>
        <w:t xml:space="preserve">Cover the slide regarding the benefits of joining FCCLA and get them excited for learning about FCCLA and earning their ice cream sundaes! </w:t>
      </w:r>
      <w:r w:rsidR="002C5572" w:rsidRPr="002C5572">
        <w:rPr>
          <w:rFonts w:ascii="Arial" w:hAnsi="Arial" w:cs="Arial"/>
          <w:color w:val="000000"/>
          <w:sz w:val="22"/>
          <w:szCs w:val="22"/>
        </w:rPr>
        <w:t xml:space="preserve">Let them know everyone participates in FCCLA in the classroom and </w:t>
      </w:r>
      <w:proofErr w:type="gramStart"/>
      <w:r w:rsidR="002C5572" w:rsidRPr="002C5572">
        <w:rPr>
          <w:rFonts w:ascii="Arial" w:hAnsi="Arial" w:cs="Arial"/>
          <w:color w:val="000000"/>
          <w:sz w:val="22"/>
          <w:szCs w:val="22"/>
        </w:rPr>
        <w:t>it’s</w:t>
      </w:r>
      <w:proofErr w:type="gramEnd"/>
      <w:r w:rsidR="002C5572" w:rsidRPr="002C5572">
        <w:rPr>
          <w:rFonts w:ascii="Arial" w:hAnsi="Arial" w:cs="Arial"/>
          <w:color w:val="000000"/>
          <w:sz w:val="22"/>
          <w:szCs w:val="22"/>
        </w:rPr>
        <w:t xml:space="preserve"> FUN! </w:t>
      </w:r>
    </w:p>
    <w:p w14:paraId="4AA04FE0" w14:textId="77777777" w:rsidR="00951D2F" w:rsidRDefault="00951D2F" w:rsidP="00951D2F">
      <w:pPr>
        <w:pBdr>
          <w:top w:val="nil"/>
          <w:left w:val="nil"/>
          <w:bottom w:val="nil"/>
          <w:right w:val="nil"/>
          <w:between w:val="nil"/>
        </w:pBdr>
      </w:pPr>
    </w:p>
    <w:p w14:paraId="67940E41" w14:textId="77777777" w:rsidR="005C4757" w:rsidRDefault="00000000">
      <w:pPr>
        <w:pStyle w:val="Heading2"/>
        <w:spacing w:before="422" w:after="352"/>
        <w:rPr>
          <w:sz w:val="38"/>
          <w:szCs w:val="38"/>
        </w:rPr>
      </w:pPr>
      <w:r>
        <w:rPr>
          <w:sz w:val="38"/>
          <w:szCs w:val="38"/>
        </w:rPr>
        <w:t>Guided Practice:</w:t>
      </w:r>
    </w:p>
    <w:p w14:paraId="67940E42" w14:textId="537E4A34" w:rsidR="005C4757" w:rsidRDefault="00861E5A">
      <w:pPr>
        <w:numPr>
          <w:ilvl w:val="0"/>
          <w:numId w:val="1"/>
        </w:numPr>
        <w:pBdr>
          <w:top w:val="nil"/>
          <w:left w:val="nil"/>
          <w:bottom w:val="nil"/>
          <w:right w:val="nil"/>
          <w:between w:val="nil"/>
        </w:pBdr>
      </w:pPr>
      <w:r>
        <w:t>Following the sticky note activity, in pairs, students will discuss one classroom expectation and its importance.</w:t>
      </w:r>
    </w:p>
    <w:p w14:paraId="67940E43" w14:textId="77777777" w:rsidR="005C4757" w:rsidRDefault="00000000">
      <w:pPr>
        <w:numPr>
          <w:ilvl w:val="0"/>
          <w:numId w:val="1"/>
        </w:numPr>
        <w:pBdr>
          <w:top w:val="nil"/>
          <w:left w:val="nil"/>
          <w:bottom w:val="nil"/>
          <w:right w:val="nil"/>
          <w:between w:val="nil"/>
        </w:pBdr>
      </w:pPr>
      <w:r>
        <w:t>Provide a scenario where a behavior expectation is violated and ask pairs to brainstorm appropriate responses.</w:t>
      </w:r>
    </w:p>
    <w:p w14:paraId="67940E44" w14:textId="77777777" w:rsidR="005C4757" w:rsidRDefault="00000000">
      <w:pPr>
        <w:numPr>
          <w:ilvl w:val="0"/>
          <w:numId w:val="1"/>
        </w:numPr>
        <w:pBdr>
          <w:top w:val="nil"/>
          <w:left w:val="nil"/>
          <w:bottom w:val="nil"/>
          <w:right w:val="nil"/>
          <w:between w:val="nil"/>
        </w:pBdr>
      </w:pPr>
      <w:r>
        <w:t>As a class, review the scenarios and responses, guiding students with questions like:</w:t>
      </w:r>
    </w:p>
    <w:p w14:paraId="67940E45" w14:textId="77777777" w:rsidR="005C4757" w:rsidRDefault="00000000">
      <w:pPr>
        <w:numPr>
          <w:ilvl w:val="1"/>
          <w:numId w:val="2"/>
        </w:numPr>
        <w:pBdr>
          <w:top w:val="nil"/>
          <w:left w:val="nil"/>
          <w:bottom w:val="nil"/>
          <w:right w:val="nil"/>
          <w:between w:val="nil"/>
        </w:pBdr>
      </w:pPr>
      <w:r>
        <w:t>"What should happen if a student is consistently late?"</w:t>
      </w:r>
    </w:p>
    <w:p w14:paraId="67940E46" w14:textId="77777777" w:rsidR="005C4757" w:rsidRDefault="00000000">
      <w:pPr>
        <w:numPr>
          <w:ilvl w:val="1"/>
          <w:numId w:val="2"/>
        </w:numPr>
        <w:pBdr>
          <w:top w:val="nil"/>
          <w:left w:val="nil"/>
          <w:bottom w:val="nil"/>
          <w:right w:val="nil"/>
          <w:between w:val="nil"/>
        </w:pBdr>
      </w:pPr>
      <w:r>
        <w:t>"How can we support each other in meeting these expectations?"</w:t>
      </w:r>
    </w:p>
    <w:p w14:paraId="67940E47" w14:textId="77777777" w:rsidR="005C4757" w:rsidRDefault="00000000">
      <w:pPr>
        <w:numPr>
          <w:ilvl w:val="0"/>
          <w:numId w:val="1"/>
        </w:numPr>
        <w:pBdr>
          <w:top w:val="nil"/>
          <w:left w:val="nil"/>
          <w:bottom w:val="nil"/>
          <w:right w:val="nil"/>
          <w:between w:val="nil"/>
        </w:pBdr>
      </w:pPr>
      <w:r>
        <w:t>Monitor student discussions and provide feedback to ensure understanding.</w:t>
      </w:r>
    </w:p>
    <w:p w14:paraId="67940E48" w14:textId="77777777" w:rsidR="005C4757" w:rsidRDefault="00000000">
      <w:pPr>
        <w:pStyle w:val="Heading2"/>
        <w:spacing w:before="422" w:after="352"/>
        <w:rPr>
          <w:sz w:val="38"/>
          <w:szCs w:val="38"/>
        </w:rPr>
      </w:pPr>
      <w:r>
        <w:rPr>
          <w:sz w:val="38"/>
          <w:szCs w:val="38"/>
        </w:rPr>
        <w:t>Independent Practice:</w:t>
      </w:r>
    </w:p>
    <w:p w14:paraId="67940E49" w14:textId="77777777" w:rsidR="005C4757" w:rsidRDefault="00000000">
      <w:pPr>
        <w:numPr>
          <w:ilvl w:val="0"/>
          <w:numId w:val="3"/>
        </w:numPr>
        <w:pBdr>
          <w:top w:val="nil"/>
          <w:left w:val="nil"/>
          <w:bottom w:val="nil"/>
          <w:right w:val="nil"/>
          <w:between w:val="nil"/>
        </w:pBdr>
      </w:pPr>
      <w:r>
        <w:t>Students will fill out a reflection sheet where they summarize the classroom expectations and school policies.</w:t>
      </w:r>
    </w:p>
    <w:p w14:paraId="67940E4B" w14:textId="1CB25E4C" w:rsidR="005C4757" w:rsidRDefault="00AB46C7">
      <w:pPr>
        <w:numPr>
          <w:ilvl w:val="0"/>
          <w:numId w:val="3"/>
        </w:numPr>
        <w:pBdr>
          <w:top w:val="nil"/>
          <w:left w:val="nil"/>
          <w:bottom w:val="nil"/>
          <w:right w:val="nil"/>
          <w:between w:val="nil"/>
        </w:pBdr>
      </w:pPr>
      <w:r>
        <w:rPr>
          <w:color w:val="000000"/>
        </w:rPr>
        <w:t xml:space="preserve">Name tents -- time permitting, have students create an adjective for each letter in their name. They can write this on the opposite side of the name tent. Example: ADAM would be Agreeable, Delightful, Awesome, </w:t>
      </w:r>
      <w:r w:rsidR="00052249">
        <w:rPr>
          <w:color w:val="000000"/>
        </w:rPr>
        <w:t xml:space="preserve">Mature. </w:t>
      </w:r>
      <w:r>
        <w:t>Expectations: Work quietly, focus on the task, and be ready to share their interests.</w:t>
      </w:r>
    </w:p>
    <w:p w14:paraId="67940E4C" w14:textId="77777777" w:rsidR="005C4757" w:rsidRDefault="00000000">
      <w:pPr>
        <w:pStyle w:val="Heading2"/>
        <w:spacing w:before="422" w:after="352"/>
        <w:rPr>
          <w:sz w:val="38"/>
          <w:szCs w:val="38"/>
        </w:rPr>
      </w:pPr>
      <w:r>
        <w:rPr>
          <w:sz w:val="38"/>
          <w:szCs w:val="38"/>
        </w:rPr>
        <w:t>Closing:</w:t>
      </w:r>
    </w:p>
    <w:p w14:paraId="67940E4D" w14:textId="77777777" w:rsidR="005C4757" w:rsidRDefault="00000000">
      <w:pPr>
        <w:numPr>
          <w:ilvl w:val="0"/>
          <w:numId w:val="4"/>
        </w:numPr>
        <w:pBdr>
          <w:top w:val="nil"/>
          <w:left w:val="nil"/>
          <w:bottom w:val="nil"/>
          <w:right w:val="nil"/>
          <w:between w:val="nil"/>
        </w:pBdr>
      </w:pPr>
      <w:r>
        <w:t>Conduct a "Share One" activity where students take turns sharing their fun facts with the class.</w:t>
      </w:r>
    </w:p>
    <w:p w14:paraId="67940E4E" w14:textId="77777777" w:rsidR="005C4757" w:rsidRDefault="00000000">
      <w:pPr>
        <w:numPr>
          <w:ilvl w:val="0"/>
          <w:numId w:val="4"/>
        </w:numPr>
        <w:pBdr>
          <w:top w:val="nil"/>
          <w:left w:val="nil"/>
          <w:bottom w:val="nil"/>
          <w:right w:val="nil"/>
          <w:between w:val="nil"/>
        </w:pBdr>
      </w:pPr>
      <w:r>
        <w:lastRenderedPageBreak/>
        <w:t>Summarize key points of the lesson by asking students what they learned about expectations and policies.</w:t>
      </w:r>
    </w:p>
    <w:p w14:paraId="61DCCD72" w14:textId="3C6D88A2" w:rsidR="00052249" w:rsidRPr="00052249" w:rsidRDefault="00052249">
      <w:pPr>
        <w:numPr>
          <w:ilvl w:val="0"/>
          <w:numId w:val="4"/>
        </w:numPr>
        <w:pBdr>
          <w:top w:val="nil"/>
          <w:left w:val="nil"/>
          <w:bottom w:val="nil"/>
          <w:right w:val="nil"/>
          <w:between w:val="nil"/>
        </w:pBdr>
      </w:pPr>
      <w:r>
        <w:rPr>
          <w:color w:val="000000"/>
        </w:rPr>
        <w:t>Have students collect/turn in/place name tens in their turn-in basket. This helps create the turn-in procedure. Be sure to leave at least 5 minutes time for this!</w:t>
      </w:r>
    </w:p>
    <w:p w14:paraId="4597DAB8" w14:textId="0EDAFE31" w:rsidR="00052249" w:rsidRDefault="00052249">
      <w:pPr>
        <w:numPr>
          <w:ilvl w:val="0"/>
          <w:numId w:val="4"/>
        </w:numPr>
        <w:pBdr>
          <w:top w:val="nil"/>
          <w:left w:val="nil"/>
          <w:bottom w:val="nil"/>
          <w:right w:val="nil"/>
          <w:between w:val="nil"/>
        </w:pBdr>
      </w:pPr>
      <w:r>
        <w:rPr>
          <w:color w:val="000000"/>
        </w:rPr>
        <w:t>Establish your routine for dismissal. Can they line up at the door? Do they wait for you to be dismissed?</w:t>
      </w:r>
    </w:p>
    <w:p w14:paraId="67940E53" w14:textId="77777777" w:rsidR="005C4757" w:rsidRDefault="00000000">
      <w:pPr>
        <w:pStyle w:val="Heading2"/>
        <w:spacing w:before="422" w:after="352"/>
        <w:rPr>
          <w:sz w:val="38"/>
          <w:szCs w:val="38"/>
        </w:rPr>
      </w:pPr>
      <w:r>
        <w:rPr>
          <w:sz w:val="38"/>
          <w:szCs w:val="38"/>
        </w:rPr>
        <w:t>Standards Addressed:</w:t>
      </w:r>
    </w:p>
    <w:p w14:paraId="67940E54" w14:textId="77777777" w:rsidR="005C4757" w:rsidRDefault="00000000">
      <w:pPr>
        <w:numPr>
          <w:ilvl w:val="0"/>
          <w:numId w:val="8"/>
        </w:numPr>
        <w:pBdr>
          <w:top w:val="nil"/>
          <w:left w:val="nil"/>
          <w:bottom w:val="nil"/>
          <w:right w:val="nil"/>
          <w:between w:val="nil"/>
        </w:pBdr>
      </w:pPr>
      <w:r>
        <w:rPr>
          <w:b/>
        </w:rPr>
        <w:t>CCSS.ELA-LITERACY.SL.8.1:</w:t>
      </w:r>
      <w:r>
        <w:t xml:space="preserve"> Engage effectively in a range of collaborative discussions.</w:t>
      </w:r>
    </w:p>
    <w:p w14:paraId="67940E55" w14:textId="77777777" w:rsidR="005C4757" w:rsidRDefault="00000000">
      <w:pPr>
        <w:numPr>
          <w:ilvl w:val="0"/>
          <w:numId w:val="8"/>
        </w:numPr>
        <w:pBdr>
          <w:top w:val="nil"/>
          <w:left w:val="nil"/>
          <w:bottom w:val="nil"/>
          <w:right w:val="nil"/>
          <w:between w:val="nil"/>
        </w:pBdr>
      </w:pPr>
      <w:r>
        <w:rPr>
          <w:b/>
        </w:rPr>
        <w:t>SEL Competency:</w:t>
      </w:r>
      <w:r>
        <w:t xml:space="preserve"> Responsible Decision-Making – Developing the ability to make constructive choices about personal behavior and social interactions.</w:t>
      </w:r>
    </w:p>
    <w:sectPr w:rsidR="005C47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87"/>
    <w:multiLevelType w:val="multilevel"/>
    <w:tmpl w:val="6270F2C8"/>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0E27C03"/>
    <w:multiLevelType w:val="multilevel"/>
    <w:tmpl w:val="C080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60F1"/>
    <w:multiLevelType w:val="multilevel"/>
    <w:tmpl w:val="8F726FA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CF96555"/>
    <w:multiLevelType w:val="multilevel"/>
    <w:tmpl w:val="8496E28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1B76471"/>
    <w:multiLevelType w:val="multilevel"/>
    <w:tmpl w:val="250A457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5F072FC"/>
    <w:multiLevelType w:val="multilevel"/>
    <w:tmpl w:val="E51E70EE"/>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7D94261"/>
    <w:multiLevelType w:val="multilevel"/>
    <w:tmpl w:val="735031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1C307C4"/>
    <w:multiLevelType w:val="multilevel"/>
    <w:tmpl w:val="3C2E08B6"/>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4A531371"/>
    <w:multiLevelType w:val="multilevel"/>
    <w:tmpl w:val="F6D4B972"/>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533C5D37"/>
    <w:multiLevelType w:val="multilevel"/>
    <w:tmpl w:val="8C04D88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560B312F"/>
    <w:multiLevelType w:val="multilevel"/>
    <w:tmpl w:val="1C7063DC"/>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5B2E3E2A"/>
    <w:multiLevelType w:val="multilevel"/>
    <w:tmpl w:val="4784F278"/>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656B1820"/>
    <w:multiLevelType w:val="hybridMultilevel"/>
    <w:tmpl w:val="915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A728B"/>
    <w:multiLevelType w:val="multilevel"/>
    <w:tmpl w:val="27CC092A"/>
    <w:lvl w:ilvl="0">
      <w:start w:val="1"/>
      <w:numFmt w:val="bullet"/>
      <w:lvlText w:val="●"/>
      <w:lvlJc w:val="left"/>
      <w:pPr>
        <w:ind w:left="3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722263F7"/>
    <w:multiLevelType w:val="multilevel"/>
    <w:tmpl w:val="AF6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368A7"/>
    <w:multiLevelType w:val="multilevel"/>
    <w:tmpl w:val="3C90E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088246">
    <w:abstractNumId w:val="5"/>
  </w:num>
  <w:num w:numId="2" w16cid:durableId="243801282">
    <w:abstractNumId w:val="0"/>
  </w:num>
  <w:num w:numId="3" w16cid:durableId="2034844366">
    <w:abstractNumId w:val="2"/>
  </w:num>
  <w:num w:numId="4" w16cid:durableId="164327054">
    <w:abstractNumId w:val="7"/>
  </w:num>
  <w:num w:numId="5" w16cid:durableId="766194295">
    <w:abstractNumId w:val="9"/>
  </w:num>
  <w:num w:numId="6" w16cid:durableId="95751610">
    <w:abstractNumId w:val="3"/>
  </w:num>
  <w:num w:numId="7" w16cid:durableId="1296791215">
    <w:abstractNumId w:val="4"/>
  </w:num>
  <w:num w:numId="8" w16cid:durableId="519709164">
    <w:abstractNumId w:val="11"/>
  </w:num>
  <w:num w:numId="9" w16cid:durableId="1038359359">
    <w:abstractNumId w:val="13"/>
  </w:num>
  <w:num w:numId="10" w16cid:durableId="1244099938">
    <w:abstractNumId w:val="8"/>
  </w:num>
  <w:num w:numId="11" w16cid:durableId="57208866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7208866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833062758">
    <w:abstractNumId w:val="6"/>
  </w:num>
  <w:num w:numId="14" w16cid:durableId="1635021461">
    <w:abstractNumId w:val="1"/>
  </w:num>
  <w:num w:numId="15" w16cid:durableId="791751498">
    <w:abstractNumId w:val="12"/>
  </w:num>
  <w:num w:numId="16" w16cid:durableId="1135368344">
    <w:abstractNumId w:val="15"/>
  </w:num>
  <w:num w:numId="17" w16cid:durableId="383988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57"/>
    <w:rsid w:val="00052249"/>
    <w:rsid w:val="00293558"/>
    <w:rsid w:val="002C5572"/>
    <w:rsid w:val="0048567C"/>
    <w:rsid w:val="005A4C92"/>
    <w:rsid w:val="005C4757"/>
    <w:rsid w:val="008461BE"/>
    <w:rsid w:val="00861E5A"/>
    <w:rsid w:val="008B5221"/>
    <w:rsid w:val="00922684"/>
    <w:rsid w:val="00932FFA"/>
    <w:rsid w:val="00944203"/>
    <w:rsid w:val="00951D2F"/>
    <w:rsid w:val="00AB46C7"/>
    <w:rsid w:val="00AE29AE"/>
    <w:rsid w:val="00B62FBF"/>
    <w:rsid w:val="00BA47D9"/>
    <w:rsid w:val="00C421DF"/>
    <w:rsid w:val="00C673BE"/>
    <w:rsid w:val="00C90E1B"/>
    <w:rsid w:val="00CD2761"/>
    <w:rsid w:val="00D4693C"/>
    <w:rsid w:val="00D70658"/>
    <w:rsid w:val="00DE1BC0"/>
    <w:rsid w:val="00DF07CD"/>
    <w:rsid w:val="00E0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40E2D"/>
  <w15:docId w15:val="{642ACC72-7A58-4389-987E-8C9C3162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62FBF"/>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308">
      <w:bodyDiv w:val="1"/>
      <w:marLeft w:val="0"/>
      <w:marRight w:val="0"/>
      <w:marTop w:val="0"/>
      <w:marBottom w:val="0"/>
      <w:divBdr>
        <w:top w:val="none" w:sz="0" w:space="0" w:color="auto"/>
        <w:left w:val="none" w:sz="0" w:space="0" w:color="auto"/>
        <w:bottom w:val="none" w:sz="0" w:space="0" w:color="auto"/>
        <w:right w:val="none" w:sz="0" w:space="0" w:color="auto"/>
      </w:divBdr>
    </w:div>
    <w:div w:id="849491756">
      <w:bodyDiv w:val="1"/>
      <w:marLeft w:val="0"/>
      <w:marRight w:val="0"/>
      <w:marTop w:val="0"/>
      <w:marBottom w:val="0"/>
      <w:divBdr>
        <w:top w:val="none" w:sz="0" w:space="0" w:color="auto"/>
        <w:left w:val="none" w:sz="0" w:space="0" w:color="auto"/>
        <w:bottom w:val="none" w:sz="0" w:space="0" w:color="auto"/>
        <w:right w:val="none" w:sz="0" w:space="0" w:color="auto"/>
      </w:divBdr>
    </w:div>
    <w:div w:id="947813341">
      <w:bodyDiv w:val="1"/>
      <w:marLeft w:val="0"/>
      <w:marRight w:val="0"/>
      <w:marTop w:val="0"/>
      <w:marBottom w:val="0"/>
      <w:divBdr>
        <w:top w:val="none" w:sz="0" w:space="0" w:color="auto"/>
        <w:left w:val="none" w:sz="0" w:space="0" w:color="auto"/>
        <w:bottom w:val="none" w:sz="0" w:space="0" w:color="auto"/>
        <w:right w:val="none" w:sz="0" w:space="0" w:color="auto"/>
      </w:divBdr>
    </w:div>
    <w:div w:id="157925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0D7C1-54D2-42A1-88C6-4ADDF84F62C0}">
  <ds:schemaRefs>
    <ds:schemaRef ds:uri="http://schemas.microsoft.com/sharepoint/v3/contenttype/forms"/>
  </ds:schemaRefs>
</ds:datastoreItem>
</file>

<file path=customXml/itemProps2.xml><?xml version="1.0" encoding="utf-8"?>
<ds:datastoreItem xmlns:ds="http://schemas.openxmlformats.org/officeDocument/2006/customXml" ds:itemID="{FDF6383F-30DD-4ACC-A203-93E7E2A7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Phillips</cp:lastModifiedBy>
  <cp:revision>26</cp:revision>
  <dcterms:created xsi:type="dcterms:W3CDTF">2024-07-24T15:08:00Z</dcterms:created>
  <dcterms:modified xsi:type="dcterms:W3CDTF">2024-08-08T20:37:00Z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4c2d630721d34459834ee50c705c05936f63b104ca59e37489ab19eba3ffae22</vt:lpwstr>
  </property>
</Properties>
</file>