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32" w:rsidRPr="009A7774" w:rsidRDefault="00855832" w:rsidP="00855832">
      <w:pPr>
        <w:jc w:val="center"/>
        <w:rPr>
          <w:rFonts w:ascii="Arial" w:hAnsi="Arial" w:cs="Arial"/>
          <w:b/>
          <w:sz w:val="24"/>
          <w:szCs w:val="24"/>
        </w:rPr>
      </w:pPr>
      <w:r w:rsidRPr="009A777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-184785</wp:posOffset>
            </wp:positionV>
            <wp:extent cx="1485265" cy="946150"/>
            <wp:effectExtent l="19050" t="0" r="635" b="0"/>
            <wp:wrapTight wrapText="bothSides">
              <wp:wrapPolygon edited="0">
                <wp:start x="-277" y="0"/>
                <wp:lineTo x="-277" y="21310"/>
                <wp:lineTo x="21609" y="21310"/>
                <wp:lineTo x="21609" y="0"/>
                <wp:lineTo x="-277" y="0"/>
              </wp:wrapPolygon>
            </wp:wrapTight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ATFAC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774" w:rsidRDefault="009A7774" w:rsidP="00855832">
      <w:pPr>
        <w:jc w:val="center"/>
        <w:rPr>
          <w:rFonts w:ascii="Arial" w:hAnsi="Arial" w:cs="Arial"/>
          <w:b/>
          <w:sz w:val="24"/>
          <w:szCs w:val="24"/>
        </w:rPr>
      </w:pPr>
    </w:p>
    <w:p w:rsidR="009A7774" w:rsidRDefault="009A7774" w:rsidP="00855832">
      <w:pPr>
        <w:jc w:val="center"/>
        <w:rPr>
          <w:rFonts w:ascii="Arial" w:hAnsi="Arial" w:cs="Arial"/>
          <w:b/>
          <w:sz w:val="24"/>
          <w:szCs w:val="24"/>
        </w:rPr>
      </w:pPr>
    </w:p>
    <w:p w:rsidR="00CA2266" w:rsidRPr="00C80064" w:rsidRDefault="00855832" w:rsidP="00C800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0064">
        <w:rPr>
          <w:rFonts w:ascii="Arial" w:hAnsi="Arial" w:cs="Arial"/>
          <w:b/>
          <w:sz w:val="24"/>
          <w:szCs w:val="24"/>
        </w:rPr>
        <w:t xml:space="preserve">OATFACS </w:t>
      </w:r>
      <w:r w:rsidR="00910E74" w:rsidRPr="00C80064">
        <w:rPr>
          <w:rFonts w:ascii="Arial" w:hAnsi="Arial" w:cs="Arial"/>
          <w:b/>
          <w:sz w:val="24"/>
          <w:szCs w:val="24"/>
        </w:rPr>
        <w:t>Officers Meeting Agenda</w:t>
      </w:r>
    </w:p>
    <w:p w:rsidR="00C80064" w:rsidRPr="00C80064" w:rsidRDefault="00C80064" w:rsidP="00C800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0064">
        <w:rPr>
          <w:rFonts w:ascii="Arial" w:hAnsi="Arial" w:cs="Arial"/>
          <w:b/>
          <w:sz w:val="24"/>
          <w:szCs w:val="24"/>
        </w:rPr>
        <w:t>Oklahoma Department of Career-Tech</w:t>
      </w:r>
    </w:p>
    <w:p w:rsidR="00C80064" w:rsidRPr="00C80064" w:rsidRDefault="00C80064" w:rsidP="00C800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0064">
        <w:rPr>
          <w:rFonts w:ascii="Arial" w:hAnsi="Arial" w:cs="Arial"/>
          <w:b/>
          <w:sz w:val="24"/>
          <w:szCs w:val="24"/>
        </w:rPr>
        <w:t>Conference Room West</w:t>
      </w:r>
    </w:p>
    <w:p w:rsidR="00C80064" w:rsidRPr="00C80064" w:rsidRDefault="00D0250C" w:rsidP="00C800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30, 2016</w:t>
      </w:r>
    </w:p>
    <w:p w:rsidR="00EC7BFA" w:rsidRPr="00BD0E07" w:rsidRDefault="00EC7BFA" w:rsidP="0085583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B240D" w:rsidRPr="00BD0E07" w:rsidRDefault="00855832" w:rsidP="00910E7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BD0E07">
        <w:rPr>
          <w:rFonts w:ascii="Arial" w:hAnsi="Arial" w:cs="Arial"/>
          <w:b/>
          <w:sz w:val="24"/>
          <w:szCs w:val="24"/>
          <w:u w:val="single"/>
        </w:rPr>
        <w:t>Call to Order</w:t>
      </w:r>
      <w:r w:rsidRPr="00BD0E07">
        <w:rPr>
          <w:rFonts w:ascii="Arial" w:hAnsi="Arial" w:cs="Arial"/>
          <w:b/>
          <w:sz w:val="24"/>
          <w:szCs w:val="24"/>
          <w:u w:val="single"/>
        </w:rPr>
        <w:tab/>
      </w:r>
      <w:r w:rsidRPr="00BD0E07">
        <w:rPr>
          <w:rFonts w:ascii="Arial" w:hAnsi="Arial" w:cs="Arial"/>
          <w:b/>
          <w:sz w:val="24"/>
          <w:szCs w:val="24"/>
          <w:u w:val="single"/>
        </w:rPr>
        <w:tab/>
      </w:r>
      <w:r w:rsidRPr="00BD0E07">
        <w:rPr>
          <w:rFonts w:ascii="Arial" w:hAnsi="Arial" w:cs="Arial"/>
          <w:b/>
          <w:sz w:val="24"/>
          <w:szCs w:val="24"/>
          <w:u w:val="single"/>
        </w:rPr>
        <w:tab/>
      </w:r>
      <w:r w:rsidRPr="00BD0E07">
        <w:rPr>
          <w:rFonts w:ascii="Arial" w:hAnsi="Arial" w:cs="Arial"/>
          <w:b/>
          <w:sz w:val="24"/>
          <w:szCs w:val="24"/>
          <w:u w:val="single"/>
        </w:rPr>
        <w:tab/>
      </w:r>
      <w:r w:rsidRPr="00BD0E07">
        <w:rPr>
          <w:rFonts w:ascii="Arial" w:hAnsi="Arial" w:cs="Arial"/>
          <w:b/>
          <w:sz w:val="24"/>
          <w:szCs w:val="24"/>
          <w:u w:val="single"/>
        </w:rPr>
        <w:tab/>
      </w:r>
      <w:r w:rsidRPr="00BD0E07">
        <w:rPr>
          <w:rFonts w:ascii="Arial" w:hAnsi="Arial" w:cs="Arial"/>
          <w:b/>
          <w:sz w:val="24"/>
          <w:szCs w:val="24"/>
          <w:u w:val="single"/>
        </w:rPr>
        <w:tab/>
      </w:r>
      <w:r w:rsidRPr="00BD0E07">
        <w:rPr>
          <w:rFonts w:ascii="Arial" w:hAnsi="Arial" w:cs="Arial"/>
          <w:b/>
          <w:sz w:val="24"/>
          <w:szCs w:val="24"/>
          <w:u w:val="single"/>
        </w:rPr>
        <w:tab/>
      </w:r>
      <w:r w:rsidR="00D0250C" w:rsidRPr="00BD0E07">
        <w:rPr>
          <w:rFonts w:ascii="Arial" w:hAnsi="Arial" w:cs="Arial"/>
          <w:b/>
          <w:sz w:val="24"/>
          <w:szCs w:val="24"/>
          <w:u w:val="single"/>
        </w:rPr>
        <w:t>Jeanine Clark</w:t>
      </w:r>
    </w:p>
    <w:p w:rsidR="00BD0E07" w:rsidRDefault="00BD0E07" w:rsidP="00BD0E07">
      <w:pPr>
        <w:pStyle w:val="ListParagraph"/>
        <w:rPr>
          <w:rFonts w:ascii="Arial" w:hAnsi="Arial" w:cs="Arial"/>
          <w:sz w:val="24"/>
          <w:szCs w:val="24"/>
        </w:rPr>
      </w:pPr>
    </w:p>
    <w:p w:rsidR="008564A6" w:rsidRDefault="008564A6" w:rsidP="008564A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was called to order at </w:t>
      </w:r>
      <w:r w:rsidR="00761F0F">
        <w:rPr>
          <w:rFonts w:ascii="Arial" w:hAnsi="Arial" w:cs="Arial"/>
          <w:sz w:val="24"/>
          <w:szCs w:val="24"/>
        </w:rPr>
        <w:t>10:17 by President Jeanine</w:t>
      </w:r>
      <w:r w:rsidR="00BD0E07">
        <w:rPr>
          <w:rFonts w:ascii="Arial" w:hAnsi="Arial" w:cs="Arial"/>
          <w:sz w:val="24"/>
          <w:szCs w:val="24"/>
        </w:rPr>
        <w:t xml:space="preserve"> Clark</w:t>
      </w:r>
    </w:p>
    <w:p w:rsidR="008564A6" w:rsidRDefault="008564A6" w:rsidP="00C9484E">
      <w:pPr>
        <w:pStyle w:val="ListParagraph"/>
        <w:tabs>
          <w:tab w:val="left" w:pos="3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present: </w:t>
      </w:r>
      <w:r w:rsidR="00C9484E">
        <w:rPr>
          <w:rFonts w:ascii="Arial" w:hAnsi="Arial" w:cs="Arial"/>
          <w:sz w:val="24"/>
          <w:szCs w:val="24"/>
        </w:rPr>
        <w:t xml:space="preserve"> Jeanine Clark</w:t>
      </w:r>
      <w:r w:rsidR="003B00F0">
        <w:rPr>
          <w:rFonts w:ascii="Arial" w:hAnsi="Arial" w:cs="Arial"/>
          <w:sz w:val="24"/>
          <w:szCs w:val="24"/>
        </w:rPr>
        <w:t>-President</w:t>
      </w:r>
      <w:r w:rsidR="00C9484E">
        <w:rPr>
          <w:rFonts w:ascii="Arial" w:hAnsi="Arial" w:cs="Arial"/>
          <w:sz w:val="24"/>
          <w:szCs w:val="24"/>
        </w:rPr>
        <w:t xml:space="preserve">, </w:t>
      </w:r>
      <w:r w:rsidR="00761F0F">
        <w:rPr>
          <w:rFonts w:ascii="Arial" w:hAnsi="Arial" w:cs="Arial"/>
          <w:sz w:val="24"/>
          <w:szCs w:val="24"/>
        </w:rPr>
        <w:t xml:space="preserve">Brittani Parker – President Elect, Brooke Kusch – Past President, </w:t>
      </w:r>
      <w:proofErr w:type="spellStart"/>
      <w:r w:rsidR="00761F0F">
        <w:rPr>
          <w:rFonts w:ascii="Arial" w:hAnsi="Arial" w:cs="Arial"/>
          <w:sz w:val="24"/>
          <w:szCs w:val="24"/>
        </w:rPr>
        <w:t>LeElla</w:t>
      </w:r>
      <w:proofErr w:type="spellEnd"/>
      <w:r w:rsidR="00761F0F">
        <w:rPr>
          <w:rFonts w:ascii="Arial" w:hAnsi="Arial" w:cs="Arial"/>
          <w:sz w:val="24"/>
          <w:szCs w:val="24"/>
        </w:rPr>
        <w:t xml:space="preserve"> Lee</w:t>
      </w:r>
      <w:r w:rsidR="00D1549B">
        <w:rPr>
          <w:rFonts w:ascii="Arial" w:hAnsi="Arial" w:cs="Arial"/>
          <w:sz w:val="24"/>
          <w:szCs w:val="24"/>
        </w:rPr>
        <w:t xml:space="preserve"> - Treasurer</w:t>
      </w:r>
      <w:r w:rsidR="00761F0F">
        <w:rPr>
          <w:rFonts w:ascii="Arial" w:hAnsi="Arial" w:cs="Arial"/>
          <w:sz w:val="24"/>
          <w:szCs w:val="24"/>
        </w:rPr>
        <w:t>, Michelle Lawrence</w:t>
      </w:r>
      <w:r w:rsidR="003B00F0">
        <w:rPr>
          <w:rFonts w:ascii="Arial" w:hAnsi="Arial" w:cs="Arial"/>
          <w:sz w:val="24"/>
          <w:szCs w:val="24"/>
        </w:rPr>
        <w:t>-Secretary</w:t>
      </w:r>
      <w:r w:rsidR="00761F0F">
        <w:rPr>
          <w:rFonts w:ascii="Arial" w:hAnsi="Arial" w:cs="Arial"/>
          <w:sz w:val="24"/>
          <w:szCs w:val="24"/>
        </w:rPr>
        <w:t>, Andrea Brice</w:t>
      </w:r>
      <w:r w:rsidR="00D1549B">
        <w:rPr>
          <w:rFonts w:ascii="Arial" w:hAnsi="Arial" w:cs="Arial"/>
          <w:sz w:val="24"/>
          <w:szCs w:val="24"/>
        </w:rPr>
        <w:t xml:space="preserve"> – North</w:t>
      </w:r>
      <w:r w:rsidR="003B00F0">
        <w:rPr>
          <w:rFonts w:ascii="Arial" w:hAnsi="Arial" w:cs="Arial"/>
          <w:sz w:val="24"/>
          <w:szCs w:val="24"/>
        </w:rPr>
        <w:t xml:space="preserve"> Region</w:t>
      </w:r>
      <w:r w:rsidR="00D1549B">
        <w:rPr>
          <w:rFonts w:ascii="Arial" w:hAnsi="Arial" w:cs="Arial"/>
          <w:sz w:val="24"/>
          <w:szCs w:val="24"/>
        </w:rPr>
        <w:t xml:space="preserve"> VP</w:t>
      </w:r>
      <w:r w:rsidR="00761F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B00F0">
        <w:rPr>
          <w:rFonts w:ascii="Arial" w:hAnsi="Arial" w:cs="Arial"/>
          <w:sz w:val="24"/>
          <w:szCs w:val="24"/>
        </w:rPr>
        <w:t>Berneta</w:t>
      </w:r>
      <w:proofErr w:type="spellEnd"/>
      <w:r w:rsidR="003B00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0F0">
        <w:rPr>
          <w:rFonts w:ascii="Arial" w:hAnsi="Arial" w:cs="Arial"/>
          <w:sz w:val="24"/>
          <w:szCs w:val="24"/>
        </w:rPr>
        <w:t>Haddox</w:t>
      </w:r>
      <w:proofErr w:type="spellEnd"/>
      <w:r w:rsidR="003B00F0">
        <w:rPr>
          <w:rFonts w:ascii="Arial" w:hAnsi="Arial" w:cs="Arial"/>
          <w:sz w:val="24"/>
          <w:szCs w:val="24"/>
        </w:rPr>
        <w:t xml:space="preserve"> – Northeast VP, </w:t>
      </w:r>
      <w:r w:rsidR="00761F0F">
        <w:rPr>
          <w:rFonts w:ascii="Arial" w:hAnsi="Arial" w:cs="Arial"/>
          <w:sz w:val="24"/>
          <w:szCs w:val="24"/>
        </w:rPr>
        <w:t>Stephanie Smith – Central Region VP,</w:t>
      </w:r>
      <w:r w:rsidR="003B00F0">
        <w:rPr>
          <w:rFonts w:ascii="Arial" w:hAnsi="Arial" w:cs="Arial"/>
          <w:sz w:val="24"/>
          <w:szCs w:val="24"/>
        </w:rPr>
        <w:t xml:space="preserve">  Keri </w:t>
      </w:r>
      <w:proofErr w:type="spellStart"/>
      <w:r w:rsidR="003B00F0">
        <w:rPr>
          <w:rFonts w:ascii="Arial" w:hAnsi="Arial" w:cs="Arial"/>
          <w:sz w:val="24"/>
          <w:szCs w:val="24"/>
        </w:rPr>
        <w:t>Laxton</w:t>
      </w:r>
      <w:proofErr w:type="spellEnd"/>
      <w:r w:rsidR="003B00F0">
        <w:rPr>
          <w:rFonts w:ascii="Arial" w:hAnsi="Arial" w:cs="Arial"/>
          <w:sz w:val="24"/>
          <w:szCs w:val="24"/>
        </w:rPr>
        <w:t xml:space="preserve"> – Specialty Service</w:t>
      </w:r>
      <w:r w:rsidR="00691FDF">
        <w:rPr>
          <w:rFonts w:ascii="Arial" w:hAnsi="Arial" w:cs="Arial"/>
          <w:sz w:val="24"/>
          <w:szCs w:val="24"/>
        </w:rPr>
        <w:t xml:space="preserve">s: Early Care VP, </w:t>
      </w:r>
      <w:r w:rsidR="00D1549B">
        <w:rPr>
          <w:rFonts w:ascii="Arial" w:hAnsi="Arial" w:cs="Arial"/>
          <w:sz w:val="24"/>
          <w:szCs w:val="24"/>
        </w:rPr>
        <w:t>Mary</w:t>
      </w:r>
      <w:r w:rsidR="003B00F0">
        <w:rPr>
          <w:rFonts w:ascii="Arial" w:hAnsi="Arial" w:cs="Arial"/>
          <w:sz w:val="24"/>
          <w:szCs w:val="24"/>
        </w:rPr>
        <w:t xml:space="preserve"> J</w:t>
      </w:r>
      <w:r w:rsidR="00D1549B">
        <w:rPr>
          <w:rFonts w:ascii="Arial" w:hAnsi="Arial" w:cs="Arial"/>
          <w:sz w:val="24"/>
          <w:szCs w:val="24"/>
        </w:rPr>
        <w:t>ane Grayson</w:t>
      </w:r>
      <w:r w:rsidR="003B00F0">
        <w:rPr>
          <w:rFonts w:ascii="Arial" w:hAnsi="Arial" w:cs="Arial"/>
          <w:sz w:val="24"/>
          <w:szCs w:val="24"/>
        </w:rPr>
        <w:t xml:space="preserve"> – Division Advisor</w:t>
      </w:r>
    </w:p>
    <w:p w:rsidR="00761F0F" w:rsidRDefault="00761F0F" w:rsidP="00C9484E">
      <w:pPr>
        <w:pStyle w:val="ListParagraph"/>
        <w:tabs>
          <w:tab w:val="left" w:pos="3405"/>
        </w:tabs>
        <w:rPr>
          <w:rFonts w:ascii="Arial" w:hAnsi="Arial" w:cs="Arial"/>
          <w:sz w:val="24"/>
          <w:szCs w:val="24"/>
        </w:rPr>
      </w:pPr>
    </w:p>
    <w:p w:rsidR="00855832" w:rsidRPr="00BD0E07" w:rsidRDefault="00855832" w:rsidP="0085583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BD0E07">
        <w:rPr>
          <w:rFonts w:ascii="Arial" w:hAnsi="Arial" w:cs="Arial"/>
          <w:b/>
          <w:sz w:val="24"/>
          <w:szCs w:val="24"/>
          <w:u w:val="single"/>
        </w:rPr>
        <w:t>Minute</w:t>
      </w:r>
      <w:r w:rsidR="00C80064" w:rsidRPr="00BD0E07">
        <w:rPr>
          <w:rFonts w:ascii="Arial" w:hAnsi="Arial" w:cs="Arial"/>
          <w:b/>
          <w:sz w:val="24"/>
          <w:szCs w:val="24"/>
          <w:u w:val="single"/>
        </w:rPr>
        <w:t>s of Last Meeting</w:t>
      </w:r>
      <w:r w:rsidR="00C80064" w:rsidRPr="00BD0E07">
        <w:rPr>
          <w:rFonts w:ascii="Arial" w:hAnsi="Arial" w:cs="Arial"/>
          <w:b/>
          <w:sz w:val="24"/>
          <w:szCs w:val="24"/>
          <w:u w:val="single"/>
        </w:rPr>
        <w:tab/>
      </w:r>
      <w:r w:rsidR="00C80064" w:rsidRPr="00BD0E07">
        <w:rPr>
          <w:rFonts w:ascii="Arial" w:hAnsi="Arial" w:cs="Arial"/>
          <w:b/>
          <w:sz w:val="24"/>
          <w:szCs w:val="24"/>
          <w:u w:val="single"/>
        </w:rPr>
        <w:tab/>
      </w:r>
      <w:r w:rsidR="00C80064" w:rsidRPr="00BD0E07">
        <w:rPr>
          <w:rFonts w:ascii="Arial" w:hAnsi="Arial" w:cs="Arial"/>
          <w:b/>
          <w:sz w:val="24"/>
          <w:szCs w:val="24"/>
          <w:u w:val="single"/>
        </w:rPr>
        <w:tab/>
      </w:r>
      <w:r w:rsidR="00C80064" w:rsidRPr="00BD0E07">
        <w:rPr>
          <w:rFonts w:ascii="Arial" w:hAnsi="Arial" w:cs="Arial"/>
          <w:b/>
          <w:sz w:val="24"/>
          <w:szCs w:val="24"/>
          <w:u w:val="single"/>
        </w:rPr>
        <w:tab/>
      </w:r>
      <w:r w:rsidR="00C80064" w:rsidRPr="00BD0E07">
        <w:rPr>
          <w:rFonts w:ascii="Arial" w:hAnsi="Arial" w:cs="Arial"/>
          <w:b/>
          <w:sz w:val="24"/>
          <w:szCs w:val="24"/>
          <w:u w:val="single"/>
        </w:rPr>
        <w:tab/>
      </w:r>
      <w:r w:rsidR="003F21CA" w:rsidRPr="00BD0E07">
        <w:rPr>
          <w:rFonts w:ascii="Arial" w:hAnsi="Arial" w:cs="Arial"/>
          <w:b/>
          <w:sz w:val="24"/>
          <w:szCs w:val="24"/>
          <w:u w:val="single"/>
        </w:rPr>
        <w:t>Michelle Lawrence</w:t>
      </w:r>
    </w:p>
    <w:p w:rsidR="00BD0E07" w:rsidRDefault="00BD0E07" w:rsidP="00BD0E07">
      <w:pPr>
        <w:pStyle w:val="ListParagraph"/>
        <w:rPr>
          <w:rFonts w:ascii="Arial" w:hAnsi="Arial" w:cs="Arial"/>
          <w:sz w:val="24"/>
          <w:szCs w:val="24"/>
        </w:rPr>
      </w:pPr>
    </w:p>
    <w:p w:rsidR="00BD0E07" w:rsidRDefault="00BD0E07" w:rsidP="00BD0E0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were read from the OATFACS Officer Meeting on July 31, 2016</w:t>
      </w:r>
    </w:p>
    <w:p w:rsidR="00BD0E07" w:rsidRDefault="00BD0E07" w:rsidP="00BD0E07">
      <w:pPr>
        <w:pStyle w:val="ListParagraph"/>
        <w:rPr>
          <w:rFonts w:ascii="Arial" w:hAnsi="Arial" w:cs="Arial"/>
          <w:sz w:val="24"/>
          <w:szCs w:val="24"/>
        </w:rPr>
      </w:pPr>
    </w:p>
    <w:p w:rsidR="00BD0E07" w:rsidRDefault="00BD0E07" w:rsidP="00BD0E0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Removed from minutes: “Keri will get an inspirational for the Celebration of Teaching”</w:t>
      </w:r>
    </w:p>
    <w:p w:rsidR="00BD0E07" w:rsidRDefault="00BE7D57" w:rsidP="00BD0E0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D0E07">
        <w:rPr>
          <w:rFonts w:ascii="Arial" w:hAnsi="Arial" w:cs="Arial"/>
          <w:sz w:val="24"/>
          <w:szCs w:val="24"/>
        </w:rPr>
        <w:t>s that was discussed at the previous meeting</w:t>
      </w:r>
      <w:r w:rsidR="008B6D2B">
        <w:rPr>
          <w:rFonts w:ascii="Arial" w:hAnsi="Arial" w:cs="Arial"/>
          <w:sz w:val="24"/>
          <w:szCs w:val="24"/>
        </w:rPr>
        <w:t xml:space="preserve"> and not on July 31, 2016</w:t>
      </w:r>
      <w:r w:rsidR="00BD0E07">
        <w:rPr>
          <w:rFonts w:ascii="Arial" w:hAnsi="Arial" w:cs="Arial"/>
          <w:sz w:val="24"/>
          <w:szCs w:val="24"/>
        </w:rPr>
        <w:t>.</w:t>
      </w:r>
    </w:p>
    <w:p w:rsidR="00BD0E07" w:rsidRDefault="00BD0E07" w:rsidP="00BD0E07">
      <w:pPr>
        <w:pStyle w:val="ListParagraph"/>
        <w:rPr>
          <w:rFonts w:ascii="Arial" w:hAnsi="Arial" w:cs="Arial"/>
          <w:sz w:val="24"/>
          <w:szCs w:val="24"/>
        </w:rPr>
      </w:pPr>
    </w:p>
    <w:p w:rsidR="00BD0E07" w:rsidRDefault="00BD0E07" w:rsidP="00BD0E0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were approved as amended.</w:t>
      </w:r>
    </w:p>
    <w:p w:rsidR="007E2BD7" w:rsidRPr="009A7774" w:rsidRDefault="007E2BD7" w:rsidP="00D1549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9A7774" w:rsidRPr="00BD0E07" w:rsidRDefault="00855832" w:rsidP="005C2B2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BD0E07">
        <w:rPr>
          <w:rFonts w:ascii="Arial" w:hAnsi="Arial" w:cs="Arial"/>
          <w:b/>
          <w:sz w:val="24"/>
          <w:szCs w:val="24"/>
          <w:u w:val="single"/>
        </w:rPr>
        <w:t>Treasurer's Report</w:t>
      </w:r>
      <w:r w:rsidR="00000AC0" w:rsidRPr="00BD0E07">
        <w:rPr>
          <w:rFonts w:ascii="Arial" w:hAnsi="Arial" w:cs="Arial"/>
          <w:b/>
          <w:sz w:val="24"/>
          <w:szCs w:val="24"/>
          <w:u w:val="single"/>
        </w:rPr>
        <w:tab/>
      </w:r>
      <w:r w:rsidR="00000AC0" w:rsidRPr="00BD0E07">
        <w:rPr>
          <w:rFonts w:ascii="Arial" w:hAnsi="Arial" w:cs="Arial"/>
          <w:b/>
          <w:sz w:val="24"/>
          <w:szCs w:val="24"/>
          <w:u w:val="single"/>
        </w:rPr>
        <w:tab/>
      </w:r>
      <w:r w:rsidR="00000AC0" w:rsidRPr="00BD0E07">
        <w:rPr>
          <w:rFonts w:ascii="Arial" w:hAnsi="Arial" w:cs="Arial"/>
          <w:b/>
          <w:sz w:val="24"/>
          <w:szCs w:val="24"/>
          <w:u w:val="single"/>
        </w:rPr>
        <w:tab/>
      </w:r>
      <w:r w:rsidR="00000AC0" w:rsidRPr="00BD0E07">
        <w:rPr>
          <w:rFonts w:ascii="Arial" w:hAnsi="Arial" w:cs="Arial"/>
          <w:b/>
          <w:sz w:val="24"/>
          <w:szCs w:val="24"/>
          <w:u w:val="single"/>
        </w:rPr>
        <w:tab/>
      </w:r>
      <w:r w:rsidR="00000AC0" w:rsidRPr="00BD0E07">
        <w:rPr>
          <w:rFonts w:ascii="Arial" w:hAnsi="Arial" w:cs="Arial"/>
          <w:b/>
          <w:sz w:val="24"/>
          <w:szCs w:val="24"/>
          <w:u w:val="single"/>
        </w:rPr>
        <w:tab/>
      </w:r>
      <w:r w:rsidRPr="00BD0E07">
        <w:rPr>
          <w:rFonts w:ascii="Arial" w:hAnsi="Arial" w:cs="Arial"/>
          <w:b/>
          <w:sz w:val="24"/>
          <w:szCs w:val="24"/>
          <w:u w:val="single"/>
        </w:rPr>
        <w:tab/>
      </w:r>
      <w:proofErr w:type="spellStart"/>
      <w:r w:rsidR="003F21CA" w:rsidRPr="00BD0E07">
        <w:rPr>
          <w:rFonts w:ascii="Arial" w:hAnsi="Arial" w:cs="Arial"/>
          <w:b/>
          <w:sz w:val="24"/>
          <w:szCs w:val="24"/>
          <w:u w:val="single"/>
        </w:rPr>
        <w:t>LeElla</w:t>
      </w:r>
      <w:proofErr w:type="spellEnd"/>
      <w:r w:rsidR="003F21CA" w:rsidRPr="00BD0E07">
        <w:rPr>
          <w:rFonts w:ascii="Arial" w:hAnsi="Arial" w:cs="Arial"/>
          <w:b/>
          <w:sz w:val="24"/>
          <w:szCs w:val="24"/>
          <w:u w:val="single"/>
        </w:rPr>
        <w:t xml:space="preserve"> Lee</w:t>
      </w:r>
      <w:r w:rsidRPr="00BD0E07">
        <w:rPr>
          <w:rFonts w:ascii="Arial" w:hAnsi="Arial" w:cs="Arial"/>
          <w:b/>
          <w:sz w:val="24"/>
          <w:szCs w:val="24"/>
          <w:u w:val="single"/>
        </w:rPr>
        <w:tab/>
      </w:r>
    </w:p>
    <w:p w:rsidR="00BD0E07" w:rsidRDefault="00BD0E07" w:rsidP="00C80064">
      <w:pPr>
        <w:pStyle w:val="ListParagraph"/>
        <w:rPr>
          <w:rFonts w:ascii="Arial" w:hAnsi="Arial" w:cs="Arial"/>
          <w:sz w:val="24"/>
          <w:szCs w:val="24"/>
        </w:rPr>
      </w:pPr>
    </w:p>
    <w:p w:rsidR="00BD0E07" w:rsidRDefault="00FD6676" w:rsidP="00BD0E0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balance of </w:t>
      </w:r>
      <w:r w:rsidR="008B6D2B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40,</w:t>
      </w:r>
      <w:r w:rsidR="00D1549B">
        <w:rPr>
          <w:rFonts w:ascii="Arial" w:hAnsi="Arial" w:cs="Arial"/>
          <w:sz w:val="24"/>
          <w:szCs w:val="24"/>
        </w:rPr>
        <w:t>294.91</w:t>
      </w:r>
      <w:r w:rsidR="00BD0E07">
        <w:rPr>
          <w:rFonts w:ascii="Arial" w:hAnsi="Arial" w:cs="Arial"/>
          <w:sz w:val="24"/>
          <w:szCs w:val="24"/>
        </w:rPr>
        <w:t xml:space="preserve">.  Scholarship has not been paid, but </w:t>
      </w:r>
      <w:proofErr w:type="spellStart"/>
      <w:r w:rsidR="00BD0E07">
        <w:rPr>
          <w:rFonts w:ascii="Arial" w:hAnsi="Arial" w:cs="Arial"/>
          <w:sz w:val="24"/>
          <w:szCs w:val="24"/>
        </w:rPr>
        <w:t>LeElla</w:t>
      </w:r>
      <w:proofErr w:type="spellEnd"/>
      <w:r w:rsidR="00BD0E07">
        <w:rPr>
          <w:rFonts w:ascii="Arial" w:hAnsi="Arial" w:cs="Arial"/>
          <w:sz w:val="24"/>
          <w:szCs w:val="24"/>
        </w:rPr>
        <w:t xml:space="preserve"> Lee wrote the check on September 30 while at the meeting.  </w:t>
      </w:r>
      <w:r w:rsidR="00D1549B">
        <w:rPr>
          <w:rFonts w:ascii="Arial" w:hAnsi="Arial" w:cs="Arial"/>
          <w:sz w:val="24"/>
          <w:szCs w:val="24"/>
        </w:rPr>
        <w:t>We received du</w:t>
      </w:r>
      <w:r w:rsidR="00BD0E07">
        <w:rPr>
          <w:rFonts w:ascii="Arial" w:hAnsi="Arial" w:cs="Arial"/>
          <w:sz w:val="24"/>
          <w:szCs w:val="24"/>
        </w:rPr>
        <w:t>es and registration from O</w:t>
      </w:r>
      <w:r w:rsidR="008B6D2B">
        <w:rPr>
          <w:rFonts w:ascii="Arial" w:hAnsi="Arial" w:cs="Arial"/>
          <w:sz w:val="24"/>
          <w:szCs w:val="24"/>
        </w:rPr>
        <w:t>K</w:t>
      </w:r>
      <w:r w:rsidR="00BD0E07">
        <w:rPr>
          <w:rFonts w:ascii="Arial" w:hAnsi="Arial" w:cs="Arial"/>
          <w:sz w:val="24"/>
          <w:szCs w:val="24"/>
        </w:rPr>
        <w:t xml:space="preserve">ATCE.  </w:t>
      </w:r>
      <w:r w:rsidR="00D1549B">
        <w:rPr>
          <w:rFonts w:ascii="Arial" w:hAnsi="Arial" w:cs="Arial"/>
          <w:sz w:val="24"/>
          <w:szCs w:val="24"/>
        </w:rPr>
        <w:t xml:space="preserve">OKACTE would only direct deposit fund this year.  </w:t>
      </w:r>
      <w:r w:rsidR="00D1549B" w:rsidRPr="00BD0E07">
        <w:rPr>
          <w:rFonts w:ascii="Arial" w:hAnsi="Arial" w:cs="Arial"/>
          <w:sz w:val="24"/>
          <w:szCs w:val="24"/>
        </w:rPr>
        <w:t xml:space="preserve">Mary Jane Grayson </w:t>
      </w:r>
      <w:r w:rsidR="00BD0E07">
        <w:rPr>
          <w:rFonts w:ascii="Arial" w:hAnsi="Arial" w:cs="Arial"/>
          <w:sz w:val="24"/>
          <w:szCs w:val="24"/>
        </w:rPr>
        <w:t>dealt with them to rec</w:t>
      </w:r>
      <w:r w:rsidR="008B6D2B">
        <w:rPr>
          <w:rFonts w:ascii="Arial" w:hAnsi="Arial" w:cs="Arial"/>
          <w:sz w:val="24"/>
          <w:szCs w:val="24"/>
        </w:rPr>
        <w:t>e</w:t>
      </w:r>
      <w:r w:rsidR="00BD0E07">
        <w:rPr>
          <w:rFonts w:ascii="Arial" w:hAnsi="Arial" w:cs="Arial"/>
          <w:sz w:val="24"/>
          <w:szCs w:val="24"/>
        </w:rPr>
        <w:t>ive the following:</w:t>
      </w:r>
    </w:p>
    <w:p w:rsidR="00BD0E07" w:rsidRDefault="00BD0E07" w:rsidP="00BD0E07">
      <w:pPr>
        <w:pStyle w:val="ListParagraph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</w:t>
      </w:r>
      <w:r w:rsidR="00D1549B" w:rsidRPr="00BD0E07">
        <w:rPr>
          <w:rFonts w:ascii="Arial" w:hAnsi="Arial" w:cs="Arial"/>
          <w:sz w:val="24"/>
          <w:szCs w:val="24"/>
        </w:rPr>
        <w:t xml:space="preserve">0,650 </w:t>
      </w:r>
      <w:r>
        <w:rPr>
          <w:rFonts w:ascii="Arial" w:hAnsi="Arial" w:cs="Arial"/>
          <w:sz w:val="24"/>
          <w:szCs w:val="24"/>
        </w:rPr>
        <w:t xml:space="preserve">– </w:t>
      </w:r>
      <w:r w:rsidR="00D1549B" w:rsidRPr="00BD0E07">
        <w:rPr>
          <w:rFonts w:ascii="Arial" w:hAnsi="Arial" w:cs="Arial"/>
          <w:sz w:val="24"/>
          <w:szCs w:val="24"/>
        </w:rPr>
        <w:t>Registration</w:t>
      </w:r>
    </w:p>
    <w:p w:rsidR="00BD0E07" w:rsidRDefault="00BD0E07" w:rsidP="00BD0E07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$ 5,460 – NATFACS Dues</w:t>
      </w:r>
    </w:p>
    <w:p w:rsidR="00D1549B" w:rsidRPr="00BD0E07" w:rsidRDefault="00BD0E07" w:rsidP="00BD0E07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$ </w:t>
      </w:r>
      <w:r w:rsidR="00D1549B" w:rsidRPr="00BD0E07">
        <w:rPr>
          <w:rFonts w:ascii="Arial" w:hAnsi="Arial" w:cs="Arial"/>
          <w:sz w:val="24"/>
          <w:szCs w:val="24"/>
        </w:rPr>
        <w:t xml:space="preserve">4,095 – OATFACS Dues.  </w:t>
      </w:r>
    </w:p>
    <w:p w:rsidR="00BD0E07" w:rsidRDefault="00D1549B" w:rsidP="00BD0E0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Lori </w:t>
      </w:r>
      <w:proofErr w:type="spellStart"/>
      <w:r>
        <w:rPr>
          <w:rFonts w:ascii="Arial" w:hAnsi="Arial" w:cs="Arial"/>
          <w:sz w:val="24"/>
          <w:szCs w:val="24"/>
        </w:rPr>
        <w:t>Carlile</w:t>
      </w:r>
      <w:proofErr w:type="spellEnd"/>
      <w:r>
        <w:rPr>
          <w:rFonts w:ascii="Arial" w:hAnsi="Arial" w:cs="Arial"/>
          <w:sz w:val="24"/>
          <w:szCs w:val="24"/>
        </w:rPr>
        <w:t xml:space="preserve"> has paid lifetime NATFACS dues, but she is not showing up on our member list</w:t>
      </w:r>
      <w:r w:rsidR="00BE7D57">
        <w:rPr>
          <w:rFonts w:ascii="Arial" w:hAnsi="Arial" w:cs="Arial"/>
          <w:sz w:val="24"/>
          <w:szCs w:val="24"/>
        </w:rPr>
        <w:t xml:space="preserve">; </w:t>
      </w:r>
      <w:r w:rsidR="00BD0E07">
        <w:rPr>
          <w:rFonts w:ascii="Arial" w:hAnsi="Arial" w:cs="Arial"/>
          <w:sz w:val="24"/>
          <w:szCs w:val="24"/>
        </w:rPr>
        <w:t>retired members are now on our member list.  It was suggested that one of the committees assume the responsibility to send the retirees a newsletter about what is going on in our division.</w:t>
      </w:r>
    </w:p>
    <w:p w:rsidR="008B6D2B" w:rsidRPr="00BD0E07" w:rsidRDefault="008B6D2B" w:rsidP="00BD0E07">
      <w:pPr>
        <w:pStyle w:val="ListParagraph"/>
        <w:rPr>
          <w:rFonts w:ascii="Arial" w:hAnsi="Arial" w:cs="Arial"/>
          <w:sz w:val="24"/>
          <w:szCs w:val="24"/>
        </w:rPr>
      </w:pPr>
    </w:p>
    <w:p w:rsidR="00D1549B" w:rsidRDefault="008B6D2B" w:rsidP="00C8006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e-mail will be sent</w:t>
      </w:r>
      <w:r w:rsidR="00D1549B">
        <w:rPr>
          <w:rFonts w:ascii="Arial" w:hAnsi="Arial" w:cs="Arial"/>
          <w:sz w:val="24"/>
          <w:szCs w:val="24"/>
        </w:rPr>
        <w:t xml:space="preserve"> to all non-members</w:t>
      </w:r>
      <w:r w:rsidR="00083D81">
        <w:rPr>
          <w:rFonts w:ascii="Arial" w:hAnsi="Arial" w:cs="Arial"/>
          <w:sz w:val="24"/>
          <w:szCs w:val="24"/>
        </w:rPr>
        <w:t xml:space="preserve"> encouraging them</w:t>
      </w:r>
      <w:r>
        <w:rPr>
          <w:rFonts w:ascii="Arial" w:hAnsi="Arial" w:cs="Arial"/>
          <w:sz w:val="24"/>
          <w:szCs w:val="24"/>
        </w:rPr>
        <w:t xml:space="preserve"> to join</w:t>
      </w:r>
      <w:r w:rsidR="00083D81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An e-mail will be sent</w:t>
      </w:r>
      <w:r w:rsidR="00083D81">
        <w:rPr>
          <w:rFonts w:ascii="Arial" w:hAnsi="Arial" w:cs="Arial"/>
          <w:sz w:val="24"/>
          <w:szCs w:val="24"/>
        </w:rPr>
        <w:t xml:space="preserve"> to</w:t>
      </w:r>
      <w:r w:rsidR="00D1549B">
        <w:rPr>
          <w:rFonts w:ascii="Arial" w:hAnsi="Arial" w:cs="Arial"/>
          <w:sz w:val="24"/>
          <w:szCs w:val="24"/>
        </w:rPr>
        <w:t xml:space="preserve"> thank all those who have paid.  Maybe by district we can e-mail to enco</w:t>
      </w:r>
      <w:r w:rsidR="00083D81">
        <w:rPr>
          <w:rFonts w:ascii="Arial" w:hAnsi="Arial" w:cs="Arial"/>
          <w:sz w:val="24"/>
          <w:szCs w:val="24"/>
        </w:rPr>
        <w:t>urage non-members to join and report how important it is to join your professional organization!</w:t>
      </w:r>
    </w:p>
    <w:p w:rsidR="008B6D2B" w:rsidRDefault="008B6D2B" w:rsidP="008B6D2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B6D2B">
        <w:rPr>
          <w:rFonts w:ascii="Arial" w:hAnsi="Arial" w:cs="Arial"/>
          <w:sz w:val="24"/>
          <w:szCs w:val="24"/>
        </w:rPr>
        <w:lastRenderedPageBreak/>
        <w:t xml:space="preserve">It was discussed that FCCLA Gold Chapter applications include points for being an OATFACS </w:t>
      </w:r>
    </w:p>
    <w:p w:rsidR="008B6D2B" w:rsidRPr="008B6D2B" w:rsidRDefault="008B6D2B" w:rsidP="008B6D2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B6D2B">
        <w:rPr>
          <w:rFonts w:ascii="Arial" w:hAnsi="Arial" w:cs="Arial"/>
          <w:sz w:val="24"/>
          <w:szCs w:val="24"/>
        </w:rPr>
        <w:t>member.</w:t>
      </w:r>
      <w:r>
        <w:rPr>
          <w:rFonts w:ascii="Arial" w:hAnsi="Arial" w:cs="Arial"/>
          <w:sz w:val="24"/>
          <w:szCs w:val="24"/>
        </w:rPr>
        <w:t xml:space="preserve">  Also discussed limiting access to e-board to members only.</w:t>
      </w:r>
    </w:p>
    <w:p w:rsidR="00083D81" w:rsidRDefault="00083D81" w:rsidP="00C80064">
      <w:pPr>
        <w:pStyle w:val="ListParagraph"/>
        <w:rPr>
          <w:rFonts w:ascii="Arial" w:hAnsi="Arial" w:cs="Arial"/>
          <w:sz w:val="24"/>
          <w:szCs w:val="24"/>
        </w:rPr>
      </w:pPr>
    </w:p>
    <w:p w:rsidR="00083D81" w:rsidRPr="00C80064" w:rsidRDefault="00083D81" w:rsidP="00C80064">
      <w:pPr>
        <w:pStyle w:val="ListParagraph"/>
        <w:rPr>
          <w:rFonts w:ascii="Arial" w:hAnsi="Arial" w:cs="Arial"/>
          <w:sz w:val="24"/>
          <w:szCs w:val="24"/>
        </w:rPr>
      </w:pPr>
    </w:p>
    <w:p w:rsidR="00C80064" w:rsidRPr="00083D81" w:rsidRDefault="00C80064" w:rsidP="005C2B2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083D81">
        <w:rPr>
          <w:rFonts w:ascii="Arial" w:hAnsi="Arial" w:cs="Arial"/>
          <w:b/>
          <w:sz w:val="24"/>
          <w:szCs w:val="24"/>
          <w:u w:val="single"/>
        </w:rPr>
        <w:t>Old Business</w:t>
      </w:r>
    </w:p>
    <w:p w:rsidR="00C80064" w:rsidRPr="00C80064" w:rsidRDefault="00C80064" w:rsidP="00C80064">
      <w:pPr>
        <w:pStyle w:val="ListParagraph"/>
        <w:rPr>
          <w:rFonts w:ascii="Arial" w:hAnsi="Arial" w:cs="Arial"/>
          <w:sz w:val="24"/>
          <w:szCs w:val="24"/>
        </w:rPr>
      </w:pPr>
    </w:p>
    <w:p w:rsidR="00FB07CA" w:rsidRDefault="00C80064" w:rsidP="00FB07C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083D81">
        <w:rPr>
          <w:rFonts w:ascii="Arial" w:hAnsi="Arial" w:cs="Arial"/>
          <w:b/>
          <w:sz w:val="24"/>
          <w:szCs w:val="24"/>
        </w:rPr>
        <w:t>Scholarship Fund Update</w:t>
      </w:r>
    </w:p>
    <w:p w:rsidR="00D1549B" w:rsidRPr="00FB07CA" w:rsidRDefault="00D1549B" w:rsidP="00FB07CA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  <w:r w:rsidRPr="00FB07CA">
        <w:rPr>
          <w:rFonts w:ascii="Arial" w:hAnsi="Arial" w:cs="Arial"/>
          <w:sz w:val="24"/>
          <w:szCs w:val="24"/>
        </w:rPr>
        <w:t xml:space="preserve">Check </w:t>
      </w:r>
      <w:r w:rsidR="00083D81" w:rsidRPr="00FB07CA">
        <w:rPr>
          <w:rFonts w:ascii="Arial" w:hAnsi="Arial" w:cs="Arial"/>
          <w:sz w:val="24"/>
          <w:szCs w:val="24"/>
        </w:rPr>
        <w:t xml:space="preserve">to scholarship recipient is </w:t>
      </w:r>
      <w:r w:rsidRPr="00FB07CA">
        <w:rPr>
          <w:rFonts w:ascii="Arial" w:hAnsi="Arial" w:cs="Arial"/>
          <w:sz w:val="24"/>
          <w:szCs w:val="24"/>
        </w:rPr>
        <w:t>being written</w:t>
      </w:r>
      <w:r w:rsidR="00083D81" w:rsidRPr="00FB07CA">
        <w:rPr>
          <w:rFonts w:ascii="Arial" w:hAnsi="Arial" w:cs="Arial"/>
          <w:sz w:val="24"/>
          <w:szCs w:val="24"/>
        </w:rPr>
        <w:t xml:space="preserve"> today, September 20, 2016</w:t>
      </w:r>
      <w:r w:rsidRPr="00FB07CA">
        <w:rPr>
          <w:rFonts w:ascii="Arial" w:hAnsi="Arial" w:cs="Arial"/>
          <w:sz w:val="24"/>
          <w:szCs w:val="24"/>
        </w:rPr>
        <w:t>.</w:t>
      </w:r>
    </w:p>
    <w:p w:rsidR="002041B3" w:rsidRDefault="002041B3" w:rsidP="00D1549B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Scholarsh</w:t>
      </w:r>
      <w:r w:rsidR="00FD6676">
        <w:rPr>
          <w:rFonts w:ascii="Arial" w:hAnsi="Arial" w:cs="Arial"/>
          <w:sz w:val="24"/>
          <w:szCs w:val="24"/>
        </w:rPr>
        <w:t>ip Fundraiser brought in $4,482.</w:t>
      </w:r>
      <w:r>
        <w:rPr>
          <w:rFonts w:ascii="Arial" w:hAnsi="Arial" w:cs="Arial"/>
          <w:sz w:val="24"/>
          <w:szCs w:val="24"/>
        </w:rPr>
        <w:t>82, $500 will go toward 2016 scholarship recipient.</w:t>
      </w:r>
      <w:r w:rsidR="00083D8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$1,171 </w:t>
      </w:r>
      <w:r w:rsidR="00FD6676">
        <w:rPr>
          <w:rFonts w:ascii="Arial" w:hAnsi="Arial" w:cs="Arial"/>
          <w:sz w:val="24"/>
          <w:szCs w:val="24"/>
        </w:rPr>
        <w:t xml:space="preserve">was brought in </w:t>
      </w:r>
      <w:r>
        <w:rPr>
          <w:rFonts w:ascii="Arial" w:hAnsi="Arial" w:cs="Arial"/>
          <w:sz w:val="24"/>
          <w:szCs w:val="24"/>
        </w:rPr>
        <w:t>with t-shirt sales.</w:t>
      </w:r>
      <w:r w:rsidR="00FD6676">
        <w:rPr>
          <w:rFonts w:ascii="Arial" w:hAnsi="Arial" w:cs="Arial"/>
          <w:sz w:val="24"/>
          <w:szCs w:val="24"/>
        </w:rPr>
        <w:t xml:space="preserve">  </w:t>
      </w:r>
    </w:p>
    <w:p w:rsidR="002041B3" w:rsidRDefault="00FD6676" w:rsidP="00D1549B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Scholarship requirements were discussed.  It was suggested to have a</w:t>
      </w:r>
      <w:r w:rsidR="002041B3">
        <w:rPr>
          <w:rFonts w:ascii="Arial" w:hAnsi="Arial" w:cs="Arial"/>
          <w:sz w:val="24"/>
          <w:szCs w:val="24"/>
        </w:rPr>
        <w:t xml:space="preserve"> $250 for a high School senior or $500 for current major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2041B3" w:rsidRDefault="00FD6676" w:rsidP="00FD6676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041B3">
        <w:rPr>
          <w:rFonts w:ascii="Arial" w:hAnsi="Arial" w:cs="Arial"/>
          <w:sz w:val="24"/>
          <w:szCs w:val="24"/>
        </w:rPr>
        <w:t>Career Tech scholarships</w:t>
      </w:r>
      <w:r>
        <w:rPr>
          <w:rFonts w:ascii="Arial" w:hAnsi="Arial" w:cs="Arial"/>
          <w:sz w:val="24"/>
          <w:szCs w:val="24"/>
        </w:rPr>
        <w:t xml:space="preserve"> </w:t>
      </w:r>
      <w:r w:rsidR="002041B3">
        <w:rPr>
          <w:rFonts w:ascii="Arial" w:hAnsi="Arial" w:cs="Arial"/>
          <w:sz w:val="24"/>
          <w:szCs w:val="24"/>
        </w:rPr>
        <w:t>for teachers working on alternative certification or to get</w:t>
      </w:r>
      <w:r>
        <w:rPr>
          <w:rFonts w:ascii="Arial" w:hAnsi="Arial" w:cs="Arial"/>
          <w:sz w:val="24"/>
          <w:szCs w:val="24"/>
        </w:rPr>
        <w:t xml:space="preserve"> a master’s degree in education was discussed, as well as the NATFACS scholarship that you can receive multiple </w:t>
      </w:r>
      <w:r w:rsidR="00BE7D57">
        <w:rPr>
          <w:rFonts w:ascii="Arial" w:hAnsi="Arial" w:cs="Arial"/>
          <w:sz w:val="24"/>
          <w:szCs w:val="24"/>
        </w:rPr>
        <w:t>times.</w:t>
      </w:r>
    </w:p>
    <w:p w:rsidR="002041B3" w:rsidRDefault="002041B3" w:rsidP="00867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Brooke</w:t>
      </w:r>
      <w:r w:rsidR="003F0E94">
        <w:rPr>
          <w:rFonts w:ascii="Arial" w:hAnsi="Arial" w:cs="Arial"/>
          <w:sz w:val="24"/>
          <w:szCs w:val="24"/>
        </w:rPr>
        <w:t xml:space="preserve"> Kusch</w:t>
      </w:r>
      <w:r w:rsidR="00083D81">
        <w:rPr>
          <w:rFonts w:ascii="Arial" w:hAnsi="Arial" w:cs="Arial"/>
          <w:sz w:val="24"/>
          <w:szCs w:val="24"/>
        </w:rPr>
        <w:t>, Past President</w:t>
      </w:r>
      <w:r>
        <w:rPr>
          <w:rFonts w:ascii="Arial" w:hAnsi="Arial" w:cs="Arial"/>
          <w:sz w:val="24"/>
          <w:szCs w:val="24"/>
        </w:rPr>
        <w:t xml:space="preserve"> – I move to change our scholarship criteria to include 1 scholarship to a teacher who is an OATFACS member for $500 toward alternative certification </w:t>
      </w:r>
      <w:r w:rsidR="003B00F0">
        <w:rPr>
          <w:rFonts w:ascii="Arial" w:hAnsi="Arial" w:cs="Arial"/>
          <w:sz w:val="24"/>
          <w:szCs w:val="24"/>
        </w:rPr>
        <w:t xml:space="preserve">or </w:t>
      </w:r>
      <w:r w:rsidR="00BE7D57">
        <w:rPr>
          <w:rFonts w:ascii="Arial" w:hAnsi="Arial" w:cs="Arial"/>
          <w:sz w:val="24"/>
          <w:szCs w:val="24"/>
        </w:rPr>
        <w:t>continuing</w:t>
      </w:r>
      <w:r w:rsidR="003B00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education</w:t>
      </w:r>
      <w:r w:rsidR="003B00F0">
        <w:rPr>
          <w:rFonts w:ascii="Arial" w:hAnsi="Arial" w:cs="Arial"/>
          <w:sz w:val="24"/>
          <w:szCs w:val="24"/>
        </w:rPr>
        <w:t xml:space="preserve"> in addition to 1 student </w:t>
      </w:r>
      <w:r w:rsidR="00BE7D57">
        <w:rPr>
          <w:rFonts w:ascii="Arial" w:hAnsi="Arial" w:cs="Arial"/>
          <w:sz w:val="24"/>
          <w:szCs w:val="24"/>
        </w:rPr>
        <w:t>scholarship</w:t>
      </w:r>
      <w:r w:rsidR="003B00F0">
        <w:rPr>
          <w:rFonts w:ascii="Arial" w:hAnsi="Arial" w:cs="Arial"/>
          <w:sz w:val="24"/>
          <w:szCs w:val="24"/>
        </w:rPr>
        <w:t>.</w:t>
      </w:r>
    </w:p>
    <w:p w:rsidR="003B00F0" w:rsidRDefault="003B00F0" w:rsidP="00867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Brittani</w:t>
      </w:r>
      <w:r w:rsidR="00083D81">
        <w:rPr>
          <w:rFonts w:ascii="Arial" w:hAnsi="Arial" w:cs="Arial"/>
          <w:sz w:val="24"/>
          <w:szCs w:val="24"/>
        </w:rPr>
        <w:t xml:space="preserve"> Parker</w:t>
      </w:r>
      <w:r>
        <w:rPr>
          <w:rFonts w:ascii="Arial" w:hAnsi="Arial" w:cs="Arial"/>
          <w:sz w:val="24"/>
          <w:szCs w:val="24"/>
        </w:rPr>
        <w:t xml:space="preserve"> 2</w:t>
      </w:r>
      <w:r w:rsidRPr="003B00F0">
        <w:rPr>
          <w:rFonts w:ascii="Arial" w:hAnsi="Arial" w:cs="Arial"/>
          <w:sz w:val="24"/>
          <w:szCs w:val="24"/>
          <w:vertAlign w:val="superscript"/>
        </w:rPr>
        <w:t>nd</w:t>
      </w:r>
    </w:p>
    <w:p w:rsidR="003B00F0" w:rsidRDefault="003B00F0" w:rsidP="00867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</w:t>
      </w:r>
      <w:r w:rsidR="00083D81">
        <w:rPr>
          <w:rFonts w:ascii="Arial" w:hAnsi="Arial" w:cs="Arial"/>
          <w:sz w:val="24"/>
          <w:szCs w:val="24"/>
        </w:rPr>
        <w:t>d Unanimously</w:t>
      </w:r>
    </w:p>
    <w:p w:rsidR="003B00F0" w:rsidRDefault="00FD6676" w:rsidP="00867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Brittani Parker, President Elect – </w:t>
      </w:r>
      <w:r w:rsidR="003B00F0">
        <w:rPr>
          <w:rFonts w:ascii="Arial" w:hAnsi="Arial" w:cs="Arial"/>
          <w:sz w:val="24"/>
          <w:szCs w:val="24"/>
        </w:rPr>
        <w:t xml:space="preserve">I move to extend the student and teacher scholarship for </w:t>
      </w:r>
      <w:r>
        <w:rPr>
          <w:rFonts w:ascii="Arial" w:hAnsi="Arial" w:cs="Arial"/>
          <w:sz w:val="24"/>
          <w:szCs w:val="24"/>
        </w:rPr>
        <w:t>applicants</w:t>
      </w:r>
      <w:r w:rsidR="003B00F0">
        <w:rPr>
          <w:rFonts w:ascii="Arial" w:hAnsi="Arial" w:cs="Arial"/>
          <w:sz w:val="24"/>
          <w:szCs w:val="24"/>
        </w:rPr>
        <w:t xml:space="preserve"> to be able to apply more than once.</w:t>
      </w:r>
    </w:p>
    <w:p w:rsidR="003B00F0" w:rsidRDefault="003B00F0" w:rsidP="00867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Keri </w:t>
      </w:r>
      <w:proofErr w:type="spellStart"/>
      <w:r>
        <w:rPr>
          <w:rFonts w:ascii="Arial" w:hAnsi="Arial" w:cs="Arial"/>
          <w:sz w:val="24"/>
          <w:szCs w:val="24"/>
        </w:rPr>
        <w:t>Laxton</w:t>
      </w:r>
      <w:proofErr w:type="spellEnd"/>
      <w:r>
        <w:rPr>
          <w:rFonts w:ascii="Arial" w:hAnsi="Arial" w:cs="Arial"/>
          <w:sz w:val="24"/>
          <w:szCs w:val="24"/>
        </w:rPr>
        <w:t xml:space="preserve"> - 2</w:t>
      </w:r>
      <w:r w:rsidRPr="003B00F0">
        <w:rPr>
          <w:rFonts w:ascii="Arial" w:hAnsi="Arial" w:cs="Arial"/>
          <w:sz w:val="24"/>
          <w:szCs w:val="24"/>
          <w:vertAlign w:val="superscript"/>
        </w:rPr>
        <w:t>nd</w:t>
      </w:r>
    </w:p>
    <w:p w:rsidR="003B00F0" w:rsidRDefault="00FD6676" w:rsidP="00867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U</w:t>
      </w:r>
      <w:r w:rsidR="003B00F0">
        <w:rPr>
          <w:rFonts w:ascii="Arial" w:hAnsi="Arial" w:cs="Arial"/>
          <w:sz w:val="24"/>
          <w:szCs w:val="24"/>
        </w:rPr>
        <w:t>nanimously</w:t>
      </w:r>
    </w:p>
    <w:p w:rsidR="00FB07CA" w:rsidRPr="00FB07CA" w:rsidRDefault="00251789" w:rsidP="00C522A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B07CA">
        <w:rPr>
          <w:rFonts w:ascii="Arial" w:hAnsi="Arial" w:cs="Arial"/>
          <w:b/>
          <w:sz w:val="24"/>
          <w:szCs w:val="24"/>
        </w:rPr>
        <w:t>NATFACS Award Nominees</w:t>
      </w:r>
    </w:p>
    <w:p w:rsidR="003B00F0" w:rsidRDefault="00FD6676" w:rsidP="00FB07CA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FB07CA">
        <w:rPr>
          <w:rFonts w:ascii="Arial" w:hAnsi="Arial" w:cs="Arial"/>
          <w:sz w:val="24"/>
          <w:szCs w:val="24"/>
        </w:rPr>
        <w:t>Award application</w:t>
      </w:r>
      <w:r w:rsidR="00BE7D57">
        <w:rPr>
          <w:rFonts w:ascii="Arial" w:hAnsi="Arial" w:cs="Arial"/>
          <w:sz w:val="24"/>
          <w:szCs w:val="24"/>
        </w:rPr>
        <w:t>s</w:t>
      </w:r>
      <w:r w:rsidRPr="00FB07CA">
        <w:rPr>
          <w:rFonts w:ascii="Arial" w:hAnsi="Arial" w:cs="Arial"/>
          <w:sz w:val="24"/>
          <w:szCs w:val="24"/>
        </w:rPr>
        <w:t xml:space="preserve"> are d</w:t>
      </w:r>
      <w:r w:rsidR="003B00F0" w:rsidRPr="00FB07CA">
        <w:rPr>
          <w:rFonts w:ascii="Arial" w:hAnsi="Arial" w:cs="Arial"/>
          <w:sz w:val="24"/>
          <w:szCs w:val="24"/>
        </w:rPr>
        <w:t>ue tomorrow!  Brooke has contacted our nominee but they have failed to get the application turned in.  Next year we will try again.</w:t>
      </w:r>
      <w:r w:rsidRPr="00FB07CA">
        <w:rPr>
          <w:rFonts w:ascii="Arial" w:hAnsi="Arial" w:cs="Arial"/>
          <w:sz w:val="24"/>
          <w:szCs w:val="24"/>
        </w:rPr>
        <w:t xml:space="preserve">  </w:t>
      </w:r>
      <w:r w:rsidR="003B00F0" w:rsidRPr="00FB07CA">
        <w:rPr>
          <w:rFonts w:ascii="Arial" w:hAnsi="Arial" w:cs="Arial"/>
          <w:sz w:val="24"/>
          <w:szCs w:val="24"/>
        </w:rPr>
        <w:t xml:space="preserve">Julie </w:t>
      </w:r>
      <w:proofErr w:type="spellStart"/>
      <w:r w:rsidR="003B00F0" w:rsidRPr="00FB07CA">
        <w:rPr>
          <w:rFonts w:ascii="Arial" w:hAnsi="Arial" w:cs="Arial"/>
          <w:sz w:val="24"/>
          <w:szCs w:val="24"/>
        </w:rPr>
        <w:t>Halcomb</w:t>
      </w:r>
      <w:proofErr w:type="spellEnd"/>
      <w:r w:rsidR="003B00F0" w:rsidRPr="00FB07CA">
        <w:rPr>
          <w:rFonts w:ascii="Arial" w:hAnsi="Arial" w:cs="Arial"/>
          <w:sz w:val="24"/>
          <w:szCs w:val="24"/>
        </w:rPr>
        <w:t xml:space="preserve"> </w:t>
      </w:r>
      <w:r w:rsidRPr="00FB07CA">
        <w:rPr>
          <w:rFonts w:ascii="Arial" w:hAnsi="Arial" w:cs="Arial"/>
          <w:sz w:val="24"/>
          <w:szCs w:val="24"/>
        </w:rPr>
        <w:t xml:space="preserve">will be contacted </w:t>
      </w:r>
      <w:r w:rsidR="003B00F0" w:rsidRPr="00FB07CA">
        <w:rPr>
          <w:rFonts w:ascii="Arial" w:hAnsi="Arial" w:cs="Arial"/>
          <w:sz w:val="24"/>
          <w:szCs w:val="24"/>
        </w:rPr>
        <w:t>about best practices application for NATFACS due tomorrow.</w:t>
      </w:r>
    </w:p>
    <w:p w:rsidR="00FB07CA" w:rsidRPr="00FB07CA" w:rsidRDefault="00FB07CA" w:rsidP="00FB07C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55832" w:rsidRPr="008B6D2B" w:rsidRDefault="00855832" w:rsidP="00BB240D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b/>
          <w:sz w:val="24"/>
          <w:szCs w:val="24"/>
        </w:rPr>
      </w:pPr>
      <w:r w:rsidRPr="008B6D2B">
        <w:rPr>
          <w:rFonts w:ascii="Arial" w:hAnsi="Arial" w:cs="Arial"/>
          <w:b/>
          <w:sz w:val="24"/>
          <w:szCs w:val="24"/>
        </w:rPr>
        <w:t>New Business</w:t>
      </w:r>
    </w:p>
    <w:p w:rsidR="00251789" w:rsidRPr="008B6D2B" w:rsidRDefault="00251789" w:rsidP="00C80064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8B6D2B">
        <w:rPr>
          <w:rFonts w:ascii="Arial" w:hAnsi="Arial" w:cs="Arial"/>
          <w:b/>
          <w:sz w:val="24"/>
          <w:szCs w:val="24"/>
        </w:rPr>
        <w:t xml:space="preserve">Review OATFACS Committees </w:t>
      </w:r>
    </w:p>
    <w:p w:rsidR="00691FDF" w:rsidRDefault="00691FDF" w:rsidP="00691FDF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we had some things change, </w:t>
      </w:r>
      <w:r w:rsidR="00FD6676">
        <w:rPr>
          <w:rFonts w:ascii="Arial" w:hAnsi="Arial" w:cs="Arial"/>
          <w:sz w:val="24"/>
          <w:szCs w:val="24"/>
        </w:rPr>
        <w:t>it was discussed</w:t>
      </w:r>
      <w:r>
        <w:rPr>
          <w:rFonts w:ascii="Arial" w:hAnsi="Arial" w:cs="Arial"/>
          <w:sz w:val="24"/>
          <w:szCs w:val="24"/>
        </w:rPr>
        <w:t xml:space="preserve"> in July </w:t>
      </w:r>
      <w:r w:rsidR="00FD6676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restruct</w:t>
      </w:r>
      <w:r w:rsidR="00BE7D57">
        <w:rPr>
          <w:rFonts w:ascii="Arial" w:hAnsi="Arial" w:cs="Arial"/>
          <w:sz w:val="24"/>
          <w:szCs w:val="24"/>
        </w:rPr>
        <w:t>ure</w:t>
      </w:r>
      <w:r>
        <w:rPr>
          <w:rFonts w:ascii="Arial" w:hAnsi="Arial" w:cs="Arial"/>
          <w:sz w:val="24"/>
          <w:szCs w:val="24"/>
        </w:rPr>
        <w:t xml:space="preserve"> commi</w:t>
      </w:r>
      <w:r w:rsidR="00FD667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tees.  </w:t>
      </w:r>
      <w:r w:rsidR="00FD6676">
        <w:rPr>
          <w:rFonts w:ascii="Arial" w:hAnsi="Arial" w:cs="Arial"/>
          <w:sz w:val="24"/>
          <w:szCs w:val="24"/>
        </w:rPr>
        <w:t>That has been completed</w:t>
      </w:r>
      <w:r>
        <w:rPr>
          <w:rFonts w:ascii="Arial" w:hAnsi="Arial" w:cs="Arial"/>
          <w:sz w:val="24"/>
          <w:szCs w:val="24"/>
        </w:rPr>
        <w:t>.</w:t>
      </w:r>
      <w:r w:rsidR="00FD6676">
        <w:rPr>
          <w:rFonts w:ascii="Arial" w:hAnsi="Arial" w:cs="Arial"/>
          <w:sz w:val="24"/>
          <w:szCs w:val="24"/>
        </w:rPr>
        <w:t xml:space="preserve">  Chairs of the committees still need to be decided.</w:t>
      </w:r>
    </w:p>
    <w:p w:rsidR="008B6D2B" w:rsidRDefault="008B6D2B" w:rsidP="00691FD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11D8F" w:rsidRDefault="00F11D8F" w:rsidP="00691FD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11D8F" w:rsidRDefault="00F11D8F" w:rsidP="00691FD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11D8F" w:rsidRDefault="00F11D8F" w:rsidP="00691FD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922D9" w:rsidRDefault="00C922D9" w:rsidP="00691FD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11D8F" w:rsidRDefault="00F11D8F" w:rsidP="00691FD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86129" w:rsidRDefault="00C80064" w:rsidP="00C80064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8B6D2B">
        <w:rPr>
          <w:rFonts w:ascii="Arial" w:hAnsi="Arial" w:cs="Arial"/>
          <w:b/>
          <w:sz w:val="24"/>
          <w:szCs w:val="24"/>
        </w:rPr>
        <w:lastRenderedPageBreak/>
        <w:t>Officer/</w:t>
      </w:r>
      <w:r w:rsidR="00486129" w:rsidRPr="008B6D2B">
        <w:rPr>
          <w:rFonts w:ascii="Arial" w:hAnsi="Arial" w:cs="Arial"/>
          <w:b/>
          <w:sz w:val="24"/>
          <w:szCs w:val="24"/>
        </w:rPr>
        <w:t>Committee Assignments</w:t>
      </w:r>
    </w:p>
    <w:p w:rsidR="00F11D8F" w:rsidRPr="008B6D2B" w:rsidRDefault="00F11D8F" w:rsidP="00F11D8F">
      <w:pPr>
        <w:pStyle w:val="ListParagraph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Growth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8B6D2B">
        <w:rPr>
          <w:rFonts w:ascii="Arial" w:hAnsi="Arial" w:cs="Arial"/>
          <w:sz w:val="24"/>
          <w:szCs w:val="24"/>
        </w:rPr>
        <w:t>LeElla</w:t>
      </w:r>
      <w:proofErr w:type="spellEnd"/>
      <w:r w:rsidRPr="008B6D2B">
        <w:rPr>
          <w:rFonts w:ascii="Arial" w:hAnsi="Arial" w:cs="Arial"/>
          <w:sz w:val="24"/>
          <w:szCs w:val="24"/>
        </w:rPr>
        <w:t xml:space="preserve"> Lee/Deana </w:t>
      </w:r>
      <w:proofErr w:type="spellStart"/>
      <w:r w:rsidRPr="008B6D2B">
        <w:rPr>
          <w:rFonts w:ascii="Arial" w:hAnsi="Arial" w:cs="Arial"/>
          <w:sz w:val="24"/>
          <w:szCs w:val="24"/>
        </w:rPr>
        <w:t>Mauck</w:t>
      </w:r>
      <w:proofErr w:type="spellEnd"/>
      <w:r w:rsidRPr="008B6D2B">
        <w:rPr>
          <w:rFonts w:ascii="Arial" w:hAnsi="Arial" w:cs="Arial"/>
          <w:sz w:val="24"/>
          <w:szCs w:val="24"/>
        </w:rPr>
        <w:tab/>
      </w:r>
      <w:r w:rsidRPr="008B6D2B">
        <w:rPr>
          <w:rFonts w:ascii="Arial" w:hAnsi="Arial" w:cs="Arial"/>
          <w:sz w:val="24"/>
          <w:szCs w:val="24"/>
        </w:rPr>
        <w:tab/>
      </w:r>
      <w:r w:rsidRPr="008B6D2B">
        <w:rPr>
          <w:rFonts w:ascii="Arial" w:hAnsi="Arial" w:cs="Arial"/>
          <w:sz w:val="24"/>
          <w:szCs w:val="24"/>
        </w:rPr>
        <w:tab/>
      </w:r>
    </w:p>
    <w:p w:rsidR="00F11D8F" w:rsidRPr="008B6D2B" w:rsidRDefault="00F11D8F" w:rsidP="00F11D8F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8B6D2B">
        <w:rPr>
          <w:rFonts w:ascii="Arial" w:hAnsi="Arial" w:cs="Arial"/>
          <w:sz w:val="24"/>
          <w:szCs w:val="24"/>
        </w:rPr>
        <w:t>Legislative</w:t>
      </w:r>
      <w:r w:rsidRPr="008B6D2B">
        <w:rPr>
          <w:rFonts w:ascii="Arial" w:hAnsi="Arial" w:cs="Arial"/>
          <w:sz w:val="24"/>
          <w:szCs w:val="24"/>
        </w:rPr>
        <w:tab/>
      </w:r>
      <w:r w:rsidRPr="008B6D2B">
        <w:rPr>
          <w:rFonts w:ascii="Arial" w:hAnsi="Arial" w:cs="Arial"/>
          <w:sz w:val="24"/>
          <w:szCs w:val="24"/>
        </w:rPr>
        <w:tab/>
      </w:r>
      <w:r w:rsidRPr="008B6D2B">
        <w:rPr>
          <w:rFonts w:ascii="Arial" w:hAnsi="Arial" w:cs="Arial"/>
          <w:sz w:val="24"/>
          <w:szCs w:val="24"/>
        </w:rPr>
        <w:tab/>
        <w:t>Lynn Droescher/Andrea Brice</w:t>
      </w:r>
      <w:r w:rsidRPr="008B6D2B">
        <w:rPr>
          <w:rFonts w:ascii="Arial" w:hAnsi="Arial" w:cs="Arial"/>
          <w:sz w:val="24"/>
          <w:szCs w:val="24"/>
        </w:rPr>
        <w:tab/>
      </w:r>
      <w:r w:rsidRPr="008B6D2B">
        <w:rPr>
          <w:rFonts w:ascii="Arial" w:hAnsi="Arial" w:cs="Arial"/>
          <w:sz w:val="24"/>
          <w:szCs w:val="24"/>
        </w:rPr>
        <w:tab/>
      </w:r>
    </w:p>
    <w:p w:rsidR="00F11D8F" w:rsidRPr="008B6D2B" w:rsidRDefault="00F11D8F" w:rsidP="00F11D8F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8B6D2B">
        <w:rPr>
          <w:rFonts w:ascii="Arial" w:hAnsi="Arial" w:cs="Arial"/>
          <w:sz w:val="24"/>
          <w:szCs w:val="24"/>
        </w:rPr>
        <w:t>Membership</w:t>
      </w:r>
      <w:r w:rsidRPr="008B6D2B">
        <w:rPr>
          <w:rFonts w:ascii="Arial" w:hAnsi="Arial" w:cs="Arial"/>
          <w:sz w:val="24"/>
          <w:szCs w:val="24"/>
        </w:rPr>
        <w:tab/>
      </w:r>
      <w:r w:rsidRPr="008B6D2B">
        <w:rPr>
          <w:rFonts w:ascii="Arial" w:hAnsi="Arial" w:cs="Arial"/>
          <w:sz w:val="24"/>
          <w:szCs w:val="24"/>
        </w:rPr>
        <w:tab/>
      </w:r>
      <w:r w:rsidRPr="008B6D2B">
        <w:rPr>
          <w:rFonts w:ascii="Arial" w:hAnsi="Arial" w:cs="Arial"/>
          <w:sz w:val="24"/>
          <w:szCs w:val="24"/>
        </w:rPr>
        <w:tab/>
        <w:t xml:space="preserve">Stephanie Smith/Robert </w:t>
      </w:r>
      <w:proofErr w:type="spellStart"/>
      <w:r w:rsidRPr="008B6D2B">
        <w:rPr>
          <w:rFonts w:ascii="Arial" w:hAnsi="Arial" w:cs="Arial"/>
          <w:sz w:val="24"/>
          <w:szCs w:val="24"/>
        </w:rPr>
        <w:t>McGehee</w:t>
      </w:r>
      <w:proofErr w:type="spellEnd"/>
      <w:r w:rsidRPr="008B6D2B">
        <w:rPr>
          <w:rFonts w:ascii="Arial" w:hAnsi="Arial" w:cs="Arial"/>
          <w:sz w:val="24"/>
          <w:szCs w:val="24"/>
        </w:rPr>
        <w:t>/Andrea Brice</w:t>
      </w:r>
    </w:p>
    <w:p w:rsidR="00F11D8F" w:rsidRPr="008B6D2B" w:rsidRDefault="00F11D8F" w:rsidP="00F11D8F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8B6D2B">
        <w:rPr>
          <w:rFonts w:ascii="Arial" w:hAnsi="Arial" w:cs="Arial"/>
          <w:sz w:val="24"/>
          <w:szCs w:val="24"/>
        </w:rPr>
        <w:t>Nominating</w:t>
      </w:r>
      <w:r w:rsidRPr="008B6D2B">
        <w:rPr>
          <w:rFonts w:ascii="Arial" w:hAnsi="Arial" w:cs="Arial"/>
          <w:sz w:val="24"/>
          <w:szCs w:val="24"/>
        </w:rPr>
        <w:tab/>
      </w:r>
      <w:r w:rsidRPr="008B6D2B">
        <w:rPr>
          <w:rFonts w:ascii="Arial" w:hAnsi="Arial" w:cs="Arial"/>
          <w:sz w:val="24"/>
          <w:szCs w:val="24"/>
        </w:rPr>
        <w:tab/>
      </w:r>
      <w:r w:rsidRPr="008B6D2B">
        <w:rPr>
          <w:rFonts w:ascii="Arial" w:hAnsi="Arial" w:cs="Arial"/>
          <w:sz w:val="24"/>
          <w:szCs w:val="24"/>
        </w:rPr>
        <w:tab/>
        <w:t>Jeanine Clark</w:t>
      </w:r>
    </w:p>
    <w:p w:rsidR="00F11D8F" w:rsidRPr="008B6D2B" w:rsidRDefault="00F11D8F" w:rsidP="00F11D8F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8B6D2B">
        <w:rPr>
          <w:rFonts w:ascii="Arial" w:hAnsi="Arial" w:cs="Arial"/>
          <w:sz w:val="24"/>
          <w:szCs w:val="24"/>
        </w:rPr>
        <w:t>Scholarship</w:t>
      </w:r>
      <w:r w:rsidRPr="008B6D2B">
        <w:rPr>
          <w:rFonts w:ascii="Arial" w:hAnsi="Arial" w:cs="Arial"/>
          <w:sz w:val="24"/>
          <w:szCs w:val="24"/>
        </w:rPr>
        <w:tab/>
      </w:r>
      <w:r w:rsidRPr="008B6D2B">
        <w:rPr>
          <w:rFonts w:ascii="Arial" w:hAnsi="Arial" w:cs="Arial"/>
          <w:sz w:val="24"/>
          <w:szCs w:val="24"/>
        </w:rPr>
        <w:tab/>
      </w:r>
      <w:r w:rsidRPr="008B6D2B">
        <w:rPr>
          <w:rFonts w:ascii="Arial" w:hAnsi="Arial" w:cs="Arial"/>
          <w:sz w:val="24"/>
          <w:szCs w:val="24"/>
        </w:rPr>
        <w:tab/>
      </w:r>
      <w:proofErr w:type="spellStart"/>
      <w:r w:rsidRPr="008B6D2B">
        <w:rPr>
          <w:rFonts w:ascii="Arial" w:hAnsi="Arial" w:cs="Arial"/>
          <w:sz w:val="24"/>
          <w:szCs w:val="24"/>
        </w:rPr>
        <w:t>Berneta</w:t>
      </w:r>
      <w:proofErr w:type="spellEnd"/>
      <w:r w:rsidRPr="008B6D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D2B">
        <w:rPr>
          <w:rFonts w:ascii="Arial" w:hAnsi="Arial" w:cs="Arial"/>
          <w:sz w:val="24"/>
          <w:szCs w:val="24"/>
        </w:rPr>
        <w:t>Haddox</w:t>
      </w:r>
      <w:proofErr w:type="spellEnd"/>
      <w:r w:rsidRPr="008B6D2B">
        <w:rPr>
          <w:rFonts w:ascii="Arial" w:hAnsi="Arial" w:cs="Arial"/>
          <w:sz w:val="24"/>
          <w:szCs w:val="24"/>
        </w:rPr>
        <w:t xml:space="preserve">/Brittani Parker/Trina </w:t>
      </w:r>
      <w:proofErr w:type="spellStart"/>
      <w:r w:rsidRPr="008B6D2B">
        <w:rPr>
          <w:rFonts w:ascii="Arial" w:hAnsi="Arial" w:cs="Arial"/>
          <w:sz w:val="24"/>
          <w:szCs w:val="24"/>
        </w:rPr>
        <w:t>Renfrow</w:t>
      </w:r>
      <w:proofErr w:type="spellEnd"/>
    </w:p>
    <w:p w:rsidR="00F11D8F" w:rsidRPr="008B6D2B" w:rsidRDefault="00F11D8F" w:rsidP="00F11D8F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8B6D2B">
        <w:rPr>
          <w:rFonts w:ascii="Arial" w:hAnsi="Arial" w:cs="Arial"/>
          <w:sz w:val="24"/>
          <w:szCs w:val="24"/>
        </w:rPr>
        <w:t>Public Information</w:t>
      </w:r>
      <w:r w:rsidRPr="008B6D2B">
        <w:rPr>
          <w:rFonts w:ascii="Arial" w:hAnsi="Arial" w:cs="Arial"/>
          <w:sz w:val="24"/>
          <w:szCs w:val="24"/>
        </w:rPr>
        <w:tab/>
      </w:r>
      <w:r w:rsidRPr="008B6D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</w:t>
      </w:r>
      <w:r w:rsidRPr="008B6D2B">
        <w:rPr>
          <w:rFonts w:ascii="Arial" w:hAnsi="Arial" w:cs="Arial"/>
          <w:sz w:val="24"/>
          <w:szCs w:val="24"/>
        </w:rPr>
        <w:t xml:space="preserve">ichelle Lawrence/Keri </w:t>
      </w:r>
      <w:proofErr w:type="spellStart"/>
      <w:r w:rsidRPr="008B6D2B">
        <w:rPr>
          <w:rFonts w:ascii="Arial" w:hAnsi="Arial" w:cs="Arial"/>
          <w:sz w:val="24"/>
          <w:szCs w:val="24"/>
        </w:rPr>
        <w:t>Laxton</w:t>
      </w:r>
      <w:proofErr w:type="spellEnd"/>
    </w:p>
    <w:p w:rsidR="00F11D8F" w:rsidRPr="008B6D2B" w:rsidRDefault="00F11D8F" w:rsidP="00F11D8F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8B6D2B">
        <w:rPr>
          <w:rFonts w:ascii="Arial" w:hAnsi="Arial" w:cs="Arial"/>
          <w:sz w:val="24"/>
          <w:szCs w:val="24"/>
        </w:rPr>
        <w:t>Awards</w:t>
      </w:r>
      <w:r w:rsidRPr="008B6D2B">
        <w:rPr>
          <w:rFonts w:ascii="Arial" w:hAnsi="Arial" w:cs="Arial"/>
          <w:sz w:val="24"/>
          <w:szCs w:val="24"/>
        </w:rPr>
        <w:tab/>
      </w:r>
      <w:r w:rsidRPr="008B6D2B">
        <w:rPr>
          <w:rFonts w:ascii="Arial" w:hAnsi="Arial" w:cs="Arial"/>
          <w:sz w:val="24"/>
          <w:szCs w:val="24"/>
        </w:rPr>
        <w:tab/>
      </w:r>
      <w:r w:rsidRPr="008B6D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</w:t>
      </w:r>
      <w:r w:rsidRPr="008B6D2B">
        <w:rPr>
          <w:rFonts w:ascii="Arial" w:hAnsi="Arial" w:cs="Arial"/>
          <w:sz w:val="24"/>
          <w:szCs w:val="24"/>
        </w:rPr>
        <w:t>rooke Kusch</w:t>
      </w:r>
    </w:p>
    <w:p w:rsidR="00F11D8F" w:rsidRPr="008B6D2B" w:rsidRDefault="00F11D8F" w:rsidP="00F11D8F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:rsidR="004F6EF8" w:rsidRPr="00F11D8F" w:rsidRDefault="004F6EF8" w:rsidP="00F11D8F">
      <w:pPr>
        <w:ind w:left="1440"/>
        <w:rPr>
          <w:rFonts w:ascii="Arial" w:hAnsi="Arial" w:cs="Arial"/>
          <w:sz w:val="24"/>
          <w:szCs w:val="24"/>
        </w:rPr>
      </w:pPr>
      <w:r w:rsidRPr="00F11D8F">
        <w:rPr>
          <w:rFonts w:ascii="Arial" w:hAnsi="Arial" w:cs="Arial"/>
          <w:sz w:val="24"/>
          <w:szCs w:val="24"/>
        </w:rPr>
        <w:t xml:space="preserve">Ad Hoc Committee </w:t>
      </w:r>
      <w:r w:rsidR="00DA40C5" w:rsidRPr="00F11D8F">
        <w:rPr>
          <w:rFonts w:ascii="Arial" w:hAnsi="Arial" w:cs="Arial"/>
          <w:sz w:val="24"/>
          <w:szCs w:val="24"/>
        </w:rPr>
        <w:t xml:space="preserve">was created for FACS Day at the </w:t>
      </w:r>
      <w:proofErr w:type="spellStart"/>
      <w:r w:rsidR="00DA40C5" w:rsidRPr="00F11D8F">
        <w:rPr>
          <w:rFonts w:ascii="Arial" w:hAnsi="Arial" w:cs="Arial"/>
          <w:sz w:val="24"/>
          <w:szCs w:val="24"/>
        </w:rPr>
        <w:t>Captial</w:t>
      </w:r>
      <w:proofErr w:type="spellEnd"/>
      <w:r w:rsidR="00DA40C5" w:rsidRPr="00F11D8F">
        <w:rPr>
          <w:rFonts w:ascii="Arial" w:hAnsi="Arial" w:cs="Arial"/>
          <w:sz w:val="24"/>
          <w:szCs w:val="24"/>
        </w:rPr>
        <w:t xml:space="preserve"> and the following assignments were made. </w:t>
      </w:r>
      <w:r w:rsidRPr="00F11D8F">
        <w:rPr>
          <w:rFonts w:ascii="Arial" w:hAnsi="Arial" w:cs="Arial"/>
          <w:sz w:val="24"/>
          <w:szCs w:val="24"/>
        </w:rPr>
        <w:t>Brooke - FCCLA, Brittani, Keri – Early Care, Food &amp; Nutrition – Lee Ella, Relationships – Stephanie &amp; Andrea, Housing – Jennifer, Fashion, Finance – Michelle, Hospitality - Jeanette</w:t>
      </w:r>
    </w:p>
    <w:p w:rsidR="00691FDF" w:rsidRPr="00FB07CA" w:rsidRDefault="00427F77" w:rsidP="007E030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B07CA">
        <w:rPr>
          <w:rFonts w:ascii="Arial" w:hAnsi="Arial" w:cs="Arial"/>
          <w:b/>
          <w:sz w:val="24"/>
          <w:szCs w:val="24"/>
        </w:rPr>
        <w:t>OATFACS Bylaws Update</w:t>
      </w:r>
      <w:r w:rsidR="00C63335" w:rsidRPr="00FB07CA">
        <w:rPr>
          <w:rFonts w:ascii="Arial" w:hAnsi="Arial" w:cs="Arial"/>
          <w:b/>
          <w:sz w:val="24"/>
          <w:szCs w:val="24"/>
        </w:rPr>
        <w:t xml:space="preserve"> / Policy and Procedure changes</w:t>
      </w:r>
    </w:p>
    <w:p w:rsidR="004F6EF8" w:rsidRPr="004F6EF8" w:rsidRDefault="004F6EF8" w:rsidP="004F6EF8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2012-2013 was the last time these were updated</w:t>
      </w:r>
      <w:r w:rsidR="00DA40C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Jea</w:t>
      </w:r>
      <w:r w:rsidR="003B6DB5">
        <w:rPr>
          <w:rFonts w:ascii="Arial" w:hAnsi="Arial" w:cs="Arial"/>
          <w:sz w:val="24"/>
          <w:szCs w:val="24"/>
        </w:rPr>
        <w:t xml:space="preserve">nine and Brooke will review, </w:t>
      </w:r>
      <w:r>
        <w:rPr>
          <w:rFonts w:ascii="Arial" w:hAnsi="Arial" w:cs="Arial"/>
          <w:sz w:val="24"/>
          <w:szCs w:val="24"/>
        </w:rPr>
        <w:t>edit</w:t>
      </w:r>
      <w:r w:rsidR="003B6DB5">
        <w:rPr>
          <w:rFonts w:ascii="Arial" w:hAnsi="Arial" w:cs="Arial"/>
          <w:sz w:val="24"/>
          <w:szCs w:val="24"/>
        </w:rPr>
        <w:t xml:space="preserve"> and reorganize</w:t>
      </w:r>
      <w:r>
        <w:rPr>
          <w:rFonts w:ascii="Arial" w:hAnsi="Arial" w:cs="Arial"/>
          <w:sz w:val="24"/>
          <w:szCs w:val="24"/>
        </w:rPr>
        <w:t xml:space="preserve"> our OATFACS Handbook, which includes the Bylaws and Policy and Procedures by January 2017.</w:t>
      </w:r>
    </w:p>
    <w:p w:rsidR="004F6EF8" w:rsidRPr="00C80064" w:rsidRDefault="004F6EF8" w:rsidP="00691FD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72F98" w:rsidRPr="00F11D8F" w:rsidRDefault="00486129" w:rsidP="00C80064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F11D8F">
        <w:rPr>
          <w:rFonts w:ascii="Arial" w:hAnsi="Arial" w:cs="Arial"/>
          <w:b/>
          <w:sz w:val="24"/>
          <w:szCs w:val="24"/>
        </w:rPr>
        <w:t>August Conference Review</w:t>
      </w:r>
    </w:p>
    <w:p w:rsidR="003B6DB5" w:rsidRDefault="003B6DB5" w:rsidP="003B6DB5">
      <w:pPr>
        <w:pStyle w:val="ListParagraph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227 Completed the review.  </w:t>
      </w:r>
    </w:p>
    <w:p w:rsidR="003B6DB5" w:rsidRDefault="003B6DB5" w:rsidP="003B6DB5">
      <w:pPr>
        <w:pStyle w:val="ListParagraph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Issues – Parking, Breakfast</w:t>
      </w:r>
    </w:p>
    <w:p w:rsidR="003B6DB5" w:rsidRDefault="003B6DB5" w:rsidP="003B6DB5">
      <w:pPr>
        <w:pStyle w:val="ListParagraph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</w:t>
      </w:r>
      <w:r w:rsidR="00DA40C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couraging-</w:t>
      </w:r>
      <w:r w:rsidR="00DA40C5">
        <w:rPr>
          <w:rFonts w:ascii="Arial" w:hAnsi="Arial" w:cs="Arial"/>
          <w:sz w:val="24"/>
          <w:szCs w:val="24"/>
        </w:rPr>
        <w:t xml:space="preserve"> Some of the best worksho</w:t>
      </w:r>
      <w:r w:rsidR="00132327">
        <w:rPr>
          <w:rFonts w:ascii="Arial" w:hAnsi="Arial" w:cs="Arial"/>
          <w:sz w:val="24"/>
          <w:szCs w:val="24"/>
        </w:rPr>
        <w:t>ps</w:t>
      </w:r>
      <w:r w:rsidR="00DA40C5">
        <w:rPr>
          <w:rFonts w:ascii="Arial" w:hAnsi="Arial" w:cs="Arial"/>
          <w:sz w:val="24"/>
          <w:szCs w:val="24"/>
        </w:rPr>
        <w:t>.</w:t>
      </w:r>
    </w:p>
    <w:p w:rsidR="00DA40C5" w:rsidRDefault="003B6DB5" w:rsidP="003B6DB5">
      <w:pPr>
        <w:pStyle w:val="ListParagraph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0C5">
        <w:rPr>
          <w:rFonts w:ascii="Arial" w:hAnsi="Arial" w:cs="Arial"/>
          <w:sz w:val="24"/>
          <w:szCs w:val="24"/>
        </w:rPr>
        <w:t>Suggestions Discussed:</w:t>
      </w:r>
    </w:p>
    <w:p w:rsidR="00132327" w:rsidRPr="00DA40C5" w:rsidRDefault="00132327" w:rsidP="00DA40C5">
      <w:pPr>
        <w:pStyle w:val="ListParagraph"/>
        <w:numPr>
          <w:ilvl w:val="0"/>
          <w:numId w:val="14"/>
        </w:numPr>
        <w:ind w:left="2880" w:hanging="450"/>
        <w:rPr>
          <w:rFonts w:ascii="Arial" w:hAnsi="Arial" w:cs="Arial"/>
          <w:sz w:val="24"/>
          <w:szCs w:val="24"/>
        </w:rPr>
      </w:pPr>
      <w:r w:rsidRPr="00BE7D57">
        <w:rPr>
          <w:rFonts w:ascii="Arial" w:hAnsi="Arial" w:cs="Arial"/>
          <w:b/>
          <w:sz w:val="24"/>
          <w:szCs w:val="24"/>
        </w:rPr>
        <w:t>Region Meetings</w:t>
      </w:r>
      <w:r w:rsidRPr="00BE7D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Can we have them at time when every is not ready to leave? </w:t>
      </w:r>
      <w:r w:rsidRPr="00DA40C5">
        <w:rPr>
          <w:rFonts w:ascii="Arial" w:hAnsi="Arial" w:cs="Arial"/>
          <w:sz w:val="24"/>
          <w:szCs w:val="24"/>
        </w:rPr>
        <w:t>Can we have</w:t>
      </w:r>
      <w:r w:rsidR="00DA40C5">
        <w:rPr>
          <w:rFonts w:ascii="Arial" w:hAnsi="Arial" w:cs="Arial"/>
          <w:sz w:val="24"/>
          <w:szCs w:val="24"/>
        </w:rPr>
        <w:t xml:space="preserve"> a more</w:t>
      </w:r>
      <w:r w:rsidRPr="00DA40C5">
        <w:rPr>
          <w:rFonts w:ascii="Arial" w:hAnsi="Arial" w:cs="Arial"/>
          <w:sz w:val="24"/>
          <w:szCs w:val="24"/>
        </w:rPr>
        <w:t xml:space="preserve"> appropriate space.  Maybe separate</w:t>
      </w:r>
      <w:r w:rsidR="00DA40C5" w:rsidRPr="00DA40C5">
        <w:rPr>
          <w:rFonts w:ascii="Arial" w:hAnsi="Arial" w:cs="Arial"/>
          <w:sz w:val="24"/>
          <w:szCs w:val="24"/>
        </w:rPr>
        <w:t xml:space="preserve"> the times for</w:t>
      </w:r>
      <w:r w:rsidRPr="00DA40C5">
        <w:rPr>
          <w:rFonts w:ascii="Arial" w:hAnsi="Arial" w:cs="Arial"/>
          <w:sz w:val="24"/>
          <w:szCs w:val="24"/>
        </w:rPr>
        <w:t xml:space="preserve"> District and Region.</w:t>
      </w:r>
    </w:p>
    <w:p w:rsidR="003B6DB5" w:rsidRPr="00DA40C5" w:rsidRDefault="00486129" w:rsidP="00203FF5">
      <w:pPr>
        <w:pStyle w:val="ListParagraph"/>
        <w:numPr>
          <w:ilvl w:val="0"/>
          <w:numId w:val="13"/>
        </w:numPr>
        <w:ind w:left="2880"/>
        <w:rPr>
          <w:rFonts w:ascii="Arial" w:hAnsi="Arial" w:cs="Arial"/>
          <w:sz w:val="24"/>
          <w:szCs w:val="24"/>
        </w:rPr>
      </w:pPr>
      <w:r w:rsidRPr="00F11D8F">
        <w:rPr>
          <w:rFonts w:ascii="Arial" w:hAnsi="Arial" w:cs="Arial"/>
          <w:b/>
          <w:sz w:val="24"/>
          <w:szCs w:val="24"/>
        </w:rPr>
        <w:t>OATFACS Business Meeting</w:t>
      </w:r>
      <w:r w:rsidR="00DA40C5" w:rsidRPr="00F11D8F">
        <w:rPr>
          <w:rFonts w:ascii="Arial" w:hAnsi="Arial" w:cs="Arial"/>
          <w:b/>
          <w:sz w:val="24"/>
          <w:szCs w:val="24"/>
        </w:rPr>
        <w:t xml:space="preserve"> </w:t>
      </w:r>
      <w:r w:rsidR="00DA40C5" w:rsidRPr="00DA40C5">
        <w:rPr>
          <w:rFonts w:ascii="Arial" w:hAnsi="Arial" w:cs="Arial"/>
          <w:sz w:val="24"/>
          <w:szCs w:val="24"/>
        </w:rPr>
        <w:t xml:space="preserve">- </w:t>
      </w:r>
      <w:r w:rsidR="0029531D" w:rsidRPr="00DA40C5">
        <w:rPr>
          <w:rFonts w:ascii="Arial" w:hAnsi="Arial" w:cs="Arial"/>
          <w:sz w:val="24"/>
          <w:szCs w:val="24"/>
        </w:rPr>
        <w:t>OATFACS Officers bring gift cards to put on the bottom of the chairs in addition to the current prizes.</w:t>
      </w:r>
    </w:p>
    <w:p w:rsidR="0029531D" w:rsidRPr="00DA40C5" w:rsidRDefault="00486129" w:rsidP="00E23434">
      <w:pPr>
        <w:pStyle w:val="ListParagraph"/>
        <w:numPr>
          <w:ilvl w:val="0"/>
          <w:numId w:val="13"/>
        </w:numPr>
        <w:ind w:left="2880"/>
        <w:rPr>
          <w:rFonts w:ascii="Arial" w:hAnsi="Arial" w:cs="Arial"/>
          <w:sz w:val="24"/>
          <w:szCs w:val="24"/>
        </w:rPr>
      </w:pPr>
      <w:r w:rsidRPr="00F11D8F">
        <w:rPr>
          <w:rFonts w:ascii="Arial" w:hAnsi="Arial" w:cs="Arial"/>
          <w:b/>
          <w:sz w:val="24"/>
          <w:szCs w:val="24"/>
        </w:rPr>
        <w:t>Celebration of Teaching</w:t>
      </w:r>
      <w:r w:rsidR="00DA40C5" w:rsidRPr="00DA40C5">
        <w:rPr>
          <w:rFonts w:ascii="Arial" w:hAnsi="Arial" w:cs="Arial"/>
          <w:sz w:val="24"/>
          <w:szCs w:val="24"/>
        </w:rPr>
        <w:t xml:space="preserve"> - </w:t>
      </w:r>
      <w:r w:rsidR="0029531D" w:rsidRPr="00DA40C5">
        <w:rPr>
          <w:rFonts w:ascii="Arial" w:hAnsi="Arial" w:cs="Arial"/>
          <w:sz w:val="24"/>
          <w:szCs w:val="24"/>
        </w:rPr>
        <w:t>For OKC we will continue to do the breakfast because of costs.  When we go back Tulsa</w:t>
      </w:r>
      <w:r w:rsidR="00BE7D57">
        <w:rPr>
          <w:rFonts w:ascii="Arial" w:hAnsi="Arial" w:cs="Arial"/>
          <w:sz w:val="24"/>
          <w:szCs w:val="24"/>
        </w:rPr>
        <w:t>,</w:t>
      </w:r>
      <w:r w:rsidR="0029531D" w:rsidRPr="00DA40C5">
        <w:rPr>
          <w:rFonts w:ascii="Arial" w:hAnsi="Arial" w:cs="Arial"/>
          <w:sz w:val="24"/>
          <w:szCs w:val="24"/>
        </w:rPr>
        <w:t xml:space="preserve"> we will discuss going back to a luncheon as it is more affordable.</w:t>
      </w:r>
    </w:p>
    <w:p w:rsidR="001835A2" w:rsidRPr="00867BE7" w:rsidRDefault="00486129" w:rsidP="008D702C">
      <w:pPr>
        <w:pStyle w:val="ListParagraph"/>
        <w:numPr>
          <w:ilvl w:val="0"/>
          <w:numId w:val="13"/>
        </w:numPr>
        <w:ind w:left="2880"/>
        <w:rPr>
          <w:rFonts w:ascii="Arial" w:hAnsi="Arial" w:cs="Arial"/>
          <w:sz w:val="24"/>
          <w:szCs w:val="24"/>
        </w:rPr>
      </w:pPr>
      <w:r w:rsidRPr="00F11D8F">
        <w:rPr>
          <w:rFonts w:ascii="Arial" w:hAnsi="Arial" w:cs="Arial"/>
          <w:b/>
          <w:sz w:val="24"/>
          <w:szCs w:val="24"/>
        </w:rPr>
        <w:t>Curriculum Showcase</w:t>
      </w:r>
      <w:r w:rsidR="00DA40C5" w:rsidRPr="00867BE7">
        <w:rPr>
          <w:rFonts w:ascii="Arial" w:hAnsi="Arial" w:cs="Arial"/>
          <w:sz w:val="24"/>
          <w:szCs w:val="24"/>
        </w:rPr>
        <w:t xml:space="preserve"> – Discussed offering a stipend for participants.  OATFACS could offer</w:t>
      </w:r>
      <w:r w:rsidR="001835A2" w:rsidRPr="00867BE7">
        <w:rPr>
          <w:rFonts w:ascii="Arial" w:hAnsi="Arial" w:cs="Arial"/>
          <w:sz w:val="24"/>
          <w:szCs w:val="24"/>
        </w:rPr>
        <w:t xml:space="preserve"> $50</w:t>
      </w:r>
      <w:r w:rsidR="00DA40C5" w:rsidRPr="00867BE7">
        <w:rPr>
          <w:rFonts w:ascii="Arial" w:hAnsi="Arial" w:cs="Arial"/>
          <w:sz w:val="24"/>
          <w:szCs w:val="24"/>
        </w:rPr>
        <w:t xml:space="preserve"> each</w:t>
      </w:r>
      <w:r w:rsidR="001835A2" w:rsidRPr="00867BE7">
        <w:rPr>
          <w:rFonts w:ascii="Arial" w:hAnsi="Arial" w:cs="Arial"/>
          <w:sz w:val="24"/>
          <w:szCs w:val="24"/>
        </w:rPr>
        <w:t xml:space="preserve"> and take the first or top 5.  Set up class room style where the presenters rotate instead of the participants.  Set up the displays outside of the workshop time.</w:t>
      </w:r>
      <w:r w:rsidR="00867BE7" w:rsidRPr="00867BE7">
        <w:rPr>
          <w:rFonts w:ascii="Arial" w:hAnsi="Arial" w:cs="Arial"/>
          <w:sz w:val="24"/>
          <w:szCs w:val="24"/>
        </w:rPr>
        <w:t xml:space="preserve">  </w:t>
      </w:r>
      <w:r w:rsidR="00867BE7">
        <w:rPr>
          <w:rFonts w:ascii="Arial" w:hAnsi="Arial" w:cs="Arial"/>
          <w:sz w:val="24"/>
          <w:szCs w:val="24"/>
        </w:rPr>
        <w:t>A</w:t>
      </w:r>
      <w:r w:rsidR="001835A2" w:rsidRPr="00867BE7">
        <w:rPr>
          <w:rFonts w:ascii="Arial" w:hAnsi="Arial" w:cs="Arial"/>
          <w:sz w:val="24"/>
          <w:szCs w:val="24"/>
        </w:rPr>
        <w:t xml:space="preserve">lso </w:t>
      </w:r>
      <w:r w:rsidR="00867BE7">
        <w:rPr>
          <w:rFonts w:ascii="Arial" w:hAnsi="Arial" w:cs="Arial"/>
          <w:sz w:val="24"/>
          <w:szCs w:val="24"/>
        </w:rPr>
        <w:t xml:space="preserve">discussed offering </w:t>
      </w:r>
      <w:r w:rsidR="001835A2" w:rsidRPr="00867BE7">
        <w:rPr>
          <w:rFonts w:ascii="Arial" w:hAnsi="Arial" w:cs="Arial"/>
          <w:sz w:val="24"/>
          <w:szCs w:val="24"/>
        </w:rPr>
        <w:t>a stipend for teachers that teach workshops.  Maybe comp</w:t>
      </w:r>
      <w:r w:rsidR="00867BE7">
        <w:rPr>
          <w:rFonts w:ascii="Arial" w:hAnsi="Arial" w:cs="Arial"/>
          <w:sz w:val="24"/>
          <w:szCs w:val="24"/>
        </w:rPr>
        <w:t>ensation for</w:t>
      </w:r>
      <w:r w:rsidR="001835A2" w:rsidRPr="00867BE7">
        <w:rPr>
          <w:rFonts w:ascii="Arial" w:hAnsi="Arial" w:cs="Arial"/>
          <w:sz w:val="24"/>
          <w:szCs w:val="24"/>
        </w:rPr>
        <w:t xml:space="preserve"> their OATFACS Registration.</w:t>
      </w:r>
    </w:p>
    <w:p w:rsidR="001835A2" w:rsidRPr="00867BE7" w:rsidRDefault="00F11D8F" w:rsidP="00867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Andrea Brice, North Region VP </w:t>
      </w:r>
      <w:r w:rsidR="001835A2" w:rsidRPr="00867BE7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I move </w:t>
      </w:r>
      <w:r w:rsidR="001835A2" w:rsidRPr="00867BE7">
        <w:rPr>
          <w:rFonts w:ascii="Arial" w:hAnsi="Arial" w:cs="Arial"/>
          <w:sz w:val="24"/>
          <w:szCs w:val="24"/>
        </w:rPr>
        <w:t xml:space="preserve">that </w:t>
      </w:r>
      <w:r w:rsidR="0029531D" w:rsidRPr="00867BE7">
        <w:rPr>
          <w:rFonts w:ascii="Arial" w:hAnsi="Arial" w:cs="Arial"/>
          <w:sz w:val="24"/>
          <w:szCs w:val="24"/>
        </w:rPr>
        <w:t>we compensate workshop presenters and curriculum showcase participants at August conference</w:t>
      </w:r>
      <w:r w:rsidR="00BE7D57">
        <w:rPr>
          <w:rFonts w:ascii="Arial" w:hAnsi="Arial" w:cs="Arial"/>
          <w:sz w:val="24"/>
          <w:szCs w:val="24"/>
        </w:rPr>
        <w:t>.</w:t>
      </w:r>
    </w:p>
    <w:p w:rsidR="0029531D" w:rsidRPr="00867BE7" w:rsidRDefault="0029531D" w:rsidP="00867BE7">
      <w:pPr>
        <w:rPr>
          <w:rFonts w:ascii="Arial" w:hAnsi="Arial" w:cs="Arial"/>
          <w:sz w:val="24"/>
          <w:szCs w:val="24"/>
        </w:rPr>
      </w:pPr>
      <w:r w:rsidRPr="00867BE7">
        <w:rPr>
          <w:rFonts w:ascii="Arial" w:hAnsi="Arial" w:cs="Arial"/>
          <w:sz w:val="24"/>
          <w:szCs w:val="24"/>
        </w:rPr>
        <w:t>Brooke</w:t>
      </w:r>
      <w:r w:rsidR="003F0E94">
        <w:rPr>
          <w:rFonts w:ascii="Arial" w:hAnsi="Arial" w:cs="Arial"/>
          <w:sz w:val="24"/>
          <w:szCs w:val="24"/>
        </w:rPr>
        <w:t xml:space="preserve"> Kusch</w:t>
      </w:r>
      <w:r w:rsidRPr="00867BE7">
        <w:rPr>
          <w:rFonts w:ascii="Arial" w:hAnsi="Arial" w:cs="Arial"/>
          <w:sz w:val="24"/>
          <w:szCs w:val="24"/>
        </w:rPr>
        <w:t xml:space="preserve"> 2</w:t>
      </w:r>
      <w:r w:rsidRPr="00867BE7">
        <w:rPr>
          <w:rFonts w:ascii="Arial" w:hAnsi="Arial" w:cs="Arial"/>
          <w:sz w:val="24"/>
          <w:szCs w:val="24"/>
          <w:vertAlign w:val="superscript"/>
        </w:rPr>
        <w:t>nd</w:t>
      </w:r>
    </w:p>
    <w:p w:rsidR="0029531D" w:rsidRPr="00867BE7" w:rsidRDefault="0029531D" w:rsidP="00867BE7">
      <w:pPr>
        <w:rPr>
          <w:rFonts w:ascii="Arial" w:hAnsi="Arial" w:cs="Arial"/>
          <w:sz w:val="24"/>
          <w:szCs w:val="24"/>
        </w:rPr>
      </w:pPr>
      <w:r w:rsidRPr="00867BE7">
        <w:rPr>
          <w:rFonts w:ascii="Arial" w:hAnsi="Arial" w:cs="Arial"/>
          <w:sz w:val="24"/>
          <w:szCs w:val="24"/>
        </w:rPr>
        <w:t>Approved Unanimously</w:t>
      </w:r>
    </w:p>
    <w:p w:rsidR="00867BE7" w:rsidRPr="00F11D8F" w:rsidRDefault="00AB3235" w:rsidP="00867BE7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F11D8F">
        <w:rPr>
          <w:rFonts w:ascii="Arial" w:hAnsi="Arial" w:cs="Arial"/>
          <w:b/>
          <w:sz w:val="24"/>
          <w:szCs w:val="24"/>
        </w:rPr>
        <w:lastRenderedPageBreak/>
        <w:t xml:space="preserve">OATFACS </w:t>
      </w:r>
      <w:r w:rsidR="00D6514F" w:rsidRPr="00F11D8F">
        <w:rPr>
          <w:rFonts w:ascii="Arial" w:hAnsi="Arial" w:cs="Arial"/>
          <w:b/>
          <w:sz w:val="24"/>
          <w:szCs w:val="24"/>
        </w:rPr>
        <w:t>Survey Monkey</w:t>
      </w:r>
    </w:p>
    <w:p w:rsidR="00867BE7" w:rsidRDefault="00867BE7" w:rsidP="00867BE7">
      <w:pPr>
        <w:pStyle w:val="ListParagraph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227 Completed the review.  </w:t>
      </w:r>
    </w:p>
    <w:p w:rsidR="00867BE7" w:rsidRDefault="00867BE7" w:rsidP="00867BE7">
      <w:pPr>
        <w:pStyle w:val="ListParagraph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Issues – Parking, Breakfast</w:t>
      </w:r>
    </w:p>
    <w:p w:rsidR="00867BE7" w:rsidRDefault="00867BE7" w:rsidP="00867BE7">
      <w:pPr>
        <w:pStyle w:val="ListParagraph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Encouraging- Some of the best workshops.</w:t>
      </w:r>
      <w:r w:rsidRPr="00867BE7">
        <w:rPr>
          <w:rFonts w:ascii="Arial" w:hAnsi="Arial" w:cs="Arial"/>
          <w:sz w:val="24"/>
          <w:szCs w:val="24"/>
        </w:rPr>
        <w:t xml:space="preserve"> </w:t>
      </w:r>
    </w:p>
    <w:p w:rsidR="00D6514F" w:rsidRPr="00867BE7" w:rsidRDefault="00867BE7" w:rsidP="00867BE7">
      <w:pPr>
        <w:pStyle w:val="ListParagraph"/>
        <w:ind w:left="1800" w:firstLine="360"/>
        <w:rPr>
          <w:rFonts w:ascii="Arial" w:hAnsi="Arial" w:cs="Arial"/>
          <w:sz w:val="24"/>
          <w:szCs w:val="24"/>
        </w:rPr>
      </w:pPr>
      <w:r w:rsidRPr="00867BE7">
        <w:rPr>
          <w:rFonts w:ascii="Arial" w:hAnsi="Arial" w:cs="Arial"/>
          <w:sz w:val="24"/>
          <w:szCs w:val="24"/>
        </w:rPr>
        <w:t>Remove peanut butter cookies from assortment</w:t>
      </w:r>
    </w:p>
    <w:p w:rsidR="0029531D" w:rsidRPr="0029531D" w:rsidRDefault="0029531D" w:rsidP="00295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BREAK FOR LUNCH 12:08pm</w:t>
      </w:r>
    </w:p>
    <w:p w:rsidR="00486129" w:rsidRPr="00F11D8F" w:rsidRDefault="00251789" w:rsidP="00867BE7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F11D8F">
        <w:rPr>
          <w:rFonts w:ascii="Arial" w:hAnsi="Arial" w:cs="Arial"/>
          <w:b/>
          <w:sz w:val="24"/>
          <w:szCs w:val="24"/>
        </w:rPr>
        <w:t>Cash Awards for Division Winners</w:t>
      </w:r>
      <w:r w:rsidR="00D56FAD" w:rsidRPr="00F11D8F">
        <w:rPr>
          <w:rFonts w:ascii="Arial" w:hAnsi="Arial" w:cs="Arial"/>
          <w:b/>
          <w:sz w:val="24"/>
          <w:szCs w:val="24"/>
        </w:rPr>
        <w:t xml:space="preserve"> </w:t>
      </w:r>
    </w:p>
    <w:p w:rsidR="00D56FAD" w:rsidRDefault="00867BE7" w:rsidP="00D56FAD">
      <w:pPr>
        <w:pStyle w:val="ListParagraph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divisions (A</w:t>
      </w:r>
      <w:r w:rsidR="00D56FAD"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z w:val="24"/>
          <w:szCs w:val="24"/>
        </w:rPr>
        <w:t>F</w:t>
      </w:r>
      <w:r w:rsidR="00D56FAD">
        <w:rPr>
          <w:rFonts w:ascii="Arial" w:hAnsi="Arial" w:cs="Arial"/>
          <w:sz w:val="24"/>
          <w:szCs w:val="24"/>
        </w:rPr>
        <w:t>oundation) gives a cash prize for teacher of the year and new teacher of the year.  Do we have the money in the budget long term to sustain this for 20 years +</w:t>
      </w:r>
      <w:r>
        <w:rPr>
          <w:rFonts w:ascii="Arial" w:hAnsi="Arial" w:cs="Arial"/>
          <w:sz w:val="24"/>
          <w:szCs w:val="24"/>
        </w:rPr>
        <w:t>?</w:t>
      </w:r>
    </w:p>
    <w:p w:rsidR="00D56FAD" w:rsidRDefault="00D56FAD" w:rsidP="00D56FAD">
      <w:pPr>
        <w:pStyle w:val="ListParagraph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$1000 is budgeted for awards, and we only spend around $300 f</w:t>
      </w:r>
      <w:r w:rsidR="00867BE7">
        <w:rPr>
          <w:rFonts w:ascii="Arial" w:hAnsi="Arial" w:cs="Arial"/>
          <w:sz w:val="24"/>
          <w:szCs w:val="24"/>
        </w:rPr>
        <w:t>or plaques at August conference.</w:t>
      </w:r>
    </w:p>
    <w:p w:rsidR="00D56FAD" w:rsidRDefault="00D56FAD" w:rsidP="00D56FAD">
      <w:pPr>
        <w:pStyle w:val="ListParagraph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 of the Year</w:t>
      </w:r>
    </w:p>
    <w:p w:rsidR="00D56FAD" w:rsidRDefault="00D56FAD" w:rsidP="00D56FAD">
      <w:pPr>
        <w:pStyle w:val="ListParagraph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Teacher of the Year</w:t>
      </w:r>
    </w:p>
    <w:p w:rsidR="00C24BD8" w:rsidRDefault="00C24BD8" w:rsidP="00C24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Keri </w:t>
      </w:r>
      <w:proofErr w:type="spellStart"/>
      <w:r>
        <w:rPr>
          <w:rFonts w:ascii="Arial" w:hAnsi="Arial" w:cs="Arial"/>
          <w:sz w:val="24"/>
          <w:szCs w:val="24"/>
        </w:rPr>
        <w:t>Laxton</w:t>
      </w:r>
      <w:proofErr w:type="spellEnd"/>
      <w:r w:rsidR="00F11D8F">
        <w:rPr>
          <w:rFonts w:ascii="Arial" w:hAnsi="Arial" w:cs="Arial"/>
          <w:sz w:val="24"/>
          <w:szCs w:val="24"/>
        </w:rPr>
        <w:t>, Specialty Services</w:t>
      </w:r>
      <w:r>
        <w:rPr>
          <w:rFonts w:ascii="Arial" w:hAnsi="Arial" w:cs="Arial"/>
          <w:sz w:val="24"/>
          <w:szCs w:val="24"/>
        </w:rPr>
        <w:t xml:space="preserve"> </w:t>
      </w:r>
      <w:r w:rsidR="00F11D8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I move that the FACS Teacher of the Year should receive a $300 cash award and the New Teacher of the Year should receive a $200 cash award at August Conference.</w:t>
      </w:r>
    </w:p>
    <w:p w:rsidR="00C24BD8" w:rsidRDefault="00C24BD8" w:rsidP="00C24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</w:t>
      </w:r>
      <w:r w:rsidR="00F11D8F">
        <w:rPr>
          <w:rFonts w:ascii="Arial" w:hAnsi="Arial" w:cs="Arial"/>
          <w:sz w:val="24"/>
          <w:szCs w:val="24"/>
        </w:rPr>
        <w:t xml:space="preserve"> Brice</w:t>
      </w:r>
      <w:r>
        <w:rPr>
          <w:rFonts w:ascii="Arial" w:hAnsi="Arial" w:cs="Arial"/>
          <w:sz w:val="24"/>
          <w:szCs w:val="24"/>
        </w:rPr>
        <w:t xml:space="preserve"> 2</w:t>
      </w:r>
      <w:r w:rsidRPr="00C24BD8">
        <w:rPr>
          <w:rFonts w:ascii="Arial" w:hAnsi="Arial" w:cs="Arial"/>
          <w:sz w:val="24"/>
          <w:szCs w:val="24"/>
          <w:vertAlign w:val="superscript"/>
        </w:rPr>
        <w:t>nd</w:t>
      </w:r>
    </w:p>
    <w:p w:rsidR="00C24BD8" w:rsidRPr="00C24BD8" w:rsidRDefault="00C24BD8" w:rsidP="00C24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Unanimously.</w:t>
      </w:r>
    </w:p>
    <w:p w:rsidR="00D56FAD" w:rsidRPr="00F11D8F" w:rsidRDefault="00D56FAD" w:rsidP="00F11D8F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F11D8F">
        <w:rPr>
          <w:rFonts w:ascii="Arial" w:hAnsi="Arial" w:cs="Arial"/>
          <w:b/>
          <w:sz w:val="24"/>
          <w:szCs w:val="24"/>
        </w:rPr>
        <w:t>FACS Day at the State Capitol</w:t>
      </w:r>
    </w:p>
    <w:p w:rsidR="00C24BD8" w:rsidRDefault="00C24BD8" w:rsidP="00C24BD8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Hoc Committee shall convene via e-mail</w:t>
      </w:r>
    </w:p>
    <w:p w:rsidR="00F11D8F" w:rsidRDefault="00F11D8F" w:rsidP="00C24BD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251789" w:rsidRPr="00F11D8F" w:rsidRDefault="00D0250C" w:rsidP="00F11D8F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F11D8F">
        <w:rPr>
          <w:rFonts w:ascii="Arial" w:hAnsi="Arial" w:cs="Arial"/>
          <w:b/>
          <w:sz w:val="24"/>
          <w:szCs w:val="24"/>
        </w:rPr>
        <w:t>Gift for Members 2017</w:t>
      </w:r>
    </w:p>
    <w:p w:rsidR="0000383E" w:rsidRDefault="00F11D8F" w:rsidP="00C24BD8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Ideas: </w:t>
      </w:r>
      <w:r w:rsidR="0000383E">
        <w:rPr>
          <w:rFonts w:ascii="Arial" w:hAnsi="Arial" w:cs="Arial"/>
          <w:sz w:val="24"/>
          <w:szCs w:val="24"/>
        </w:rPr>
        <w:t>Trolley Bag</w:t>
      </w:r>
      <w:r>
        <w:rPr>
          <w:rFonts w:ascii="Arial" w:hAnsi="Arial" w:cs="Arial"/>
          <w:sz w:val="24"/>
          <w:szCs w:val="24"/>
        </w:rPr>
        <w:t xml:space="preserve">, </w:t>
      </w:r>
      <w:r w:rsidR="0000383E">
        <w:rPr>
          <w:rFonts w:ascii="Arial" w:hAnsi="Arial" w:cs="Arial"/>
          <w:sz w:val="24"/>
          <w:szCs w:val="24"/>
        </w:rPr>
        <w:t>Garment Bag</w:t>
      </w:r>
      <w:r>
        <w:rPr>
          <w:rFonts w:ascii="Arial" w:hAnsi="Arial" w:cs="Arial"/>
          <w:sz w:val="24"/>
          <w:szCs w:val="24"/>
        </w:rPr>
        <w:t xml:space="preserve">, </w:t>
      </w:r>
      <w:r w:rsidR="0000383E">
        <w:rPr>
          <w:rFonts w:ascii="Arial" w:hAnsi="Arial" w:cs="Arial"/>
          <w:sz w:val="24"/>
          <w:szCs w:val="24"/>
        </w:rPr>
        <w:t>Umbrella</w:t>
      </w:r>
    </w:p>
    <w:p w:rsidR="0000383E" w:rsidRDefault="0000383E" w:rsidP="00C24BD8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Brooke</w:t>
      </w:r>
      <w:r w:rsidR="003F0E94">
        <w:rPr>
          <w:rFonts w:ascii="Arial" w:hAnsi="Arial" w:cs="Arial"/>
          <w:sz w:val="24"/>
          <w:szCs w:val="24"/>
        </w:rPr>
        <w:t xml:space="preserve"> Kusch</w:t>
      </w:r>
      <w:r>
        <w:rPr>
          <w:rFonts w:ascii="Arial" w:hAnsi="Arial" w:cs="Arial"/>
          <w:sz w:val="24"/>
          <w:szCs w:val="24"/>
        </w:rPr>
        <w:t xml:space="preserve"> will look up options and prices so we can make final decision in January.</w:t>
      </w:r>
    </w:p>
    <w:p w:rsidR="00F11D8F" w:rsidRPr="00251789" w:rsidRDefault="00F11D8F" w:rsidP="00C24BD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251789" w:rsidRPr="00F11D8F" w:rsidRDefault="00251789" w:rsidP="00F11D8F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F11D8F">
        <w:rPr>
          <w:rFonts w:ascii="Arial" w:hAnsi="Arial" w:cs="Arial"/>
          <w:b/>
          <w:sz w:val="24"/>
          <w:szCs w:val="24"/>
        </w:rPr>
        <w:t xml:space="preserve">ACTE </w:t>
      </w:r>
      <w:r w:rsidR="00D0250C" w:rsidRPr="00F11D8F">
        <w:rPr>
          <w:rFonts w:ascii="Arial" w:hAnsi="Arial" w:cs="Arial"/>
          <w:b/>
          <w:sz w:val="24"/>
          <w:szCs w:val="24"/>
        </w:rPr>
        <w:t>Las Vegas</w:t>
      </w:r>
      <w:r w:rsidRPr="00F11D8F">
        <w:rPr>
          <w:rFonts w:ascii="Arial" w:hAnsi="Arial" w:cs="Arial"/>
          <w:b/>
          <w:sz w:val="24"/>
          <w:szCs w:val="24"/>
        </w:rPr>
        <w:t xml:space="preserve"> Plans</w:t>
      </w:r>
    </w:p>
    <w:p w:rsidR="0000383E" w:rsidRDefault="0000383E" w:rsidP="0000383E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want Teachers who go to come back a</w:t>
      </w:r>
      <w:r w:rsidR="00612957">
        <w:rPr>
          <w:rFonts w:ascii="Arial" w:hAnsi="Arial" w:cs="Arial"/>
          <w:sz w:val="24"/>
          <w:szCs w:val="24"/>
        </w:rPr>
        <w:t>nd present at August Conference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0383E" w:rsidRDefault="0000383E" w:rsidP="0000383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0383E" w:rsidRPr="00F11D8F" w:rsidRDefault="0000383E" w:rsidP="00F11D8F">
      <w:pPr>
        <w:rPr>
          <w:rFonts w:ascii="Arial" w:hAnsi="Arial" w:cs="Arial"/>
          <w:sz w:val="24"/>
          <w:szCs w:val="24"/>
        </w:rPr>
      </w:pPr>
      <w:r w:rsidRPr="00F11D8F">
        <w:rPr>
          <w:rFonts w:ascii="Arial" w:hAnsi="Arial" w:cs="Arial"/>
          <w:sz w:val="24"/>
          <w:szCs w:val="24"/>
        </w:rPr>
        <w:t>Andrea</w:t>
      </w:r>
      <w:r w:rsidR="00F11D8F" w:rsidRPr="00F11D8F">
        <w:rPr>
          <w:rFonts w:ascii="Arial" w:hAnsi="Arial" w:cs="Arial"/>
          <w:sz w:val="24"/>
          <w:szCs w:val="24"/>
        </w:rPr>
        <w:t xml:space="preserve"> Brice, North Region VP</w:t>
      </w:r>
      <w:r w:rsidR="001C33C2" w:rsidRPr="00F11D8F">
        <w:rPr>
          <w:rFonts w:ascii="Arial" w:hAnsi="Arial" w:cs="Arial"/>
          <w:sz w:val="24"/>
          <w:szCs w:val="24"/>
        </w:rPr>
        <w:t>- I</w:t>
      </w:r>
      <w:r w:rsidRPr="00F11D8F">
        <w:rPr>
          <w:rFonts w:ascii="Arial" w:hAnsi="Arial" w:cs="Arial"/>
          <w:sz w:val="24"/>
          <w:szCs w:val="24"/>
        </w:rPr>
        <w:t xml:space="preserve"> move that when needed, the OATFACS Advisor can </w:t>
      </w:r>
      <w:r w:rsidR="001C33C2" w:rsidRPr="00F11D8F">
        <w:rPr>
          <w:rFonts w:ascii="Arial" w:hAnsi="Arial" w:cs="Arial"/>
          <w:sz w:val="24"/>
          <w:szCs w:val="24"/>
        </w:rPr>
        <w:t>receive the same stipend as OATFACS Officers for ACTE Conf.</w:t>
      </w:r>
    </w:p>
    <w:p w:rsidR="001C33C2" w:rsidRPr="00F11D8F" w:rsidRDefault="001C33C2" w:rsidP="00F11D8F">
      <w:pPr>
        <w:rPr>
          <w:rFonts w:ascii="Arial" w:hAnsi="Arial" w:cs="Arial"/>
          <w:sz w:val="24"/>
          <w:szCs w:val="24"/>
        </w:rPr>
      </w:pPr>
      <w:r w:rsidRPr="00F11D8F">
        <w:rPr>
          <w:rFonts w:ascii="Arial" w:hAnsi="Arial" w:cs="Arial"/>
          <w:sz w:val="24"/>
          <w:szCs w:val="24"/>
        </w:rPr>
        <w:t>Brooke</w:t>
      </w:r>
      <w:r w:rsidR="003F0E94">
        <w:rPr>
          <w:rFonts w:ascii="Arial" w:hAnsi="Arial" w:cs="Arial"/>
          <w:sz w:val="24"/>
          <w:szCs w:val="24"/>
        </w:rPr>
        <w:t xml:space="preserve"> Kusch</w:t>
      </w:r>
      <w:r w:rsidRPr="00F11D8F">
        <w:rPr>
          <w:rFonts w:ascii="Arial" w:hAnsi="Arial" w:cs="Arial"/>
          <w:sz w:val="24"/>
          <w:szCs w:val="24"/>
        </w:rPr>
        <w:t xml:space="preserve"> – 2nd</w:t>
      </w:r>
    </w:p>
    <w:p w:rsidR="0000383E" w:rsidRPr="00F11D8F" w:rsidRDefault="00F11D8F" w:rsidP="00F11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Unanimously</w:t>
      </w:r>
    </w:p>
    <w:p w:rsidR="00692DE4" w:rsidRDefault="001C33C2" w:rsidP="00692DE4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officer needs to provide a $25 Gift Card</w:t>
      </w:r>
      <w:r w:rsidR="00692DE4">
        <w:rPr>
          <w:rFonts w:ascii="Arial" w:hAnsi="Arial" w:cs="Arial"/>
          <w:sz w:val="24"/>
          <w:szCs w:val="24"/>
        </w:rPr>
        <w:t xml:space="preserve"> for the ACTE Vision Conference Raffle Basket.</w:t>
      </w:r>
    </w:p>
    <w:p w:rsidR="001C33C2" w:rsidRDefault="00F11D8F" w:rsidP="00692DE4">
      <w:pPr>
        <w:pStyle w:val="ListParagraph"/>
        <w:ind w:left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</w:t>
      </w:r>
      <w:r w:rsidR="00B34223">
        <w:rPr>
          <w:rFonts w:ascii="Arial" w:hAnsi="Arial" w:cs="Arial"/>
          <w:sz w:val="24"/>
          <w:szCs w:val="24"/>
        </w:rPr>
        <w:t>ernetta</w:t>
      </w:r>
      <w:proofErr w:type="spellEnd"/>
      <w:r w:rsidR="00B34223">
        <w:rPr>
          <w:rFonts w:ascii="Arial" w:hAnsi="Arial" w:cs="Arial"/>
          <w:sz w:val="24"/>
          <w:szCs w:val="24"/>
        </w:rPr>
        <w:t xml:space="preserve"> – Walmart, Stephanie – Starbucks, Andrea – Target, Keri – Walmart, Brooke – iTunes, Michelle/Brittani – Amazon, </w:t>
      </w:r>
      <w:proofErr w:type="spellStart"/>
      <w:r w:rsidR="00B34223">
        <w:rPr>
          <w:rFonts w:ascii="Arial" w:hAnsi="Arial" w:cs="Arial"/>
          <w:sz w:val="24"/>
          <w:szCs w:val="24"/>
        </w:rPr>
        <w:t>MaryJane</w:t>
      </w:r>
      <w:proofErr w:type="spellEnd"/>
      <w:r w:rsidR="00B34223">
        <w:rPr>
          <w:rFonts w:ascii="Arial" w:hAnsi="Arial" w:cs="Arial"/>
          <w:sz w:val="24"/>
          <w:szCs w:val="24"/>
        </w:rPr>
        <w:t xml:space="preserve"> – Restaurant, </w:t>
      </w:r>
      <w:proofErr w:type="spellStart"/>
      <w:r w:rsidR="00B34223">
        <w:rPr>
          <w:rFonts w:ascii="Arial" w:hAnsi="Arial" w:cs="Arial"/>
          <w:sz w:val="24"/>
          <w:szCs w:val="24"/>
        </w:rPr>
        <w:t>LeElla</w:t>
      </w:r>
      <w:proofErr w:type="spellEnd"/>
      <w:r w:rsidR="00B34223">
        <w:rPr>
          <w:rFonts w:ascii="Arial" w:hAnsi="Arial" w:cs="Arial"/>
          <w:sz w:val="24"/>
          <w:szCs w:val="24"/>
        </w:rPr>
        <w:t xml:space="preserve"> - Subway</w:t>
      </w:r>
    </w:p>
    <w:p w:rsidR="0000383E" w:rsidRDefault="0000383E" w:rsidP="0000383E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80064" w:rsidRPr="00B34223" w:rsidRDefault="00C80064" w:rsidP="00B3422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34223">
        <w:rPr>
          <w:rFonts w:ascii="Arial" w:hAnsi="Arial" w:cs="Arial"/>
          <w:b/>
          <w:sz w:val="24"/>
          <w:szCs w:val="24"/>
        </w:rPr>
        <w:lastRenderedPageBreak/>
        <w:t>Career-Tech</w:t>
      </w:r>
      <w:r w:rsidR="00AB3235" w:rsidRPr="00B34223">
        <w:rPr>
          <w:rFonts w:ascii="Arial" w:hAnsi="Arial" w:cs="Arial"/>
          <w:b/>
          <w:sz w:val="24"/>
          <w:szCs w:val="24"/>
        </w:rPr>
        <w:t xml:space="preserve"> Staff Update</w:t>
      </w:r>
    </w:p>
    <w:p w:rsidR="00692DE4" w:rsidRDefault="00692DE4" w:rsidP="00692DE4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 finished District PI meetings and now are gearing up for District Leadership meetings.  </w:t>
      </w:r>
      <w:r w:rsidR="00B34223">
        <w:rPr>
          <w:rFonts w:ascii="Arial" w:hAnsi="Arial" w:cs="Arial"/>
          <w:sz w:val="24"/>
          <w:szCs w:val="24"/>
        </w:rPr>
        <w:t xml:space="preserve">Joann Carter </w:t>
      </w:r>
      <w:r>
        <w:rPr>
          <w:rFonts w:ascii="Arial" w:hAnsi="Arial" w:cs="Arial"/>
          <w:sz w:val="24"/>
          <w:szCs w:val="24"/>
        </w:rPr>
        <w:t>started September 1.  She is traveling with different program specialist</w:t>
      </w:r>
      <w:r w:rsidR="00612957">
        <w:rPr>
          <w:rFonts w:ascii="Arial" w:hAnsi="Arial" w:cs="Arial"/>
          <w:sz w:val="24"/>
          <w:szCs w:val="24"/>
        </w:rPr>
        <w:t>s.  She has been to Lead and to New Teacher A</w:t>
      </w:r>
      <w:r>
        <w:rPr>
          <w:rFonts w:ascii="Arial" w:hAnsi="Arial" w:cs="Arial"/>
          <w:sz w:val="24"/>
          <w:szCs w:val="24"/>
        </w:rPr>
        <w:t>cademy and on the road to a few schools.  It is still undecided whether or not we will reorganize to 5 districts again.  We are open to suggestions if you have any.</w:t>
      </w:r>
    </w:p>
    <w:p w:rsidR="00692DE4" w:rsidRDefault="00692DE4" w:rsidP="00692DE4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Career Tech agency is moving along smoothly and there are no major changes currently.  Hopefully Salary and Teaching and CESI will be up soon.</w:t>
      </w:r>
    </w:p>
    <w:p w:rsidR="00B34223" w:rsidRPr="00692DE4" w:rsidRDefault="00B34223" w:rsidP="00692DE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F21CA" w:rsidRPr="00B34223" w:rsidRDefault="003F21CA" w:rsidP="00B3422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34223">
        <w:rPr>
          <w:rFonts w:ascii="Arial" w:hAnsi="Arial" w:cs="Arial"/>
          <w:b/>
          <w:sz w:val="24"/>
          <w:szCs w:val="24"/>
        </w:rPr>
        <w:t xml:space="preserve">Expenses of </w:t>
      </w:r>
      <w:proofErr w:type="spellStart"/>
      <w:r w:rsidRPr="00B34223">
        <w:rPr>
          <w:rFonts w:ascii="Arial" w:hAnsi="Arial" w:cs="Arial"/>
          <w:b/>
          <w:sz w:val="24"/>
          <w:szCs w:val="24"/>
        </w:rPr>
        <w:t>eboard</w:t>
      </w:r>
      <w:proofErr w:type="spellEnd"/>
    </w:p>
    <w:p w:rsidR="00692DE4" w:rsidRDefault="00F13E3C" w:rsidP="00692DE4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E-Board is a part of M</w:t>
      </w:r>
      <w:bookmarkStart w:id="0" w:name="_GoBack"/>
      <w:bookmarkEnd w:id="0"/>
      <w:r w:rsidR="00692DE4">
        <w:rPr>
          <w:rFonts w:ascii="Arial" w:hAnsi="Arial" w:cs="Arial"/>
          <w:sz w:val="24"/>
          <w:szCs w:val="24"/>
        </w:rPr>
        <w:t>oodle.  Part of what is on there that teachers like is the safety tests.  They were meant as a review, but teachers are using it.  The subscription expired, Mary Jane personally paid the $39/year</w:t>
      </w:r>
      <w:r w:rsidR="001F0ED9">
        <w:rPr>
          <w:rFonts w:ascii="Arial" w:hAnsi="Arial" w:cs="Arial"/>
          <w:sz w:val="24"/>
          <w:szCs w:val="24"/>
        </w:rPr>
        <w:t xml:space="preserve">. </w:t>
      </w:r>
    </w:p>
    <w:p w:rsidR="001F0ED9" w:rsidRPr="00B34223" w:rsidRDefault="001F0ED9" w:rsidP="00B34223">
      <w:pPr>
        <w:rPr>
          <w:rFonts w:ascii="Arial" w:hAnsi="Arial" w:cs="Arial"/>
          <w:sz w:val="24"/>
          <w:szCs w:val="24"/>
        </w:rPr>
      </w:pPr>
      <w:r w:rsidRPr="00B34223">
        <w:rPr>
          <w:rFonts w:ascii="Arial" w:hAnsi="Arial" w:cs="Arial"/>
          <w:sz w:val="24"/>
          <w:szCs w:val="24"/>
        </w:rPr>
        <w:t>Andrea</w:t>
      </w:r>
      <w:r w:rsidR="00B34223" w:rsidRPr="00B34223">
        <w:rPr>
          <w:rFonts w:ascii="Arial" w:hAnsi="Arial" w:cs="Arial"/>
          <w:sz w:val="24"/>
          <w:szCs w:val="24"/>
        </w:rPr>
        <w:t xml:space="preserve"> Brice, North Region VP</w:t>
      </w:r>
      <w:r w:rsidRPr="00B34223">
        <w:rPr>
          <w:rFonts w:ascii="Arial" w:hAnsi="Arial" w:cs="Arial"/>
          <w:sz w:val="24"/>
          <w:szCs w:val="24"/>
        </w:rPr>
        <w:t xml:space="preserve"> – I move that we reimburse Mary Jane for the yearly expense of E-Board and continue to fund the subscription.</w:t>
      </w:r>
    </w:p>
    <w:p w:rsidR="001F0ED9" w:rsidRPr="00B34223" w:rsidRDefault="001F0ED9" w:rsidP="00B34223">
      <w:pPr>
        <w:rPr>
          <w:rFonts w:ascii="Arial" w:hAnsi="Arial" w:cs="Arial"/>
          <w:sz w:val="24"/>
          <w:szCs w:val="24"/>
        </w:rPr>
      </w:pPr>
      <w:r w:rsidRPr="00B34223">
        <w:rPr>
          <w:rFonts w:ascii="Arial" w:hAnsi="Arial" w:cs="Arial"/>
          <w:sz w:val="24"/>
          <w:szCs w:val="24"/>
        </w:rPr>
        <w:t>Brooke</w:t>
      </w:r>
      <w:r w:rsidR="003F0E94">
        <w:rPr>
          <w:rFonts w:ascii="Arial" w:hAnsi="Arial" w:cs="Arial"/>
          <w:sz w:val="24"/>
          <w:szCs w:val="24"/>
        </w:rPr>
        <w:t xml:space="preserve"> Kusch</w:t>
      </w:r>
      <w:r w:rsidRPr="00B34223">
        <w:rPr>
          <w:rFonts w:ascii="Arial" w:hAnsi="Arial" w:cs="Arial"/>
          <w:sz w:val="24"/>
          <w:szCs w:val="24"/>
        </w:rPr>
        <w:t xml:space="preserve"> 2</w:t>
      </w:r>
      <w:r w:rsidRPr="00B34223">
        <w:rPr>
          <w:rFonts w:ascii="Arial" w:hAnsi="Arial" w:cs="Arial"/>
          <w:sz w:val="24"/>
          <w:szCs w:val="24"/>
          <w:vertAlign w:val="superscript"/>
        </w:rPr>
        <w:t>nd</w:t>
      </w:r>
    </w:p>
    <w:p w:rsidR="001F0ED9" w:rsidRPr="00B34223" w:rsidRDefault="001F0ED9" w:rsidP="00B34223">
      <w:pPr>
        <w:rPr>
          <w:rFonts w:ascii="Arial" w:hAnsi="Arial" w:cs="Arial"/>
          <w:sz w:val="24"/>
          <w:szCs w:val="24"/>
        </w:rPr>
      </w:pPr>
      <w:r w:rsidRPr="00B34223">
        <w:rPr>
          <w:rFonts w:ascii="Arial" w:hAnsi="Arial" w:cs="Arial"/>
          <w:sz w:val="24"/>
          <w:szCs w:val="24"/>
        </w:rPr>
        <w:t>Approved unanimously</w:t>
      </w:r>
    </w:p>
    <w:p w:rsidR="001F0ED9" w:rsidRDefault="001F0ED9" w:rsidP="00692DE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F21CA" w:rsidRPr="00B34223" w:rsidRDefault="003F21CA" w:rsidP="00B3422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34223">
        <w:rPr>
          <w:rFonts w:ascii="Arial" w:hAnsi="Arial" w:cs="Arial"/>
          <w:b/>
          <w:sz w:val="24"/>
          <w:szCs w:val="24"/>
        </w:rPr>
        <w:t>Officer picture August conference 2017</w:t>
      </w:r>
    </w:p>
    <w:p w:rsidR="00C80064" w:rsidRDefault="00B34223" w:rsidP="00C80064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take an OATFACS Officer p</w:t>
      </w:r>
      <w:r w:rsidR="001F0ED9">
        <w:rPr>
          <w:rFonts w:ascii="Arial" w:hAnsi="Arial" w:cs="Arial"/>
          <w:sz w:val="24"/>
          <w:szCs w:val="24"/>
        </w:rPr>
        <w:t>icture</w:t>
      </w:r>
      <w:r>
        <w:rPr>
          <w:rFonts w:ascii="Arial" w:hAnsi="Arial" w:cs="Arial"/>
          <w:sz w:val="24"/>
          <w:szCs w:val="24"/>
        </w:rPr>
        <w:t xml:space="preserve"> next year at conference</w:t>
      </w:r>
      <w:r w:rsidR="001F0ED9">
        <w:rPr>
          <w:rFonts w:ascii="Arial" w:hAnsi="Arial" w:cs="Arial"/>
          <w:sz w:val="24"/>
          <w:szCs w:val="24"/>
        </w:rPr>
        <w:t>.</w:t>
      </w:r>
    </w:p>
    <w:p w:rsidR="001F0ED9" w:rsidRDefault="001F0ED9" w:rsidP="00C8006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80064" w:rsidRPr="00B34223" w:rsidRDefault="00C80064" w:rsidP="00B3422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34223">
        <w:rPr>
          <w:rFonts w:ascii="Arial" w:hAnsi="Arial" w:cs="Arial"/>
          <w:b/>
          <w:sz w:val="24"/>
          <w:szCs w:val="24"/>
        </w:rPr>
        <w:t>Spring Meeting Date</w:t>
      </w:r>
    </w:p>
    <w:p w:rsidR="001F0ED9" w:rsidRDefault="00B34223" w:rsidP="00B34223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January 19 at 10:00</w:t>
      </w:r>
      <w:r w:rsidR="00612957">
        <w:rPr>
          <w:rFonts w:ascii="Arial" w:hAnsi="Arial" w:cs="Arial"/>
          <w:sz w:val="24"/>
          <w:szCs w:val="24"/>
        </w:rPr>
        <w:t>am at the OKACTE Office</w:t>
      </w:r>
      <w:r w:rsidR="001F0ED9">
        <w:rPr>
          <w:rFonts w:ascii="Arial" w:hAnsi="Arial" w:cs="Arial"/>
          <w:sz w:val="24"/>
          <w:szCs w:val="24"/>
        </w:rPr>
        <w:t>.</w:t>
      </w:r>
    </w:p>
    <w:p w:rsidR="00B34223" w:rsidRPr="001F0ED9" w:rsidRDefault="00B34223" w:rsidP="00B34223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B34223" w:rsidRPr="00B34223" w:rsidRDefault="00BD0E07" w:rsidP="00B342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4223">
        <w:rPr>
          <w:rFonts w:ascii="Arial" w:hAnsi="Arial" w:cs="Arial"/>
          <w:b/>
          <w:sz w:val="24"/>
          <w:szCs w:val="24"/>
        </w:rPr>
        <w:t>Adjournment</w:t>
      </w:r>
      <w:r w:rsidRPr="00B34223">
        <w:rPr>
          <w:rFonts w:ascii="Arial" w:hAnsi="Arial" w:cs="Arial"/>
          <w:sz w:val="24"/>
          <w:szCs w:val="24"/>
        </w:rPr>
        <w:t xml:space="preserve"> </w:t>
      </w:r>
    </w:p>
    <w:p w:rsidR="001F0ED9" w:rsidRPr="00B34223" w:rsidRDefault="00B34223" w:rsidP="00B3422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</w:t>
      </w:r>
      <w:r w:rsidR="00BD0E07" w:rsidRPr="00B34223">
        <w:rPr>
          <w:rFonts w:ascii="Arial" w:hAnsi="Arial" w:cs="Arial"/>
          <w:sz w:val="24"/>
          <w:szCs w:val="24"/>
        </w:rPr>
        <w:t xml:space="preserve">at 1:56pm by President </w:t>
      </w:r>
      <w:r w:rsidR="001F0ED9" w:rsidRPr="00B34223">
        <w:rPr>
          <w:rFonts w:ascii="Arial" w:hAnsi="Arial" w:cs="Arial"/>
          <w:sz w:val="24"/>
          <w:szCs w:val="24"/>
        </w:rPr>
        <w:t>Jeanine Clark</w:t>
      </w:r>
    </w:p>
    <w:p w:rsidR="00F13E3C" w:rsidRDefault="00F13E3C" w:rsidP="00D64228">
      <w:pPr>
        <w:pStyle w:val="ListParagraph"/>
        <w:ind w:left="90"/>
        <w:rPr>
          <w:rFonts w:ascii="Arial" w:hAnsi="Arial" w:cs="Arial"/>
          <w:sz w:val="24"/>
          <w:szCs w:val="24"/>
        </w:rPr>
      </w:pPr>
    </w:p>
    <w:p w:rsidR="00F13E3C" w:rsidRDefault="00F13E3C" w:rsidP="00D64228">
      <w:pPr>
        <w:pStyle w:val="ListParagraph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 Michelle Lawrence</w:t>
      </w:r>
    </w:p>
    <w:sectPr w:rsidR="00F13E3C" w:rsidSect="005C2B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FFE"/>
    <w:multiLevelType w:val="hybridMultilevel"/>
    <w:tmpl w:val="6896A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33C13"/>
    <w:multiLevelType w:val="hybridMultilevel"/>
    <w:tmpl w:val="AA5282D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AA04FE"/>
    <w:multiLevelType w:val="hybridMultilevel"/>
    <w:tmpl w:val="57EEC2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D1A4D6B"/>
    <w:multiLevelType w:val="hybridMultilevel"/>
    <w:tmpl w:val="70B2E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4C0AA8"/>
    <w:multiLevelType w:val="hybridMultilevel"/>
    <w:tmpl w:val="0D8A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3100F"/>
    <w:multiLevelType w:val="hybridMultilevel"/>
    <w:tmpl w:val="82FC90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378E"/>
    <w:multiLevelType w:val="hybridMultilevel"/>
    <w:tmpl w:val="E3109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167666"/>
    <w:multiLevelType w:val="hybridMultilevel"/>
    <w:tmpl w:val="16F07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ED3855"/>
    <w:multiLevelType w:val="hybridMultilevel"/>
    <w:tmpl w:val="BEBEF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402C7F"/>
    <w:multiLevelType w:val="hybridMultilevel"/>
    <w:tmpl w:val="7D5CD7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D303A2"/>
    <w:multiLevelType w:val="hybridMultilevel"/>
    <w:tmpl w:val="059480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8D0047"/>
    <w:multiLevelType w:val="hybridMultilevel"/>
    <w:tmpl w:val="9AFE6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2852E32"/>
    <w:multiLevelType w:val="hybridMultilevel"/>
    <w:tmpl w:val="B00C35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C696B23"/>
    <w:multiLevelType w:val="hybridMultilevel"/>
    <w:tmpl w:val="C008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111F9"/>
    <w:multiLevelType w:val="hybridMultilevel"/>
    <w:tmpl w:val="6C4038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F762D6B"/>
    <w:multiLevelType w:val="hybridMultilevel"/>
    <w:tmpl w:val="588EB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4"/>
  </w:num>
  <w:num w:numId="12">
    <w:abstractNumId w:val="15"/>
  </w:num>
  <w:num w:numId="13">
    <w:abstractNumId w:val="11"/>
  </w:num>
  <w:num w:numId="14">
    <w:abstractNumId w:val="2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32"/>
    <w:rsid w:val="00000AC0"/>
    <w:rsid w:val="0000383E"/>
    <w:rsid w:val="00083D81"/>
    <w:rsid w:val="00084C06"/>
    <w:rsid w:val="00132327"/>
    <w:rsid w:val="001835A2"/>
    <w:rsid w:val="001C33C2"/>
    <w:rsid w:val="001F0ED9"/>
    <w:rsid w:val="002041B3"/>
    <w:rsid w:val="002470F1"/>
    <w:rsid w:val="00251789"/>
    <w:rsid w:val="0029531D"/>
    <w:rsid w:val="002B4B48"/>
    <w:rsid w:val="003B00F0"/>
    <w:rsid w:val="003B6DB5"/>
    <w:rsid w:val="003F0E94"/>
    <w:rsid w:val="003F21CA"/>
    <w:rsid w:val="00427F77"/>
    <w:rsid w:val="0046759F"/>
    <w:rsid w:val="00486129"/>
    <w:rsid w:val="004F6EF8"/>
    <w:rsid w:val="0059039E"/>
    <w:rsid w:val="005A35BE"/>
    <w:rsid w:val="005C2B2F"/>
    <w:rsid w:val="00612957"/>
    <w:rsid w:val="00691FDF"/>
    <w:rsid w:val="00692DE4"/>
    <w:rsid w:val="00737ABF"/>
    <w:rsid w:val="00761F0F"/>
    <w:rsid w:val="007A2FFF"/>
    <w:rsid w:val="007E2BD7"/>
    <w:rsid w:val="00855832"/>
    <w:rsid w:val="008564A6"/>
    <w:rsid w:val="00867BE7"/>
    <w:rsid w:val="008751B2"/>
    <w:rsid w:val="008B6D2B"/>
    <w:rsid w:val="00902D52"/>
    <w:rsid w:val="00910E74"/>
    <w:rsid w:val="0094258A"/>
    <w:rsid w:val="0094472E"/>
    <w:rsid w:val="009A7774"/>
    <w:rsid w:val="009D2FCF"/>
    <w:rsid w:val="00A970D1"/>
    <w:rsid w:val="00AB3235"/>
    <w:rsid w:val="00B03B4C"/>
    <w:rsid w:val="00B1678F"/>
    <w:rsid w:val="00B34223"/>
    <w:rsid w:val="00BB240D"/>
    <w:rsid w:val="00BC38B9"/>
    <w:rsid w:val="00BD0E07"/>
    <w:rsid w:val="00BE7D57"/>
    <w:rsid w:val="00C24BD8"/>
    <w:rsid w:val="00C63335"/>
    <w:rsid w:val="00C72F98"/>
    <w:rsid w:val="00C80064"/>
    <w:rsid w:val="00C922D9"/>
    <w:rsid w:val="00C9484E"/>
    <w:rsid w:val="00CA2266"/>
    <w:rsid w:val="00CE2485"/>
    <w:rsid w:val="00D0250C"/>
    <w:rsid w:val="00D1549B"/>
    <w:rsid w:val="00D236A9"/>
    <w:rsid w:val="00D56FAD"/>
    <w:rsid w:val="00D64228"/>
    <w:rsid w:val="00D6514F"/>
    <w:rsid w:val="00DA40C5"/>
    <w:rsid w:val="00E42D92"/>
    <w:rsid w:val="00E91D16"/>
    <w:rsid w:val="00E964B4"/>
    <w:rsid w:val="00EC7BFA"/>
    <w:rsid w:val="00F11D8F"/>
    <w:rsid w:val="00F13E3C"/>
    <w:rsid w:val="00F2212F"/>
    <w:rsid w:val="00F25A8F"/>
    <w:rsid w:val="00F95D04"/>
    <w:rsid w:val="00FB07CA"/>
    <w:rsid w:val="00F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D04D"/>
  <w15:docId w15:val="{13707F51-749E-4827-AF9A-94B719D4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832"/>
    <w:pPr>
      <w:ind w:left="720"/>
      <w:contextualSpacing/>
    </w:pPr>
  </w:style>
  <w:style w:type="table" w:styleId="TableGrid">
    <w:name w:val="Table Grid"/>
    <w:basedOn w:val="TableNormal"/>
    <w:uiPriority w:val="59"/>
    <w:rsid w:val="00C7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klewis</dc:creator>
  <cp:lastModifiedBy>Mary Jane Grayson</cp:lastModifiedBy>
  <cp:revision>3</cp:revision>
  <cp:lastPrinted>2017-01-19T15:35:00Z</cp:lastPrinted>
  <dcterms:created xsi:type="dcterms:W3CDTF">2017-01-25T16:04:00Z</dcterms:created>
  <dcterms:modified xsi:type="dcterms:W3CDTF">2017-01-25T20:10:00Z</dcterms:modified>
</cp:coreProperties>
</file>