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FCCLA Mini Project Planning Sheet</w:t>
      </w:r>
    </w:p>
    <w:p>
      <w:r>
        <w:t>Use this sheet to plan your SPARK Week Community Day project idea. Follow the FCCLA Planning Process to guide your team from idea to action!</w:t>
      </w:r>
    </w:p>
    <w:p>
      <w:pPr>
        <w:pStyle w:val="Heading2"/>
      </w:pPr>
      <w:r>
        <w:t>Step 1: Identify Concerns</w:t>
      </w:r>
    </w:p>
    <w:p>
      <w:r>
        <w:t>What is a need in our school or community we can address?</w:t>
      </w:r>
    </w:p>
    <w:p>
      <w:r>
        <w:t>________________________________________________________________________</w:t>
      </w:r>
    </w:p>
    <w:p>
      <w:r>
        <w:t>________________________________________________________________________</w:t>
      </w:r>
    </w:p>
    <w:p>
      <w:pPr>
        <w:pStyle w:val="Heading2"/>
      </w:pPr>
      <w:r>
        <w:t>Step 2: Set a Goal</w:t>
      </w:r>
    </w:p>
    <w:p>
      <w:r>
        <w:t>What do we want to accomplish and by when? (Be specific and measurable.)</w:t>
      </w:r>
    </w:p>
    <w:p>
      <w:r>
        <w:t>________________________________________________________________________</w:t>
      </w:r>
    </w:p>
    <w:p>
      <w:r>
        <w:t>________________________________________________________________________</w:t>
      </w:r>
    </w:p>
    <w:p>
      <w:pPr>
        <w:pStyle w:val="Heading2"/>
      </w:pPr>
      <w:r>
        <w:t>Step 3: Form a Plan</w:t>
      </w:r>
    </w:p>
    <w:p>
      <w:r>
        <w:t>List at least three action steps to make this project happen:</w:t>
      </w:r>
    </w:p>
    <w:p>
      <w:r>
        <w:t>1. _________________________________________________________________</w:t>
      </w:r>
    </w:p>
    <w:p>
      <w:r>
        <w:t>2. _________________________________________________________________</w:t>
      </w:r>
    </w:p>
    <w:p>
      <w:r>
        <w:t>3. _________________________________________________________________</w:t>
      </w:r>
    </w:p>
    <w:p>
      <w:r>
        <w:br/>
        <w:t>Who will be responsible for each step?</w:t>
      </w:r>
    </w:p>
    <w:p>
      <w:r>
        <w:t>________________________________________________________________________</w:t>
      </w:r>
    </w:p>
    <w:p>
      <w:pPr>
        <w:pStyle w:val="Heading2"/>
      </w:pPr>
      <w:r>
        <w:t>Step 4: Act</w:t>
      </w:r>
    </w:p>
    <w:p>
      <w:r>
        <w:t>How will we carry out our plan? What resources will we need?</w:t>
      </w:r>
    </w:p>
    <w:p>
      <w:r>
        <w:t>________________________________________________________________________</w:t>
      </w:r>
    </w:p>
    <w:p>
      <w:r>
        <w:t>________________________________________________________________________</w:t>
      </w:r>
    </w:p>
    <w:p>
      <w:pPr>
        <w:pStyle w:val="Heading2"/>
      </w:pPr>
      <w:r>
        <w:t>Step 5: Follow Up</w:t>
      </w:r>
    </w:p>
    <w:p>
      <w:r>
        <w:t>How will we evaluate our success? How will we recognize participants?</w:t>
      </w:r>
    </w:p>
    <w:p>
      <w:r>
        <w:t>________________________________________________________________________</w:t>
      </w:r>
    </w:p>
    <w:p>
      <w:r>
        <w:t>________________________________________________________________________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6FFEDD-2B9C-4687-960A-6FFDEA03271F}"/>
</file>

<file path=customXml/itemProps3.xml><?xml version="1.0" encoding="utf-8"?>
<ds:datastoreItem xmlns:ds="http://schemas.openxmlformats.org/officeDocument/2006/customXml" ds:itemID="{25343FBF-A000-49CD-8C23-6E7B0930C2EA}"/>
</file>

<file path=customXml/itemProps4.xml><?xml version="1.0" encoding="utf-8"?>
<ds:datastoreItem xmlns:ds="http://schemas.openxmlformats.org/officeDocument/2006/customXml" ds:itemID="{19C5EDD4-8B38-4ACB-A7A8-0D1431E021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</Properties>
</file>