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Pinyon Script" w:cs="Pinyon Script" w:eastAsia="Pinyon Script" w:hAnsi="Pinyon Script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spacing w:line="240" w:lineRule="auto"/>
              <w:rPr>
                <w:rFonts w:ascii="Roboto Black" w:cs="Roboto Black" w:eastAsia="Roboto Black" w:hAnsi="Roboto Black"/>
                <w:color w:val="1c4587"/>
              </w:rPr>
            </w:pPr>
            <w:r w:rsidDel="00000000" w:rsidR="00000000" w:rsidRPr="00000000">
              <w:rPr>
                <w:rFonts w:ascii="Roboto Black" w:cs="Roboto Black" w:eastAsia="Roboto Black" w:hAnsi="Roboto Black"/>
                <w:color w:val="1c4587"/>
                <w:sz w:val="72"/>
                <w:szCs w:val="72"/>
                <w:rtl w:val="0"/>
              </w:rPr>
              <w:t xml:space="preserve">FIRST </w:t>
            </w:r>
            <w:r w:rsidDel="00000000" w:rsidR="00000000" w:rsidRPr="00000000">
              <w:rPr>
                <w:rFonts w:ascii="Roboto Black" w:cs="Roboto Black" w:eastAsia="Roboto Black" w:hAnsi="Roboto Black"/>
                <w:color w:val="1c4587"/>
                <w:sz w:val="72"/>
                <w:szCs w:val="72"/>
                <w:rtl w:val="0"/>
              </w:rPr>
              <w:t xml:space="preserve">LAST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after="0" w:before="0" w:lineRule="auto"/>
              <w:rPr>
                <w:rFonts w:ascii="Roboto" w:cs="Roboto" w:eastAsia="Roboto" w:hAnsi="Roboto"/>
                <w:color w:val="b7b7b7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color w:val="b7b7b7"/>
                <w:sz w:val="16"/>
                <w:szCs w:val="16"/>
                <w:rtl w:val="0"/>
              </w:rPr>
              <w:t xml:space="preserve">City, State</w:t>
            </w:r>
          </w:p>
          <w:p w:rsidR="00000000" w:rsidDel="00000000" w:rsidP="00000000" w:rsidRDefault="00000000" w:rsidRPr="00000000" w14:paraId="00000004">
            <w:pPr>
              <w:pageBreakBefore w:val="0"/>
              <w:spacing w:after="0" w:before="0" w:lineRule="auto"/>
              <w:rPr>
                <w:rFonts w:ascii="Roboto" w:cs="Roboto" w:eastAsia="Roboto" w:hAnsi="Roboto"/>
                <w:color w:val="b7b7b7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color w:val="b7b7b7"/>
                <w:sz w:val="16"/>
                <w:szCs w:val="16"/>
                <w:rtl w:val="0"/>
              </w:rPr>
              <w:t xml:space="preserve">123-123-4567</w:t>
            </w:r>
          </w:p>
          <w:p w:rsidR="00000000" w:rsidDel="00000000" w:rsidP="00000000" w:rsidRDefault="00000000" w:rsidRPr="00000000" w14:paraId="00000005">
            <w:pPr>
              <w:pageBreakBefore w:val="0"/>
              <w:spacing w:after="0" w:before="0" w:lineRule="auto"/>
              <w:rPr>
                <w:rFonts w:ascii="Roboto Condensed" w:cs="Roboto Condensed" w:eastAsia="Roboto Condensed" w:hAnsi="Roboto Condensed"/>
                <w:sz w:val="72"/>
                <w:szCs w:val="72"/>
              </w:rPr>
            </w:pPr>
            <w:r w:rsidDel="00000000" w:rsidR="00000000" w:rsidRPr="00000000">
              <w:rPr>
                <w:rFonts w:ascii="Roboto" w:cs="Roboto" w:eastAsia="Roboto" w:hAnsi="Roboto"/>
                <w:color w:val="b7b7b7"/>
                <w:sz w:val="16"/>
                <w:szCs w:val="16"/>
                <w:rtl w:val="0"/>
              </w:rPr>
              <w:t xml:space="preserve">Email Address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1c4587" w:space="0" w:sz="8" w:val="single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Title"/>
              <w:pageBreakBefore w:val="0"/>
              <w:spacing w:before="400" w:lineRule="auto"/>
              <w:rPr>
                <w:color w:val="1c4587"/>
              </w:rPr>
            </w:pPr>
            <w:bookmarkStart w:colFirst="0" w:colLast="0" w:name="_paz0u2w1r2kx" w:id="0"/>
            <w:bookmarkEnd w:id="0"/>
            <w:r w:rsidDel="00000000" w:rsidR="00000000" w:rsidRPr="00000000">
              <w:rPr>
                <w:color w:val="1c4587"/>
                <w:rtl w:val="0"/>
              </w:rPr>
              <w:t xml:space="preserve">SUMMARY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1c4587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Add a summary here.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1c4587" w:space="0" w:sz="4" w:val="single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Title"/>
              <w:pageBreakBefore w:val="0"/>
              <w:rPr>
                <w:color w:val="1c4587"/>
              </w:rPr>
            </w:pPr>
            <w:bookmarkStart w:colFirst="0" w:colLast="0" w:name="_g9xy70h5w1ly" w:id="1"/>
            <w:bookmarkEnd w:id="1"/>
            <w:r w:rsidDel="00000000" w:rsidR="00000000" w:rsidRPr="00000000">
              <w:rPr>
                <w:color w:val="1c4587"/>
                <w:rtl w:val="0"/>
              </w:rPr>
              <w:t xml:space="preserve">EDUCATION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fffff" w:space="0" w:sz="4" w:val="single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Subtitle"/>
              <w:rPr>
                <w:rFonts w:ascii="Roboto" w:cs="Roboto" w:eastAsia="Roboto" w:hAnsi="Roboto"/>
              </w:rPr>
            </w:pPr>
            <w:bookmarkStart w:colFirst="0" w:colLast="0" w:name="_72f0npwyr71l" w:id="2"/>
            <w:bookmarkEnd w:id="2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GRAD YEAR</w:t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School Name, State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Degree Type, Major, GPA (remove If it’s not impressive)</w:t>
            </w:r>
          </w:p>
          <w:p w:rsidR="00000000" w:rsidDel="00000000" w:rsidP="00000000" w:rsidRDefault="00000000" w:rsidRPr="00000000" w14:paraId="0000000C">
            <w:pPr>
              <w:rPr>
                <w:color w:val="1c4587"/>
              </w:rPr>
            </w:pPr>
            <w:r w:rsidDel="00000000" w:rsidR="00000000" w:rsidRPr="00000000">
              <w:rPr>
                <w:rtl w:val="0"/>
              </w:rPr>
              <w:t xml:space="preserve">Academic Honors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ffffff" w:space="0" w:sz="4" w:val="single"/>
              <w:left w:color="000000" w:space="0" w:sz="0" w:val="nil"/>
              <w:bottom w:color="1c4587" w:space="0" w:sz="4" w:val="single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D">
            <w:pPr>
              <w:pStyle w:val="Title"/>
              <w:pageBreakBefore w:val="0"/>
              <w:rPr>
                <w:color w:val="1c4587"/>
              </w:rPr>
            </w:pPr>
            <w:bookmarkStart w:colFirst="0" w:colLast="0" w:name="_lq3v3t3nrdma" w:id="3"/>
            <w:bookmarkEnd w:id="3"/>
            <w:r w:rsidDel="00000000" w:rsidR="00000000" w:rsidRPr="00000000">
              <w:rPr>
                <w:color w:val="1c4587"/>
                <w:rtl w:val="0"/>
              </w:rPr>
              <w:t xml:space="preserve">PROFESSIONAL EXPERIENCE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1c4587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0E">
            <w:pPr>
              <w:pStyle w:val="Subtitle"/>
              <w:pageBreakBefore w:val="0"/>
              <w:rPr>
                <w:rFonts w:ascii="Roboto" w:cs="Roboto" w:eastAsia="Roboto" w:hAnsi="Roboto"/>
                <w:color w:val="b7b7b7"/>
              </w:rPr>
            </w:pPr>
            <w:bookmarkStart w:colFirst="0" w:colLast="0" w:name="_y61q8obx5qn5" w:id="4"/>
            <w:bookmarkEnd w:id="4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MONTH YEAR – MONTH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rPr>
                <w:rFonts w:ascii="Roboto Light" w:cs="Roboto Light" w:eastAsia="Roboto Light" w:hAnsi="Roboto Light"/>
                <w:color w:val="000000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000000"/>
                <w:rtl w:val="0"/>
              </w:rPr>
              <w:t xml:space="preserve">Title</w:t>
            </w: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, Company Name, City, State</w:t>
            </w:r>
          </w:p>
          <w:p w:rsidR="00000000" w:rsidDel="00000000" w:rsidP="00000000" w:rsidRDefault="00000000" w:rsidRPr="00000000" w14:paraId="00000010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List accomplishments, not responsibilities</w:t>
            </w:r>
          </w:p>
          <w:p w:rsidR="00000000" w:rsidDel="00000000" w:rsidP="00000000" w:rsidRDefault="00000000" w:rsidRPr="00000000" w14:paraId="00000011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Make sure they’re written in a consistent form</w:t>
            </w:r>
          </w:p>
          <w:p w:rsidR="00000000" w:rsidDel="00000000" w:rsidP="00000000" w:rsidRDefault="00000000" w:rsidRPr="00000000" w14:paraId="00000012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Use the active voice</w:t>
            </w:r>
          </w:p>
          <w:p w:rsidR="00000000" w:rsidDel="00000000" w:rsidP="00000000" w:rsidRDefault="00000000" w:rsidRPr="00000000" w14:paraId="00000013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Quantify results wherever possible</w:t>
            </w:r>
          </w:p>
          <w:p w:rsidR="00000000" w:rsidDel="00000000" w:rsidP="00000000" w:rsidRDefault="00000000" w:rsidRPr="00000000" w14:paraId="00000014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Match the language from the job description</w:t>
            </w:r>
          </w:p>
          <w:p w:rsidR="00000000" w:rsidDel="00000000" w:rsidP="00000000" w:rsidRDefault="00000000" w:rsidRPr="00000000" w14:paraId="00000015">
            <w:pPr>
              <w:pStyle w:val="Subtitle"/>
              <w:pageBreakBefore w:val="0"/>
              <w:rPr>
                <w:rFonts w:ascii="Roboto" w:cs="Roboto" w:eastAsia="Roboto" w:hAnsi="Roboto"/>
                <w:color w:val="000000"/>
              </w:rPr>
            </w:pPr>
            <w:bookmarkStart w:colFirst="0" w:colLast="0" w:name="_vb8h04p453h1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Subtitle"/>
              <w:pageBreakBefore w:val="0"/>
              <w:rPr>
                <w:rFonts w:ascii="Roboto" w:cs="Roboto" w:eastAsia="Roboto" w:hAnsi="Roboto"/>
              </w:rPr>
            </w:pPr>
            <w:bookmarkStart w:colFirst="0" w:colLast="0" w:name="_38he3pwmngzx" w:id="6"/>
            <w:bookmarkEnd w:id="6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MONTH YEAR – MONTH YEAR</w:t>
            </w:r>
          </w:p>
          <w:p w:rsidR="00000000" w:rsidDel="00000000" w:rsidP="00000000" w:rsidRDefault="00000000" w:rsidRPr="00000000" w14:paraId="00000017">
            <w:pPr>
              <w:pageBreakBefore w:val="0"/>
              <w:rPr>
                <w:rFonts w:ascii="Roboto Light" w:cs="Roboto Light" w:eastAsia="Roboto Light" w:hAnsi="Roboto Light"/>
                <w:color w:val="000000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000000"/>
                <w:rtl w:val="0"/>
              </w:rPr>
              <w:t xml:space="preserve">Title</w:t>
            </w: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, Company Name, City, State</w:t>
            </w:r>
          </w:p>
          <w:p w:rsidR="00000000" w:rsidDel="00000000" w:rsidP="00000000" w:rsidRDefault="00000000" w:rsidRPr="00000000" w14:paraId="00000018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Roboto Light" w:cs="Roboto Light" w:eastAsia="Roboto Light" w:hAnsi="Roboto Light"/>
                <w:color w:val="00000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List accomplishments, not responsibilities</w:t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Roboto Light" w:cs="Roboto Light" w:eastAsia="Roboto Light" w:hAnsi="Roboto Light"/>
                <w:color w:val="00000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Make sure they’re written in a consistent form</w:t>
            </w:r>
          </w:p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Roboto Light" w:cs="Roboto Light" w:eastAsia="Roboto Light" w:hAnsi="Roboto Light"/>
                <w:color w:val="00000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Use the active voice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Roboto Light" w:cs="Roboto Light" w:eastAsia="Roboto Light" w:hAnsi="Roboto Light"/>
                <w:color w:val="00000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Quantify results wherever possible</w:t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Roboto Light" w:cs="Roboto Light" w:eastAsia="Roboto Light" w:hAnsi="Roboto Light"/>
                <w:color w:val="00000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Match the language from the job description</w:t>
            </w:r>
          </w:p>
          <w:p w:rsidR="00000000" w:rsidDel="00000000" w:rsidP="00000000" w:rsidRDefault="00000000" w:rsidRPr="00000000" w14:paraId="0000001D">
            <w:pPr>
              <w:pageBreakBefore w:val="0"/>
              <w:numPr>
                <w:ilvl w:val="0"/>
                <w:numId w:val="2"/>
              </w:numPr>
              <w:ind w:left="720" w:hanging="360"/>
              <w:rPr>
                <w:rFonts w:ascii="Roboto Light" w:cs="Roboto Light" w:eastAsia="Roboto Light" w:hAnsi="Roboto Light"/>
                <w:color w:val="00000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Add more if applicable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1c4587" w:space="0" w:sz="4" w:val="single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Title"/>
              <w:pageBreakBefore w:val="0"/>
              <w:rPr>
                <w:color w:val="1c4587"/>
              </w:rPr>
            </w:pPr>
            <w:bookmarkStart w:colFirst="0" w:colLast="0" w:name="_wwsczg6558x3" w:id="7"/>
            <w:bookmarkEnd w:id="7"/>
            <w:r w:rsidDel="00000000" w:rsidR="00000000" w:rsidRPr="00000000">
              <w:rPr>
                <w:color w:val="1c4587"/>
                <w:rtl w:val="0"/>
              </w:rPr>
              <w:t xml:space="preserve">ACTIVITIES &amp; EXTRACURRICULARS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1c4587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1F">
            <w:pPr>
              <w:pStyle w:val="Subtitle"/>
              <w:pageBreakBefore w:val="0"/>
              <w:rPr>
                <w:rFonts w:ascii="Roboto" w:cs="Roboto" w:eastAsia="Roboto" w:hAnsi="Roboto"/>
              </w:rPr>
            </w:pPr>
            <w:bookmarkStart w:colFirst="0" w:colLast="0" w:name="_71vbbwgab5pv" w:id="8"/>
            <w:bookmarkEnd w:id="8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MONTH YEAR – MONTH YEAR</w:t>
            </w:r>
          </w:p>
          <w:p w:rsidR="00000000" w:rsidDel="00000000" w:rsidP="00000000" w:rsidRDefault="00000000" w:rsidRPr="00000000" w14:paraId="00000020">
            <w:pPr>
              <w:pageBreakBefore w:val="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000000"/>
                <w:rtl w:val="0"/>
              </w:rPr>
              <w:t xml:space="preserve">Position</w:t>
            </w:r>
            <w:r w:rsidDel="00000000" w:rsidR="00000000" w:rsidRPr="00000000">
              <w:rPr>
                <w:rFonts w:ascii="Roboto Light" w:cs="Roboto Light" w:eastAsia="Roboto Light" w:hAnsi="Roboto Light"/>
                <w:color w:val="000000"/>
                <w:rtl w:val="0"/>
              </w:rPr>
              <w:t xml:space="preserve">, Organization, City, State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1c4587" w:space="0" w:sz="4" w:val="single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21">
            <w:pPr>
              <w:pStyle w:val="Title"/>
              <w:pageBreakBefore w:val="0"/>
              <w:rPr>
                <w:color w:val="1c4587"/>
              </w:rPr>
            </w:pPr>
            <w:bookmarkStart w:colFirst="0" w:colLast="0" w:name="_6be5lj4njut5" w:id="9"/>
            <w:bookmarkEnd w:id="9"/>
            <w:r w:rsidDel="00000000" w:rsidR="00000000" w:rsidRPr="00000000">
              <w:rPr>
                <w:color w:val="1c4587"/>
                <w:rtl w:val="0"/>
              </w:rPr>
              <w:t xml:space="preserve">SKILLS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1c4587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spacing w:after="0" w:before="0" w:line="300" w:lineRule="auto"/>
              <w:ind w:left="0" w:firstLine="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Productivity Tools, Web Tools, Databases, Common Software, Commercial Technologies</w:t>
            </w:r>
          </w:p>
        </w:tc>
      </w:tr>
    </w:tbl>
    <w:p w:rsidR="00000000" w:rsidDel="00000000" w:rsidP="00000000" w:rsidRDefault="00000000" w:rsidRPr="00000000" w14:paraId="00000023">
      <w:pPr>
        <w:pageBreakBefore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inyon Script">
    <w:embedRegular w:fontKey="{00000000-0000-0000-0000-000000000000}" r:id="rId1" w:subsetted="0"/>
  </w:font>
  <w:font w:name="Roboto Black">
    <w:embedBold w:fontKey="{00000000-0000-0000-0000-000000000000}" r:id="rId2" w:subsetted="0"/>
    <w:embedBoldItalic w:fontKey="{00000000-0000-0000-0000-000000000000}" r:id="rId3" w:subsetted="0"/>
  </w:font>
  <w:font w:name="Robo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Roboto Medium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Proxima Nova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  <w:font w:name="Lato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  <w:font w:name="Roboto Condensed">
    <w:embedRegular w:fontKey="{00000000-0000-0000-0000-000000000000}" r:id="rId20" w:subsetted="0"/>
    <w:embedBold w:fontKey="{00000000-0000-0000-0000-000000000000}" r:id="rId21" w:subsetted="0"/>
    <w:embedItalic w:fontKey="{00000000-0000-0000-0000-000000000000}" r:id="rId22" w:subsetted="0"/>
    <w:embedBoldItalic w:fontKey="{00000000-0000-0000-0000-000000000000}" r:id="rId23" w:subsetted="0"/>
  </w:font>
  <w:font w:name="Roboto Light">
    <w:embedRegular w:fontKey="{00000000-0000-0000-0000-000000000000}" r:id="rId24" w:subsetted="0"/>
    <w:embedBold w:fontKey="{00000000-0000-0000-0000-000000000000}" r:id="rId25" w:subsetted="0"/>
    <w:embedItalic w:fontKey="{00000000-0000-0000-0000-000000000000}" r:id="rId26" w:subsetted="0"/>
    <w:embedBoldItalic w:fontKey="{00000000-0000-0000-0000-000000000000}" r:id="rId2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ageBreakBefore w:val="0"/>
      <w:rPr>
        <w:rFonts w:ascii="Proxima Nova" w:cs="Proxima Nova" w:eastAsia="Proxima Nova" w:hAnsi="Proxima Nova"/>
        <w:b w:val="1"/>
        <w:color w:val="ff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 Light" w:cs="Roboto Light" w:eastAsia="Roboto Light" w:hAnsi="Roboto Light"/>
        <w:lang w:val="en"/>
      </w:rPr>
    </w:rPrDefault>
    <w:pPrDefault>
      <w:pPr>
        <w:spacing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00" w:line="240" w:lineRule="auto"/>
    </w:pPr>
    <w:rPr>
      <w:rFonts w:ascii="Roboto Condensed" w:cs="Roboto Condensed" w:eastAsia="Roboto Condensed" w:hAnsi="Roboto Condensed"/>
      <w:b w:val="1"/>
      <w:color w:val="6aa84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b7b7b7"/>
      <w:sz w:val="16"/>
      <w:szCs w:val="1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obotoCondensed-regular.ttf"/><Relationship Id="rId22" Type="http://schemas.openxmlformats.org/officeDocument/2006/relationships/font" Target="fonts/RobotoCondensed-italic.ttf"/><Relationship Id="rId21" Type="http://schemas.openxmlformats.org/officeDocument/2006/relationships/font" Target="fonts/RobotoCondensed-bold.ttf"/><Relationship Id="rId24" Type="http://schemas.openxmlformats.org/officeDocument/2006/relationships/font" Target="fonts/RobotoLight-regular.ttf"/><Relationship Id="rId23" Type="http://schemas.openxmlformats.org/officeDocument/2006/relationships/font" Target="fonts/RobotoCondensed-boldItalic.ttf"/><Relationship Id="rId1" Type="http://schemas.openxmlformats.org/officeDocument/2006/relationships/font" Target="fonts/PinyonScript-regular.ttf"/><Relationship Id="rId2" Type="http://schemas.openxmlformats.org/officeDocument/2006/relationships/font" Target="fonts/RobotoBlack-bold.ttf"/><Relationship Id="rId3" Type="http://schemas.openxmlformats.org/officeDocument/2006/relationships/font" Target="fonts/RobotoBlack-boldItalic.ttf"/><Relationship Id="rId4" Type="http://schemas.openxmlformats.org/officeDocument/2006/relationships/font" Target="fonts/Roboto-regular.ttf"/><Relationship Id="rId9" Type="http://schemas.openxmlformats.org/officeDocument/2006/relationships/font" Target="fonts/RobotoMedium-bold.ttf"/><Relationship Id="rId26" Type="http://schemas.openxmlformats.org/officeDocument/2006/relationships/font" Target="fonts/RobotoLight-italic.ttf"/><Relationship Id="rId25" Type="http://schemas.openxmlformats.org/officeDocument/2006/relationships/font" Target="fonts/RobotoLight-bold.ttf"/><Relationship Id="rId27" Type="http://schemas.openxmlformats.org/officeDocument/2006/relationships/font" Target="fonts/RobotoLight-boldItalic.ttf"/><Relationship Id="rId5" Type="http://schemas.openxmlformats.org/officeDocument/2006/relationships/font" Target="fonts/Roboto-bold.ttf"/><Relationship Id="rId6" Type="http://schemas.openxmlformats.org/officeDocument/2006/relationships/font" Target="fonts/Roboto-italic.ttf"/><Relationship Id="rId7" Type="http://schemas.openxmlformats.org/officeDocument/2006/relationships/font" Target="fonts/Roboto-boldItalic.ttf"/><Relationship Id="rId8" Type="http://schemas.openxmlformats.org/officeDocument/2006/relationships/font" Target="fonts/RobotoMedium-regular.ttf"/><Relationship Id="rId11" Type="http://schemas.openxmlformats.org/officeDocument/2006/relationships/font" Target="fonts/RobotoMedium-boldItalic.ttf"/><Relationship Id="rId10" Type="http://schemas.openxmlformats.org/officeDocument/2006/relationships/font" Target="fonts/RobotoMedium-italic.ttf"/><Relationship Id="rId13" Type="http://schemas.openxmlformats.org/officeDocument/2006/relationships/font" Target="fonts/ProximaNova-bold.ttf"/><Relationship Id="rId12" Type="http://schemas.openxmlformats.org/officeDocument/2006/relationships/font" Target="fonts/ProximaNova-regular.ttf"/><Relationship Id="rId15" Type="http://schemas.openxmlformats.org/officeDocument/2006/relationships/font" Target="fonts/ProximaNova-boldItalic.ttf"/><Relationship Id="rId14" Type="http://schemas.openxmlformats.org/officeDocument/2006/relationships/font" Target="fonts/ProximaNova-italic.ttf"/><Relationship Id="rId17" Type="http://schemas.openxmlformats.org/officeDocument/2006/relationships/font" Target="fonts/Lato-bold.ttf"/><Relationship Id="rId16" Type="http://schemas.openxmlformats.org/officeDocument/2006/relationships/font" Target="fonts/Lato-regular.ttf"/><Relationship Id="rId19" Type="http://schemas.openxmlformats.org/officeDocument/2006/relationships/font" Target="fonts/Lato-boldItalic.ttf"/><Relationship Id="rId18" Type="http://schemas.openxmlformats.org/officeDocument/2006/relationships/font" Target="fonts/Lat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