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7BD22" w14:textId="3D25E4CF" w:rsidR="001C5C05" w:rsidRPr="001466C6" w:rsidRDefault="001C5C05" w:rsidP="001C5C05">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1"/>
        <w:rPr>
          <w:rFonts w:ascii="Times New Roman" w:hAnsi="Times New Roman"/>
          <w:b/>
          <w:bCs/>
          <w:sz w:val="24"/>
        </w:rPr>
      </w:pPr>
      <w:r>
        <w:rPr>
          <w:rFonts w:ascii="Times New Roman" w:hAnsi="Times New Roman"/>
          <w:b/>
          <w:bCs/>
          <w:sz w:val="24"/>
        </w:rPr>
        <w:t>Incentive Application</w:t>
      </w:r>
    </w:p>
    <w:tbl>
      <w:tblPr>
        <w:tblW w:w="107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4695"/>
        <w:gridCol w:w="2850"/>
        <w:gridCol w:w="3240"/>
      </w:tblGrid>
      <w:tr w:rsidR="001C5C05" w:rsidRPr="001466C6" w14:paraId="375C52A1" w14:textId="77777777" w:rsidTr="005E573F">
        <w:trPr>
          <w:trHeight w:val="2235"/>
          <w:jc w:val="center"/>
        </w:trPr>
        <w:tc>
          <w:tcPr>
            <w:tcW w:w="4695" w:type="dxa"/>
            <w:tcBorders>
              <w:bottom w:val="single" w:sz="4" w:space="0" w:color="auto"/>
            </w:tcBorders>
            <w:shd w:val="clear" w:color="auto" w:fill="auto"/>
          </w:tcPr>
          <w:p w14:paraId="05FF6CD0" w14:textId="77777777" w:rsidR="001C5C05" w:rsidRPr="001466C6" w:rsidRDefault="001C5C05" w:rsidP="00FD2539">
            <w:pPr>
              <w:spacing w:after="0" w:line="240" w:lineRule="auto"/>
              <w:rPr>
                <w:rFonts w:ascii="Times New Roman" w:hAnsi="Times New Roman"/>
                <w:b/>
              </w:rPr>
            </w:pPr>
            <w:r w:rsidRPr="001466C6">
              <w:rPr>
                <w:rFonts w:ascii="Times New Roman" w:hAnsi="Times New Roman"/>
                <w:b/>
              </w:rPr>
              <w:t xml:space="preserve">Lead Applicant Organization </w:t>
            </w:r>
          </w:p>
          <w:p w14:paraId="32FE2887" w14:textId="77777777" w:rsidR="001C5C05" w:rsidRPr="001466C6" w:rsidRDefault="001C5C05" w:rsidP="00FD2539">
            <w:pPr>
              <w:spacing w:after="0" w:line="240" w:lineRule="auto"/>
              <w:rPr>
                <w:rFonts w:ascii="Times New Roman" w:hAnsi="Times New Roman"/>
                <w:b/>
              </w:rPr>
            </w:pPr>
          </w:p>
          <w:p w14:paraId="5B658906" w14:textId="77777777" w:rsidR="001C5C05" w:rsidRPr="001466C6" w:rsidRDefault="001C5C05" w:rsidP="00FD2539">
            <w:pPr>
              <w:spacing w:after="0" w:line="240" w:lineRule="auto"/>
              <w:rPr>
                <w:rFonts w:ascii="Times New Roman" w:hAnsi="Times New Roman"/>
                <w:b/>
              </w:rPr>
            </w:pPr>
          </w:p>
          <w:p w14:paraId="61469E0B" w14:textId="77777777" w:rsidR="001C5C05" w:rsidRPr="001466C6" w:rsidRDefault="001C5C05" w:rsidP="00FD2539">
            <w:pPr>
              <w:spacing w:after="0" w:line="240" w:lineRule="auto"/>
              <w:rPr>
                <w:rFonts w:ascii="Times New Roman" w:hAnsi="Times New Roman"/>
                <w:b/>
              </w:rPr>
            </w:pPr>
          </w:p>
          <w:p w14:paraId="6D29F74A" w14:textId="77777777" w:rsidR="001C5C05" w:rsidRPr="001466C6" w:rsidRDefault="001C5C05" w:rsidP="00FD2539">
            <w:pPr>
              <w:spacing w:after="0" w:line="240" w:lineRule="auto"/>
              <w:rPr>
                <w:rFonts w:ascii="Times New Roman" w:hAnsi="Times New Roman"/>
                <w:b/>
              </w:rPr>
            </w:pPr>
          </w:p>
          <w:p w14:paraId="7E00D647" w14:textId="77777777" w:rsidR="001C5C05" w:rsidRPr="001466C6" w:rsidRDefault="001C5C05" w:rsidP="00FD2539">
            <w:pPr>
              <w:spacing w:after="0" w:line="240" w:lineRule="auto"/>
              <w:rPr>
                <w:rFonts w:ascii="Times New Roman" w:hAnsi="Times New Roman"/>
                <w:b/>
              </w:rPr>
            </w:pPr>
          </w:p>
          <w:p w14:paraId="01296080" w14:textId="77777777" w:rsidR="001C5C05" w:rsidRPr="001466C6" w:rsidRDefault="001C5C05" w:rsidP="00FD2539">
            <w:pPr>
              <w:spacing w:after="0" w:line="240" w:lineRule="auto"/>
              <w:rPr>
                <w:rFonts w:ascii="Times New Roman" w:hAnsi="Times New Roman"/>
                <w:b/>
              </w:rPr>
            </w:pPr>
          </w:p>
          <w:p w14:paraId="2B67C7F9" w14:textId="77777777" w:rsidR="001C5C05" w:rsidRDefault="001C5C05" w:rsidP="00FD2539">
            <w:pPr>
              <w:spacing w:after="0" w:line="240" w:lineRule="auto"/>
              <w:rPr>
                <w:rFonts w:ascii="Times New Roman" w:hAnsi="Times New Roman"/>
                <w:b/>
              </w:rPr>
            </w:pPr>
          </w:p>
          <w:p w14:paraId="16088EEC" w14:textId="27A45E6E" w:rsidR="001C5C05" w:rsidRDefault="001C5C05" w:rsidP="00FD2539">
            <w:pPr>
              <w:spacing w:after="0" w:line="240" w:lineRule="auto"/>
              <w:rPr>
                <w:rFonts w:ascii="Times New Roman" w:hAnsi="Times New Roman"/>
                <w:b/>
              </w:rPr>
            </w:pPr>
          </w:p>
        </w:tc>
        <w:tc>
          <w:tcPr>
            <w:tcW w:w="6090" w:type="dxa"/>
            <w:gridSpan w:val="2"/>
            <w:tcBorders>
              <w:bottom w:val="single" w:sz="4" w:space="0" w:color="auto"/>
            </w:tcBorders>
            <w:shd w:val="clear" w:color="auto" w:fill="auto"/>
          </w:tcPr>
          <w:p w14:paraId="615FA1E3" w14:textId="64D14F23" w:rsidR="001C5C05" w:rsidRPr="001466C6" w:rsidRDefault="001C5C05" w:rsidP="00FD2539">
            <w:pPr>
              <w:spacing w:after="0" w:line="240" w:lineRule="auto"/>
              <w:rPr>
                <w:rFonts w:ascii="Times New Roman" w:hAnsi="Times New Roman"/>
              </w:rPr>
            </w:pPr>
            <w:r>
              <w:rPr>
                <w:rFonts w:ascii="Times New Roman" w:hAnsi="Times New Roman"/>
              </w:rPr>
              <w:t>Apprenticeship Program Sponsor</w:t>
            </w:r>
            <w:r w:rsidRPr="001466C6">
              <w:rPr>
                <w:rFonts w:ascii="Times New Roman" w:hAnsi="Times New Roman"/>
              </w:rPr>
              <w:t xml:space="preserve"> Name</w:t>
            </w:r>
            <w:r w:rsidR="000A0491">
              <w:rPr>
                <w:rFonts w:ascii="Times New Roman" w:hAnsi="Times New Roman"/>
              </w:rPr>
              <w:t>:</w:t>
            </w:r>
            <w:r w:rsidR="000A0491">
              <w:t xml:space="preserve"> </w:t>
            </w:r>
            <w:r w:rsidR="000A0491">
              <w:fldChar w:fldCharType="begin">
                <w:ffData>
                  <w:name w:val=""/>
                  <w:enabled/>
                  <w:calcOnExit w:val="0"/>
                  <w:textInput/>
                </w:ffData>
              </w:fldChar>
            </w:r>
            <w:r w:rsidR="000A0491">
              <w:instrText xml:space="preserve"> FORMTEXT </w:instrText>
            </w:r>
            <w:r w:rsidR="000A0491">
              <w:fldChar w:fldCharType="separate"/>
            </w:r>
            <w:r w:rsidR="000A0491">
              <w:rPr>
                <w:noProof/>
              </w:rPr>
              <w:t> </w:t>
            </w:r>
            <w:r w:rsidR="000A0491">
              <w:rPr>
                <w:noProof/>
              </w:rPr>
              <w:t> </w:t>
            </w:r>
            <w:r w:rsidR="000A0491">
              <w:rPr>
                <w:noProof/>
              </w:rPr>
              <w:t> </w:t>
            </w:r>
            <w:r w:rsidR="000A0491">
              <w:rPr>
                <w:noProof/>
              </w:rPr>
              <w:t> </w:t>
            </w:r>
            <w:r w:rsidR="000A0491">
              <w:rPr>
                <w:noProof/>
              </w:rPr>
              <w:t> </w:t>
            </w:r>
            <w:r w:rsidR="000A0491">
              <w:fldChar w:fldCharType="end"/>
            </w:r>
          </w:p>
          <w:p w14:paraId="60332B32" w14:textId="4669B16D" w:rsidR="000A0491" w:rsidRDefault="001C5C05" w:rsidP="00FD2539">
            <w:pPr>
              <w:spacing w:after="0" w:line="240" w:lineRule="auto"/>
              <w:rPr>
                <w:rFonts w:ascii="Times New Roman" w:hAnsi="Times New Roman"/>
              </w:rPr>
            </w:pPr>
            <w:r w:rsidRPr="001466C6">
              <w:rPr>
                <w:rFonts w:ascii="Times New Roman" w:hAnsi="Times New Roman"/>
              </w:rPr>
              <w:t>Individual Point of Contact</w:t>
            </w:r>
            <w:r w:rsidR="000A0491">
              <w:rPr>
                <w:rFonts w:ascii="Times New Roman" w:hAnsi="Times New Roman"/>
              </w:rPr>
              <w:t>:</w:t>
            </w:r>
            <w:r w:rsidR="000A0491">
              <w:t xml:space="preserve"> </w:t>
            </w:r>
            <w:r w:rsidR="000A0491">
              <w:fldChar w:fldCharType="begin">
                <w:ffData>
                  <w:name w:val="Text1"/>
                  <w:enabled/>
                  <w:calcOnExit w:val="0"/>
                  <w:textInput/>
                </w:ffData>
              </w:fldChar>
            </w:r>
            <w:r w:rsidR="000A0491">
              <w:instrText xml:space="preserve"> FORMTEXT </w:instrText>
            </w:r>
            <w:r w:rsidR="000A0491">
              <w:fldChar w:fldCharType="separate"/>
            </w:r>
            <w:r w:rsidR="000A0491">
              <w:rPr>
                <w:noProof/>
              </w:rPr>
              <w:t> </w:t>
            </w:r>
            <w:r w:rsidR="000A0491">
              <w:rPr>
                <w:noProof/>
              </w:rPr>
              <w:t> </w:t>
            </w:r>
            <w:r w:rsidR="000A0491">
              <w:rPr>
                <w:noProof/>
              </w:rPr>
              <w:t> </w:t>
            </w:r>
            <w:r w:rsidR="000A0491">
              <w:rPr>
                <w:noProof/>
              </w:rPr>
              <w:t> </w:t>
            </w:r>
            <w:r w:rsidR="000A0491">
              <w:rPr>
                <w:noProof/>
              </w:rPr>
              <w:t> </w:t>
            </w:r>
            <w:r w:rsidR="000A0491">
              <w:fldChar w:fldCharType="end"/>
            </w:r>
          </w:p>
          <w:p w14:paraId="2224560A" w14:textId="08C51F4E" w:rsidR="001C5C05" w:rsidRDefault="001C5C05" w:rsidP="00FD2539">
            <w:pPr>
              <w:spacing w:after="0" w:line="240" w:lineRule="auto"/>
              <w:rPr>
                <w:rFonts w:ascii="Times New Roman" w:hAnsi="Times New Roman"/>
              </w:rPr>
            </w:pPr>
            <w:r w:rsidRPr="001466C6">
              <w:rPr>
                <w:rFonts w:ascii="Times New Roman" w:hAnsi="Times New Roman"/>
              </w:rPr>
              <w:t>Federal Tax ID #</w:t>
            </w:r>
            <w:r w:rsidR="000A0491">
              <w:rPr>
                <w:rFonts w:ascii="Times New Roman" w:hAnsi="Times New Roman"/>
              </w:rPr>
              <w:t xml:space="preserve">: </w:t>
            </w:r>
            <w:r w:rsidR="000A0491">
              <w:fldChar w:fldCharType="begin">
                <w:ffData>
                  <w:name w:val="Text1"/>
                  <w:enabled/>
                  <w:calcOnExit w:val="0"/>
                  <w:textInput/>
                </w:ffData>
              </w:fldChar>
            </w:r>
            <w:r w:rsidR="000A0491">
              <w:instrText xml:space="preserve"> FORMTEXT </w:instrText>
            </w:r>
            <w:r w:rsidR="000A0491">
              <w:fldChar w:fldCharType="separate"/>
            </w:r>
            <w:r w:rsidR="000A0491">
              <w:rPr>
                <w:noProof/>
              </w:rPr>
              <w:t> </w:t>
            </w:r>
            <w:r w:rsidR="000A0491">
              <w:rPr>
                <w:noProof/>
              </w:rPr>
              <w:t> </w:t>
            </w:r>
            <w:r w:rsidR="000A0491">
              <w:rPr>
                <w:noProof/>
              </w:rPr>
              <w:t> </w:t>
            </w:r>
            <w:r w:rsidR="000A0491">
              <w:rPr>
                <w:noProof/>
              </w:rPr>
              <w:t> </w:t>
            </w:r>
            <w:r w:rsidR="000A0491">
              <w:rPr>
                <w:noProof/>
              </w:rPr>
              <w:t> </w:t>
            </w:r>
            <w:r w:rsidR="000A0491">
              <w:fldChar w:fldCharType="end"/>
            </w:r>
          </w:p>
          <w:p w14:paraId="67057142" w14:textId="1B5FC263" w:rsidR="001C5C05" w:rsidRPr="001466C6" w:rsidRDefault="001C5C05" w:rsidP="00FD2539">
            <w:pPr>
              <w:spacing w:after="0" w:line="240" w:lineRule="auto"/>
              <w:rPr>
                <w:rFonts w:ascii="Times New Roman" w:hAnsi="Times New Roman"/>
              </w:rPr>
            </w:pPr>
            <w:r>
              <w:rPr>
                <w:rFonts w:ascii="Times New Roman" w:hAnsi="Times New Roman"/>
              </w:rPr>
              <w:t>DUNs #</w:t>
            </w:r>
            <w:r w:rsidR="000A0491">
              <w:rPr>
                <w:rFonts w:ascii="Times New Roman" w:hAnsi="Times New Roman"/>
              </w:rPr>
              <w:t xml:space="preserve">: </w:t>
            </w:r>
            <w:r w:rsidR="000A0491">
              <w:fldChar w:fldCharType="begin">
                <w:ffData>
                  <w:name w:val="Text1"/>
                  <w:enabled/>
                  <w:calcOnExit w:val="0"/>
                  <w:textInput/>
                </w:ffData>
              </w:fldChar>
            </w:r>
            <w:r w:rsidR="000A0491">
              <w:instrText xml:space="preserve"> FORMTEXT </w:instrText>
            </w:r>
            <w:r w:rsidR="000A0491">
              <w:fldChar w:fldCharType="separate"/>
            </w:r>
            <w:r w:rsidR="000A0491">
              <w:rPr>
                <w:noProof/>
              </w:rPr>
              <w:t> </w:t>
            </w:r>
            <w:r w:rsidR="000A0491">
              <w:rPr>
                <w:noProof/>
              </w:rPr>
              <w:t> </w:t>
            </w:r>
            <w:r w:rsidR="000A0491">
              <w:rPr>
                <w:noProof/>
              </w:rPr>
              <w:t> </w:t>
            </w:r>
            <w:r w:rsidR="000A0491">
              <w:rPr>
                <w:noProof/>
              </w:rPr>
              <w:t> </w:t>
            </w:r>
            <w:r w:rsidR="000A0491">
              <w:rPr>
                <w:noProof/>
              </w:rPr>
              <w:t> </w:t>
            </w:r>
            <w:r w:rsidR="000A0491">
              <w:fldChar w:fldCharType="end"/>
            </w:r>
          </w:p>
          <w:p w14:paraId="56D6D096" w14:textId="43B10BC2" w:rsidR="001C5C05" w:rsidRPr="001466C6" w:rsidRDefault="000A0491" w:rsidP="00FD2539">
            <w:pPr>
              <w:spacing w:after="0" w:line="240" w:lineRule="auto"/>
              <w:rPr>
                <w:rFonts w:ascii="Times New Roman" w:hAnsi="Times New Roman"/>
              </w:rPr>
            </w:pPr>
            <w:r>
              <w:rPr>
                <w:rFonts w:ascii="Times New Roman" w:hAnsi="Times New Roman"/>
              </w:rPr>
              <w:t xml:space="preserve">Street 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0CDBA5" w14:textId="7A1CE95D" w:rsidR="001C5C05" w:rsidRDefault="000A0491" w:rsidP="00FD2539">
            <w:pPr>
              <w:spacing w:after="0" w:line="240" w:lineRule="auto"/>
              <w:rPr>
                <w:rFonts w:ascii="Times New Roman" w:hAnsi="Times New Roman"/>
              </w:rPr>
            </w:pPr>
            <w:r>
              <w:rPr>
                <w:rFonts w:ascii="Times New Roman" w:hAnsi="Times New Roman"/>
              </w:rPr>
              <w:t xml:space="preserve">City, State, Zip: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46AED1" w14:textId="038C5B51" w:rsidR="000A0491" w:rsidRDefault="000A0491" w:rsidP="00FD2539">
            <w:pPr>
              <w:spacing w:after="0" w:line="240" w:lineRule="auto"/>
              <w:rPr>
                <w:rFonts w:ascii="Times New Roman" w:hAnsi="Times New Roman"/>
              </w:rPr>
            </w:pPr>
            <w:r>
              <w:rPr>
                <w:rFonts w:ascii="Times New Roman" w:hAnsi="Times New Roman"/>
              </w:rPr>
              <w:t xml:space="preserve">Phone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09994B" w14:textId="72E8233B" w:rsidR="001C5C05" w:rsidRPr="001466C6" w:rsidRDefault="000A0491" w:rsidP="00FD2539">
            <w:pPr>
              <w:spacing w:after="0" w:line="240" w:lineRule="auto"/>
              <w:rPr>
                <w:rFonts w:ascii="Times New Roman" w:hAnsi="Times New Roman"/>
              </w:rPr>
            </w:pPr>
            <w:r>
              <w:rPr>
                <w:rFonts w:ascii="Times New Roman" w:hAnsi="Times New Roman"/>
              </w:rP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69728D" w14:textId="25D02AE9" w:rsidR="001C5C05" w:rsidRDefault="001C5C05" w:rsidP="00FD2539">
            <w:pPr>
              <w:spacing w:after="0" w:line="240" w:lineRule="auto"/>
              <w:rPr>
                <w:rFonts w:ascii="Times New Roman" w:hAnsi="Times New Roman"/>
              </w:rPr>
            </w:pPr>
          </w:p>
        </w:tc>
      </w:tr>
      <w:tr w:rsidR="005E573F" w:rsidRPr="001466C6" w14:paraId="673C0F96" w14:textId="77777777" w:rsidTr="005E573F">
        <w:trPr>
          <w:trHeight w:val="959"/>
          <w:jc w:val="center"/>
        </w:trPr>
        <w:tc>
          <w:tcPr>
            <w:tcW w:w="4695" w:type="dxa"/>
            <w:tcBorders>
              <w:top w:val="single" w:sz="4" w:space="0" w:color="auto"/>
            </w:tcBorders>
            <w:shd w:val="clear" w:color="auto" w:fill="auto"/>
          </w:tcPr>
          <w:p w14:paraId="02533BD5" w14:textId="0DF914EC" w:rsidR="005E573F" w:rsidRPr="001466C6" w:rsidRDefault="005E573F" w:rsidP="00FD2539">
            <w:pPr>
              <w:spacing w:after="0" w:line="240" w:lineRule="auto"/>
              <w:rPr>
                <w:rFonts w:ascii="Times New Roman" w:hAnsi="Times New Roman"/>
                <w:b/>
              </w:rPr>
            </w:pPr>
            <w:r w:rsidRPr="002F4F44">
              <w:rPr>
                <w:rFonts w:ascii="Times New Roman" w:hAnsi="Times New Roman"/>
                <w:b/>
              </w:rPr>
              <w:t xml:space="preserve">Fiscal </w:t>
            </w:r>
            <w:r>
              <w:rPr>
                <w:rFonts w:ascii="Times New Roman" w:hAnsi="Times New Roman"/>
                <w:b/>
              </w:rPr>
              <w:t>Contact</w:t>
            </w:r>
            <w:r w:rsidRPr="001466C6">
              <w:rPr>
                <w:b/>
              </w:rPr>
              <w:t xml:space="preserve"> </w:t>
            </w:r>
          </w:p>
        </w:tc>
        <w:tc>
          <w:tcPr>
            <w:tcW w:w="6090" w:type="dxa"/>
            <w:gridSpan w:val="2"/>
            <w:tcBorders>
              <w:top w:val="single" w:sz="4" w:space="0" w:color="auto"/>
            </w:tcBorders>
            <w:shd w:val="clear" w:color="auto" w:fill="auto"/>
          </w:tcPr>
          <w:p w14:paraId="223EEA61" w14:textId="77777777" w:rsidR="005E573F" w:rsidRDefault="005E573F" w:rsidP="00FD2539">
            <w:pPr>
              <w:spacing w:after="0" w:line="240" w:lineRule="auto"/>
              <w:rPr>
                <w:rFonts w:ascii="Times New Roman" w:hAnsi="Times New Roman"/>
              </w:rPr>
            </w:pPr>
            <w:r>
              <w:rPr>
                <w:rFonts w:ascii="Times New Roman" w:hAnsi="Times New Roman"/>
              </w:rPr>
              <w:t>Fiscal</w:t>
            </w:r>
            <w:r w:rsidRPr="001466C6">
              <w:rPr>
                <w:rFonts w:ascii="Times New Roman" w:hAnsi="Times New Roman"/>
              </w:rPr>
              <w:t xml:space="preserve"> Point of Contact</w:t>
            </w:r>
            <w:r>
              <w:rPr>
                <w:rFonts w:ascii="Times New Roman" w:hAnsi="Times New Roman"/>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B25485" w14:textId="77777777" w:rsidR="005E573F" w:rsidRDefault="005E573F" w:rsidP="00FD2539">
            <w:pPr>
              <w:spacing w:after="0" w:line="240" w:lineRule="auto"/>
              <w:rPr>
                <w:rFonts w:ascii="Times New Roman" w:hAnsi="Times New Roman"/>
              </w:rPr>
            </w:pPr>
            <w:r>
              <w:rPr>
                <w:rFonts w:ascii="Times New Roman" w:hAnsi="Times New Roman"/>
              </w:rPr>
              <w:t xml:space="preserve">Fiscal Contact 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2B1E73" w14:textId="6E614CE7" w:rsidR="005E573F" w:rsidRDefault="005E573F" w:rsidP="00FD2539">
            <w:pPr>
              <w:spacing w:after="0" w:line="240" w:lineRule="auto"/>
              <w:rPr>
                <w:rFonts w:ascii="Times New Roman" w:hAnsi="Times New Roman"/>
              </w:rPr>
            </w:pPr>
            <w:r>
              <w:rPr>
                <w:rFonts w:ascii="Times New Roman" w:hAnsi="Times New Roman"/>
              </w:rPr>
              <w:t xml:space="preserve">Fiscal Contact Phone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05" w:rsidRPr="001466C6" w14:paraId="14FF63E0" w14:textId="77777777" w:rsidTr="00B30EEC">
        <w:trPr>
          <w:trHeight w:val="555"/>
          <w:jc w:val="center"/>
        </w:trPr>
        <w:tc>
          <w:tcPr>
            <w:tcW w:w="4695" w:type="dxa"/>
            <w:shd w:val="clear" w:color="auto" w:fill="auto"/>
          </w:tcPr>
          <w:p w14:paraId="6BDAC84C" w14:textId="77777777" w:rsidR="001C5C05" w:rsidRDefault="001C5C05" w:rsidP="00FD2539">
            <w:pPr>
              <w:spacing w:after="0" w:line="240" w:lineRule="auto"/>
              <w:rPr>
                <w:rFonts w:ascii="Times New Roman" w:hAnsi="Times New Roman"/>
                <w:b/>
              </w:rPr>
            </w:pPr>
            <w:r>
              <w:rPr>
                <w:rFonts w:ascii="Times New Roman" w:hAnsi="Times New Roman"/>
                <w:b/>
              </w:rPr>
              <w:t>Applicant type</w:t>
            </w:r>
          </w:p>
        </w:tc>
        <w:tc>
          <w:tcPr>
            <w:tcW w:w="6090" w:type="dxa"/>
            <w:gridSpan w:val="2"/>
            <w:shd w:val="clear" w:color="auto" w:fill="auto"/>
          </w:tcPr>
          <w:p w14:paraId="4342F555" w14:textId="787BA273" w:rsidR="001C5C05" w:rsidRDefault="00337AAC" w:rsidP="000A0491">
            <w:pPr>
              <w:spacing w:after="0" w:line="240" w:lineRule="auto"/>
              <w:ind w:left="630"/>
            </w:pPr>
            <w:sdt>
              <w:sdtPr>
                <w:id w:val="645315532"/>
                <w14:checkbox>
                  <w14:checked w14:val="0"/>
                  <w14:checkedState w14:val="2612" w14:font="MS Gothic"/>
                  <w14:uncheckedState w14:val="2610" w14:font="MS Gothic"/>
                </w14:checkbox>
              </w:sdtPr>
              <w:sdtEndPr/>
              <w:sdtContent>
                <w:r w:rsidR="000A0491">
                  <w:rPr>
                    <w:rFonts w:ascii="MS Gothic" w:eastAsia="MS Gothic" w:hAnsi="MS Gothic" w:hint="eastAsia"/>
                  </w:rPr>
                  <w:t>☐</w:t>
                </w:r>
              </w:sdtContent>
            </w:sdt>
            <w:r w:rsidR="000A0491">
              <w:t xml:space="preserve"> </w:t>
            </w:r>
            <w:r w:rsidR="001C5C05">
              <w:t>Single Employer</w:t>
            </w:r>
          </w:p>
          <w:p w14:paraId="7ACAA31B" w14:textId="59E6D1D5" w:rsidR="001C5C05" w:rsidRDefault="00337AAC" w:rsidP="000A0491">
            <w:pPr>
              <w:spacing w:after="0" w:line="240" w:lineRule="auto"/>
              <w:ind w:left="630"/>
            </w:pPr>
            <w:sdt>
              <w:sdtPr>
                <w:id w:val="368806403"/>
                <w14:checkbox>
                  <w14:checked w14:val="0"/>
                  <w14:checkedState w14:val="2612" w14:font="MS Gothic"/>
                  <w14:uncheckedState w14:val="2610" w14:font="MS Gothic"/>
                </w14:checkbox>
              </w:sdtPr>
              <w:sdtEndPr/>
              <w:sdtContent>
                <w:r w:rsidR="000A0491">
                  <w:rPr>
                    <w:rFonts w:ascii="MS Gothic" w:eastAsia="MS Gothic" w:hAnsi="MS Gothic" w:hint="eastAsia"/>
                  </w:rPr>
                  <w:t>☐</w:t>
                </w:r>
              </w:sdtContent>
            </w:sdt>
            <w:r w:rsidR="000A0491">
              <w:t xml:space="preserve"> </w:t>
            </w:r>
            <w:r w:rsidR="001C5C05">
              <w:t>Employer Consortium</w:t>
            </w:r>
          </w:p>
          <w:p w14:paraId="4AE02BDC" w14:textId="4AC3EBE1" w:rsidR="001C5C05" w:rsidRDefault="00337AAC" w:rsidP="00334139">
            <w:pPr>
              <w:spacing w:after="0" w:line="240" w:lineRule="auto"/>
              <w:ind w:left="630"/>
            </w:pPr>
            <w:sdt>
              <w:sdtPr>
                <w:id w:val="-1890876212"/>
                <w14:checkbox>
                  <w14:checked w14:val="0"/>
                  <w14:checkedState w14:val="2612" w14:font="MS Gothic"/>
                  <w14:uncheckedState w14:val="2610" w14:font="MS Gothic"/>
                </w14:checkbox>
              </w:sdtPr>
              <w:sdtEndPr/>
              <w:sdtContent>
                <w:r w:rsidR="00334139">
                  <w:rPr>
                    <w:rFonts w:ascii="MS Gothic" w:eastAsia="MS Gothic" w:hAnsi="MS Gothic" w:hint="eastAsia"/>
                  </w:rPr>
                  <w:t>☐</w:t>
                </w:r>
              </w:sdtContent>
            </w:sdt>
            <w:r w:rsidR="00334139">
              <w:t xml:space="preserve"> Intermediary</w:t>
            </w:r>
          </w:p>
        </w:tc>
      </w:tr>
      <w:tr w:rsidR="001C5C05" w:rsidRPr="001466C6" w14:paraId="2CB5E489" w14:textId="77777777" w:rsidTr="00B30EEC">
        <w:trPr>
          <w:trHeight w:val="555"/>
          <w:jc w:val="center"/>
        </w:trPr>
        <w:tc>
          <w:tcPr>
            <w:tcW w:w="4695" w:type="dxa"/>
            <w:shd w:val="clear" w:color="auto" w:fill="auto"/>
          </w:tcPr>
          <w:p w14:paraId="24A750C2" w14:textId="77777777" w:rsidR="001C5C05" w:rsidRPr="001466C6" w:rsidRDefault="001C5C05" w:rsidP="00FD2539">
            <w:pPr>
              <w:spacing w:after="0" w:line="240" w:lineRule="auto"/>
              <w:rPr>
                <w:rFonts w:ascii="Times New Roman" w:hAnsi="Times New Roman"/>
                <w:b/>
              </w:rPr>
            </w:pPr>
            <w:r w:rsidRPr="001466C6">
              <w:rPr>
                <w:rFonts w:ascii="Times New Roman" w:hAnsi="Times New Roman"/>
                <w:b/>
              </w:rPr>
              <w:t xml:space="preserve">Proposed Name of </w:t>
            </w:r>
            <w:r>
              <w:rPr>
                <w:rFonts w:ascii="Times New Roman" w:hAnsi="Times New Roman"/>
                <w:b/>
              </w:rPr>
              <w:t>Program</w:t>
            </w:r>
          </w:p>
        </w:tc>
        <w:tc>
          <w:tcPr>
            <w:tcW w:w="6090" w:type="dxa"/>
            <w:gridSpan w:val="2"/>
            <w:shd w:val="clear" w:color="auto" w:fill="auto"/>
          </w:tcPr>
          <w:p w14:paraId="41D1E7C9" w14:textId="25F9BDC7" w:rsidR="001C5C05" w:rsidRPr="001466C6" w:rsidRDefault="001C5C05" w:rsidP="00FD2539">
            <w:pPr>
              <w:spacing w:after="0" w:line="240" w:lineRule="auto"/>
              <w:rPr>
                <w:rFonts w:ascii="Times New Roman" w:hAnsi="Times New Roman"/>
              </w:rPr>
            </w:pPr>
            <w:r w:rsidRPr="001466C6">
              <w:rPr>
                <w:rFonts w:ascii="Times New Roman" w:hAnsi="Times New Roman"/>
              </w:rPr>
              <w:t xml:space="preserve">Name of </w:t>
            </w:r>
            <w:r>
              <w:rPr>
                <w:rFonts w:ascii="Times New Roman" w:hAnsi="Times New Roman"/>
              </w:rPr>
              <w:t>Program</w:t>
            </w:r>
            <w:r w:rsidR="000A0491">
              <w:rPr>
                <w:rFonts w:ascii="Times New Roman" w:hAnsi="Times New Roman"/>
              </w:rPr>
              <w:t>:</w:t>
            </w:r>
          </w:p>
        </w:tc>
      </w:tr>
      <w:tr w:rsidR="001C5C05" w:rsidRPr="001466C6" w14:paraId="1C35D1D6" w14:textId="77777777" w:rsidTr="00B30EEC">
        <w:trPr>
          <w:trHeight w:val="903"/>
          <w:jc w:val="center"/>
        </w:trPr>
        <w:tc>
          <w:tcPr>
            <w:tcW w:w="4695" w:type="dxa"/>
            <w:shd w:val="clear" w:color="auto" w:fill="auto"/>
          </w:tcPr>
          <w:p w14:paraId="590D1F6E" w14:textId="77777777" w:rsidR="001C5C05" w:rsidRPr="001466C6" w:rsidRDefault="001C5C05" w:rsidP="00FD2539">
            <w:pPr>
              <w:spacing w:after="0" w:line="240" w:lineRule="auto"/>
              <w:rPr>
                <w:rFonts w:ascii="Times New Roman" w:hAnsi="Times New Roman"/>
                <w:b/>
              </w:rPr>
            </w:pPr>
            <w:r>
              <w:rPr>
                <w:rFonts w:ascii="Times New Roman" w:hAnsi="Times New Roman"/>
                <w:b/>
              </w:rPr>
              <w:t>Proposed Service Delivery Model</w:t>
            </w:r>
          </w:p>
        </w:tc>
        <w:tc>
          <w:tcPr>
            <w:tcW w:w="6090" w:type="dxa"/>
            <w:gridSpan w:val="2"/>
            <w:shd w:val="clear" w:color="auto" w:fill="auto"/>
          </w:tcPr>
          <w:p w14:paraId="677B999F" w14:textId="723E53F8" w:rsidR="001C5C05" w:rsidRPr="00900035" w:rsidRDefault="00337AAC" w:rsidP="000A0491">
            <w:pPr>
              <w:spacing w:after="0" w:line="240" w:lineRule="auto"/>
              <w:ind w:left="630"/>
            </w:pPr>
            <w:sdt>
              <w:sdtPr>
                <w:id w:val="-522092528"/>
                <w14:checkbox>
                  <w14:checked w14:val="0"/>
                  <w14:checkedState w14:val="2612" w14:font="MS Gothic"/>
                  <w14:uncheckedState w14:val="2610" w14:font="MS Gothic"/>
                </w14:checkbox>
              </w:sdtPr>
              <w:sdtEndPr/>
              <w:sdtContent>
                <w:r w:rsidR="000A0491">
                  <w:rPr>
                    <w:rFonts w:ascii="MS Gothic" w:eastAsia="MS Gothic" w:hAnsi="MS Gothic" w:hint="eastAsia"/>
                  </w:rPr>
                  <w:t>☐</w:t>
                </w:r>
              </w:sdtContent>
            </w:sdt>
            <w:r w:rsidR="000A0491">
              <w:t xml:space="preserve"> </w:t>
            </w:r>
            <w:r w:rsidR="001C5C05">
              <w:t>Pre-Apprenticeship</w:t>
            </w:r>
            <w:r w:rsidR="001C5C05">
              <w:rPr>
                <w:rStyle w:val="FootnoteReference"/>
              </w:rPr>
              <w:footnoteReference w:id="1"/>
            </w:r>
          </w:p>
          <w:p w14:paraId="77A53165" w14:textId="77777777" w:rsidR="000A0491" w:rsidRDefault="00337AAC" w:rsidP="000A0491">
            <w:pPr>
              <w:spacing w:after="0" w:line="240" w:lineRule="auto"/>
              <w:ind w:left="630"/>
              <w:rPr>
                <w:vertAlign w:val="superscript"/>
              </w:rPr>
            </w:pPr>
            <w:sdt>
              <w:sdtPr>
                <w:id w:val="451516112"/>
                <w14:checkbox>
                  <w14:checked w14:val="0"/>
                  <w14:checkedState w14:val="2612" w14:font="MS Gothic"/>
                  <w14:uncheckedState w14:val="2610" w14:font="MS Gothic"/>
                </w14:checkbox>
              </w:sdtPr>
              <w:sdtEndPr/>
              <w:sdtContent>
                <w:r w:rsidR="000A0491">
                  <w:rPr>
                    <w:rFonts w:ascii="MS Gothic" w:eastAsia="MS Gothic" w:hAnsi="MS Gothic" w:hint="eastAsia"/>
                  </w:rPr>
                  <w:t>☐</w:t>
                </w:r>
              </w:sdtContent>
            </w:sdt>
            <w:r w:rsidR="000A0491">
              <w:t xml:space="preserve"> </w:t>
            </w:r>
            <w:r w:rsidR="001C5C05">
              <w:t>Youth Apprenticeship</w:t>
            </w:r>
            <w:bookmarkStart w:id="2" w:name="_Ref74211779"/>
            <w:r w:rsidR="001C5C05">
              <w:rPr>
                <w:rStyle w:val="FootnoteReference"/>
              </w:rPr>
              <w:footnoteReference w:id="2"/>
            </w:r>
            <w:bookmarkEnd w:id="2"/>
            <w:r w:rsidR="001C5C05">
              <w:rPr>
                <w:vertAlign w:val="superscript"/>
              </w:rPr>
              <w:t>,</w:t>
            </w:r>
            <w:bookmarkStart w:id="5" w:name="_Ref74510213"/>
            <w:r w:rsidR="001C5C05">
              <w:rPr>
                <w:rStyle w:val="FootnoteReference"/>
              </w:rPr>
              <w:footnoteReference w:id="3"/>
            </w:r>
            <w:bookmarkEnd w:id="5"/>
          </w:p>
          <w:p w14:paraId="14A86BA2" w14:textId="48F89B96" w:rsidR="001C5C05" w:rsidRPr="001466C6" w:rsidRDefault="00337AAC" w:rsidP="000A0491">
            <w:pPr>
              <w:spacing w:after="0" w:line="240" w:lineRule="auto"/>
              <w:ind w:left="630"/>
            </w:pPr>
            <w:sdt>
              <w:sdtPr>
                <w:id w:val="1162511460"/>
                <w14:checkbox>
                  <w14:checked w14:val="0"/>
                  <w14:checkedState w14:val="2612" w14:font="MS Gothic"/>
                  <w14:uncheckedState w14:val="2610" w14:font="MS Gothic"/>
                </w14:checkbox>
              </w:sdtPr>
              <w:sdtEndPr/>
              <w:sdtContent>
                <w:r w:rsidR="000A0491">
                  <w:rPr>
                    <w:rFonts w:ascii="MS Gothic" w:eastAsia="MS Gothic" w:hAnsi="MS Gothic" w:hint="eastAsia"/>
                  </w:rPr>
                  <w:t>☐</w:t>
                </w:r>
              </w:sdtContent>
            </w:sdt>
            <w:r w:rsidR="000A0491">
              <w:t xml:space="preserve"> </w:t>
            </w:r>
            <w:r w:rsidR="001C5C05">
              <w:t>Registered Apprenticeship</w:t>
            </w:r>
            <w:r w:rsidR="001C5C05">
              <w:rPr>
                <w:vertAlign w:val="superscript"/>
              </w:rPr>
              <w:t>2,3</w:t>
            </w:r>
          </w:p>
        </w:tc>
      </w:tr>
      <w:tr w:rsidR="001C5C05" w:rsidRPr="001466C6" w14:paraId="72327226" w14:textId="77777777" w:rsidTr="00B30EEC">
        <w:trPr>
          <w:trHeight w:val="377"/>
          <w:jc w:val="center"/>
        </w:trPr>
        <w:tc>
          <w:tcPr>
            <w:tcW w:w="4695" w:type="dxa"/>
            <w:shd w:val="clear" w:color="auto" w:fill="auto"/>
          </w:tcPr>
          <w:p w14:paraId="57BFCA1E" w14:textId="77777777" w:rsidR="001C5C05" w:rsidRPr="001466C6" w:rsidRDefault="001C5C05" w:rsidP="00FD2539">
            <w:pPr>
              <w:spacing w:after="0" w:line="240" w:lineRule="auto"/>
              <w:rPr>
                <w:rFonts w:ascii="Times New Roman" w:hAnsi="Times New Roman"/>
                <w:b/>
              </w:rPr>
            </w:pPr>
            <w:r>
              <w:rPr>
                <w:rFonts w:ascii="Times New Roman" w:hAnsi="Times New Roman"/>
                <w:b/>
              </w:rPr>
              <w:t>Registered Apprenticeship Program Type</w:t>
            </w:r>
          </w:p>
        </w:tc>
        <w:tc>
          <w:tcPr>
            <w:tcW w:w="6090" w:type="dxa"/>
            <w:gridSpan w:val="2"/>
            <w:shd w:val="clear" w:color="auto" w:fill="auto"/>
          </w:tcPr>
          <w:p w14:paraId="73B9D6C2" w14:textId="25F8FADC" w:rsidR="001C5C05" w:rsidRPr="00900035" w:rsidRDefault="00337AAC" w:rsidP="000A0491">
            <w:pPr>
              <w:spacing w:after="0" w:line="240" w:lineRule="auto"/>
              <w:ind w:left="630"/>
            </w:pPr>
            <w:sdt>
              <w:sdtPr>
                <w:id w:val="-595559918"/>
                <w14:checkbox>
                  <w14:checked w14:val="0"/>
                  <w14:checkedState w14:val="2612" w14:font="MS Gothic"/>
                  <w14:uncheckedState w14:val="2610" w14:font="MS Gothic"/>
                </w14:checkbox>
              </w:sdtPr>
              <w:sdtEndPr/>
              <w:sdtContent>
                <w:r w:rsidR="000A0491">
                  <w:rPr>
                    <w:rFonts w:ascii="MS Gothic" w:eastAsia="MS Gothic" w:hAnsi="MS Gothic" w:hint="eastAsia"/>
                  </w:rPr>
                  <w:t>☐</w:t>
                </w:r>
              </w:sdtContent>
            </w:sdt>
            <w:r w:rsidR="000A0491">
              <w:t xml:space="preserve"> </w:t>
            </w:r>
            <w:r w:rsidR="001C5C05">
              <w:t>Newly Registered</w:t>
            </w:r>
          </w:p>
          <w:p w14:paraId="3B70C5F7" w14:textId="63F5E334" w:rsidR="001C5C05" w:rsidRPr="00A53AC8" w:rsidRDefault="00337AAC" w:rsidP="000A0491">
            <w:pPr>
              <w:spacing w:after="0" w:line="240" w:lineRule="auto"/>
              <w:ind w:left="630"/>
            </w:pPr>
            <w:sdt>
              <w:sdtPr>
                <w:id w:val="532622040"/>
                <w14:checkbox>
                  <w14:checked w14:val="0"/>
                  <w14:checkedState w14:val="2612" w14:font="MS Gothic"/>
                  <w14:uncheckedState w14:val="2610" w14:font="MS Gothic"/>
                </w14:checkbox>
              </w:sdtPr>
              <w:sdtEndPr/>
              <w:sdtContent>
                <w:r w:rsidR="000A0491">
                  <w:rPr>
                    <w:rFonts w:ascii="MS Gothic" w:eastAsia="MS Gothic" w:hAnsi="MS Gothic" w:hint="eastAsia"/>
                  </w:rPr>
                  <w:t>☐</w:t>
                </w:r>
              </w:sdtContent>
            </w:sdt>
            <w:r w:rsidR="000A0491">
              <w:t xml:space="preserve"> </w:t>
            </w:r>
            <w:r w:rsidR="001C5C05">
              <w:t>Expanded program</w:t>
            </w:r>
            <w:r w:rsidR="001C5C05">
              <w:rPr>
                <w:rStyle w:val="FootnoteReference"/>
              </w:rPr>
              <w:fldChar w:fldCharType="begin"/>
            </w:r>
            <w:r w:rsidR="001C5C05">
              <w:instrText xml:space="preserve"> NOTEREF _Ref74510213 \f \h </w:instrText>
            </w:r>
            <w:r w:rsidR="001C5C05">
              <w:rPr>
                <w:rStyle w:val="FootnoteReference"/>
              </w:rPr>
            </w:r>
            <w:r w:rsidR="001C5C05">
              <w:rPr>
                <w:rStyle w:val="FootnoteReference"/>
              </w:rPr>
              <w:fldChar w:fldCharType="separate"/>
            </w:r>
            <w:r w:rsidR="001C5C05" w:rsidRPr="005E055D">
              <w:rPr>
                <w:rStyle w:val="FootnoteReference"/>
              </w:rPr>
              <w:t>3</w:t>
            </w:r>
            <w:r w:rsidR="001C5C05">
              <w:rPr>
                <w:rStyle w:val="FootnoteReference"/>
              </w:rPr>
              <w:fldChar w:fldCharType="end"/>
            </w:r>
          </w:p>
          <w:p w14:paraId="70676760" w14:textId="77777777" w:rsidR="001C5C05" w:rsidRPr="001466C6" w:rsidRDefault="001C5C05" w:rsidP="00FD2539">
            <w:pPr>
              <w:ind w:left="630"/>
            </w:pPr>
            <w:r>
              <w:t xml:space="preserve">   Expansion Type</w:t>
            </w:r>
            <w:r>
              <w:fldChar w:fldCharType="begin"/>
            </w:r>
            <w:r>
              <w:instrText xml:space="preserve"> NOTEREF _Ref74510213 \f \h </w:instrText>
            </w:r>
            <w:r>
              <w:fldChar w:fldCharType="separate"/>
            </w:r>
            <w:r w:rsidRPr="005E055D">
              <w:rPr>
                <w:rStyle w:val="FootnoteReference"/>
              </w:rPr>
              <w:t>3</w:t>
            </w:r>
            <w:r>
              <w:fldChar w:fldCharType="end"/>
            </w:r>
            <w:r>
              <w:t xml:space="preserve">: </w:t>
            </w:r>
            <w:r>
              <w:fldChar w:fldCharType="begin">
                <w:ffData>
                  <w:name w:val="Text1"/>
                  <w:enabled/>
                  <w:calcOnExit w:val="0"/>
                  <w:textInput/>
                </w:ffData>
              </w:fldChar>
            </w:r>
            <w:bookmarkStart w:id="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9F5B520" w14:textId="77777777" w:rsidR="001C5C05" w:rsidRPr="001466C6" w:rsidRDefault="001C5C05" w:rsidP="00FD2539">
            <w:pPr>
              <w:spacing w:after="0" w:line="240" w:lineRule="auto"/>
              <w:rPr>
                <w:rFonts w:ascii="Times New Roman" w:hAnsi="Times New Roman"/>
              </w:rPr>
            </w:pPr>
          </w:p>
        </w:tc>
      </w:tr>
      <w:tr w:rsidR="001C5C05" w:rsidRPr="001466C6" w14:paraId="3BA3E832" w14:textId="77777777" w:rsidTr="00B30EEC">
        <w:trPr>
          <w:trHeight w:val="377"/>
          <w:jc w:val="center"/>
        </w:trPr>
        <w:tc>
          <w:tcPr>
            <w:tcW w:w="4695" w:type="dxa"/>
            <w:shd w:val="clear" w:color="auto" w:fill="auto"/>
          </w:tcPr>
          <w:p w14:paraId="145220BB" w14:textId="77777777" w:rsidR="001C5C05" w:rsidRPr="0053106C" w:rsidRDefault="00337AAC" w:rsidP="00FD2539">
            <w:pPr>
              <w:spacing w:after="0" w:line="240" w:lineRule="auto"/>
              <w:rPr>
                <w:rFonts w:ascii="Times New Roman" w:hAnsi="Times New Roman"/>
                <w:b/>
                <w:vertAlign w:val="superscript"/>
              </w:rPr>
            </w:pPr>
            <w:hyperlink r:id="rId11" w:history="1">
              <w:r w:rsidR="001C5C05" w:rsidRPr="0053106C">
                <w:rPr>
                  <w:rStyle w:val="Hyperlink"/>
                  <w:b/>
                </w:rPr>
                <w:t>Apprenticeable Occupation(s)</w:t>
              </w:r>
            </w:hyperlink>
            <w:bookmarkStart w:id="7" w:name="_Ref74659002"/>
            <w:r w:rsidR="001C5C05">
              <w:rPr>
                <w:rStyle w:val="FootnoteReference"/>
                <w:rFonts w:ascii="Times New Roman" w:hAnsi="Times New Roman"/>
                <w:b/>
              </w:rPr>
              <w:footnoteReference w:id="4"/>
            </w:r>
            <w:bookmarkEnd w:id="7"/>
            <w:r w:rsidR="001C5C05">
              <w:rPr>
                <w:rFonts w:ascii="Times New Roman" w:hAnsi="Times New Roman"/>
                <w:b/>
                <w:vertAlign w:val="superscript"/>
              </w:rPr>
              <w:t xml:space="preserve">, </w:t>
            </w:r>
            <w:r w:rsidR="001C5C05">
              <w:rPr>
                <w:rStyle w:val="FootnoteReference"/>
                <w:rFonts w:ascii="Times New Roman" w:hAnsi="Times New Roman"/>
                <w:b/>
              </w:rPr>
              <w:footnoteReference w:id="5"/>
            </w:r>
          </w:p>
        </w:tc>
        <w:tc>
          <w:tcPr>
            <w:tcW w:w="6090" w:type="dxa"/>
            <w:gridSpan w:val="2"/>
            <w:shd w:val="clear" w:color="auto" w:fill="auto"/>
          </w:tcPr>
          <w:p w14:paraId="2DBE6267" w14:textId="77777777" w:rsidR="001C5C05" w:rsidRDefault="001C5C05" w:rsidP="001C5C05">
            <w:pPr>
              <w:numPr>
                <w:ilvl w:val="0"/>
                <w:numId w:val="5"/>
              </w:numPr>
              <w:spacing w:after="0" w:line="240" w:lineRule="auto"/>
              <w:rPr>
                <w:rFonts w:ascii="Times New Roman" w:hAnsi="Times New Roman"/>
              </w:rPr>
            </w:pPr>
            <w:r>
              <w:rPr>
                <w:rFonts w:ascii="Times New Roman" w:hAnsi="Times New Roman"/>
              </w:rPr>
              <w:fldChar w:fldCharType="begin">
                <w:ffData>
                  <w:name w:val="Text2"/>
                  <w:enabled/>
                  <w:calcOnExit w:val="0"/>
                  <w:textInput/>
                </w:ffData>
              </w:fldChar>
            </w:r>
            <w:bookmarkStart w:id="8" w:name="Text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
          </w:p>
          <w:p w14:paraId="7BD1D34B" w14:textId="77777777" w:rsidR="001C5C05" w:rsidRPr="001466C6" w:rsidRDefault="001C5C05" w:rsidP="001C5C05">
            <w:pPr>
              <w:numPr>
                <w:ilvl w:val="0"/>
                <w:numId w:val="5"/>
              </w:numPr>
              <w:spacing w:after="0" w:line="240" w:lineRule="auto"/>
              <w:rPr>
                <w:rFonts w:ascii="Times New Roman" w:hAnsi="Times New Roman"/>
              </w:rPr>
            </w:pPr>
            <w:r>
              <w:rPr>
                <w:rFonts w:ascii="Times New Roman" w:hAnsi="Times New Roman"/>
              </w:rPr>
              <w:fldChar w:fldCharType="begin">
                <w:ffData>
                  <w:name w:val="Text3"/>
                  <w:enabled/>
                  <w:calcOnExit w:val="0"/>
                  <w:textInput/>
                </w:ffData>
              </w:fldChar>
            </w:r>
            <w:bookmarkStart w:id="9" w:name="Text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
          </w:p>
        </w:tc>
      </w:tr>
      <w:tr w:rsidR="001C5C05" w:rsidRPr="001466C6" w14:paraId="139ED02A" w14:textId="77777777" w:rsidTr="00B30EEC">
        <w:trPr>
          <w:trHeight w:val="377"/>
          <w:jc w:val="center"/>
        </w:trPr>
        <w:tc>
          <w:tcPr>
            <w:tcW w:w="4695" w:type="dxa"/>
            <w:shd w:val="clear" w:color="auto" w:fill="auto"/>
          </w:tcPr>
          <w:p w14:paraId="1A0F9B0F" w14:textId="77777777" w:rsidR="001C5C05" w:rsidRDefault="001C5C05" w:rsidP="00FD2539">
            <w:pPr>
              <w:spacing w:after="0" w:line="240" w:lineRule="auto"/>
              <w:rPr>
                <w:rFonts w:ascii="Times New Roman" w:hAnsi="Times New Roman"/>
                <w:b/>
              </w:rPr>
            </w:pPr>
            <w:r>
              <w:rPr>
                <w:rFonts w:ascii="Times New Roman" w:hAnsi="Times New Roman"/>
                <w:b/>
              </w:rPr>
              <w:t>O*NET CODE(s)</w:t>
            </w:r>
            <w:r>
              <w:rPr>
                <w:rFonts w:ascii="Times New Roman" w:hAnsi="Times New Roman"/>
                <w:b/>
              </w:rPr>
              <w:fldChar w:fldCharType="begin"/>
            </w:r>
            <w:r>
              <w:rPr>
                <w:rFonts w:ascii="Times New Roman" w:hAnsi="Times New Roman"/>
                <w:b/>
              </w:rPr>
              <w:instrText xml:space="preserve"> NOTEREF _Ref74659002 \f \h </w:instrText>
            </w:r>
            <w:r>
              <w:rPr>
                <w:rFonts w:ascii="Times New Roman" w:hAnsi="Times New Roman"/>
                <w:b/>
              </w:rPr>
            </w:r>
            <w:r>
              <w:rPr>
                <w:rFonts w:ascii="Times New Roman" w:hAnsi="Times New Roman"/>
                <w:b/>
              </w:rPr>
              <w:fldChar w:fldCharType="separate"/>
            </w:r>
            <w:r w:rsidRPr="005E055D">
              <w:rPr>
                <w:rStyle w:val="FootnoteReference"/>
              </w:rPr>
              <w:t>4</w:t>
            </w:r>
            <w:r>
              <w:rPr>
                <w:rFonts w:ascii="Times New Roman" w:hAnsi="Times New Roman"/>
                <w:b/>
              </w:rPr>
              <w:fldChar w:fldCharType="end"/>
            </w:r>
            <w:r>
              <w:rPr>
                <w:rFonts w:ascii="Times New Roman" w:hAnsi="Times New Roman"/>
                <w:b/>
              </w:rPr>
              <w:t>:</w:t>
            </w:r>
          </w:p>
        </w:tc>
        <w:tc>
          <w:tcPr>
            <w:tcW w:w="6090" w:type="dxa"/>
            <w:gridSpan w:val="2"/>
            <w:shd w:val="clear" w:color="auto" w:fill="auto"/>
          </w:tcPr>
          <w:p w14:paraId="63BC6092" w14:textId="77777777" w:rsidR="001C5C05" w:rsidRDefault="001C5C05" w:rsidP="001C5C05">
            <w:pPr>
              <w:numPr>
                <w:ilvl w:val="0"/>
                <w:numId w:val="6"/>
              </w:numPr>
              <w:spacing w:after="0" w:line="240" w:lineRule="auto"/>
              <w:rPr>
                <w:rFonts w:ascii="Times New Roman" w:hAnsi="Times New Roman"/>
              </w:rPr>
            </w:pPr>
            <w:r>
              <w:rPr>
                <w:rFonts w:ascii="Times New Roman" w:hAnsi="Times New Roman"/>
              </w:rPr>
              <w:fldChar w:fldCharType="begin">
                <w:ffData>
                  <w:name w:val="Text4"/>
                  <w:enabled/>
                  <w:calcOnExit w:val="0"/>
                  <w:textInput/>
                </w:ffData>
              </w:fldChar>
            </w:r>
            <w:bookmarkStart w:id="10" w:name="Text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
          </w:p>
          <w:p w14:paraId="4CD19DE0" w14:textId="77777777" w:rsidR="001C5C05" w:rsidRDefault="001C5C05" w:rsidP="001C5C05">
            <w:pPr>
              <w:numPr>
                <w:ilvl w:val="0"/>
                <w:numId w:val="6"/>
              </w:numPr>
              <w:spacing w:after="0" w:line="240" w:lineRule="auto"/>
              <w:rPr>
                <w:rFonts w:ascii="Times New Roman" w:hAnsi="Times New Roman"/>
              </w:rPr>
            </w:pPr>
            <w:r>
              <w:rPr>
                <w:rFonts w:ascii="Times New Roman" w:hAnsi="Times New Roman"/>
              </w:rPr>
              <w:fldChar w:fldCharType="begin">
                <w:ffData>
                  <w:name w:val="Text5"/>
                  <w:enabled/>
                  <w:calcOnExit w:val="0"/>
                  <w:textInput/>
                </w:ffData>
              </w:fldChar>
            </w:r>
            <w:bookmarkStart w:id="11" w:name="Text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1"/>
          </w:p>
          <w:p w14:paraId="20A2763D" w14:textId="77777777" w:rsidR="001C5C05" w:rsidRPr="001466C6" w:rsidRDefault="001C5C05" w:rsidP="00FD2539">
            <w:pPr>
              <w:spacing w:after="0" w:line="240" w:lineRule="auto"/>
              <w:rPr>
                <w:rFonts w:ascii="Times New Roman" w:hAnsi="Times New Roman"/>
              </w:rPr>
            </w:pPr>
          </w:p>
        </w:tc>
      </w:tr>
      <w:tr w:rsidR="001C5C05" w:rsidRPr="001466C6" w14:paraId="282F7F8F" w14:textId="77777777" w:rsidTr="00B30EEC">
        <w:trPr>
          <w:trHeight w:val="377"/>
          <w:jc w:val="center"/>
        </w:trPr>
        <w:tc>
          <w:tcPr>
            <w:tcW w:w="4695" w:type="dxa"/>
            <w:shd w:val="clear" w:color="auto" w:fill="auto"/>
          </w:tcPr>
          <w:p w14:paraId="09E055CA" w14:textId="0B49DB5A" w:rsidR="001C5C05" w:rsidRPr="001466C6" w:rsidRDefault="001C5C05" w:rsidP="00FD2539">
            <w:pPr>
              <w:spacing w:after="0" w:line="240" w:lineRule="auto"/>
              <w:rPr>
                <w:rFonts w:ascii="Times New Roman" w:hAnsi="Times New Roman"/>
                <w:b/>
              </w:rPr>
            </w:pPr>
            <w:r w:rsidRPr="001466C6">
              <w:rPr>
                <w:rFonts w:ascii="Times New Roman" w:hAnsi="Times New Roman"/>
                <w:b/>
              </w:rPr>
              <w:t>Targeted Region</w:t>
            </w:r>
          </w:p>
        </w:tc>
        <w:tc>
          <w:tcPr>
            <w:tcW w:w="6090" w:type="dxa"/>
            <w:gridSpan w:val="2"/>
            <w:shd w:val="clear" w:color="auto" w:fill="auto"/>
          </w:tcPr>
          <w:p w14:paraId="7E47EBD6" w14:textId="0B8B8EF6" w:rsidR="001C5C05" w:rsidRPr="001466C6" w:rsidRDefault="00984148" w:rsidP="00FD2539">
            <w:pPr>
              <w:spacing w:after="0" w:line="240" w:lineRule="auto"/>
              <w:rPr>
                <w:rFonts w:ascii="Times New Roman" w:hAnsi="Times New Roman"/>
              </w:rPr>
            </w:pPr>
            <w:r>
              <w:rPr>
                <w:rFonts w:ascii="Times New Roman" w:hAnsi="Times New Roman"/>
              </w:rPr>
              <w:t>Cities/Counties</w:t>
            </w:r>
            <w:r w:rsidR="001C5C05" w:rsidRPr="001466C6">
              <w:rPr>
                <w:rFonts w:ascii="Times New Roman" w:hAnsi="Times New Roman"/>
              </w:rPr>
              <w:t xml:space="preserve"> of Focus</w:t>
            </w:r>
            <w:r w:rsidR="000A0491">
              <w:rPr>
                <w:rFonts w:ascii="Times New Roman" w:hAnsi="Times New Roman"/>
              </w:rPr>
              <w:t>:</w:t>
            </w:r>
            <w:r w:rsidR="0017252B">
              <w:t xml:space="preserve"> </w:t>
            </w:r>
            <w:r w:rsidR="0017252B">
              <w:fldChar w:fldCharType="begin">
                <w:ffData>
                  <w:name w:val="Text1"/>
                  <w:enabled/>
                  <w:calcOnExit w:val="0"/>
                  <w:textInput/>
                </w:ffData>
              </w:fldChar>
            </w:r>
            <w:r w:rsidR="0017252B">
              <w:instrText xml:space="preserve"> FORMTEXT </w:instrText>
            </w:r>
            <w:r w:rsidR="0017252B">
              <w:fldChar w:fldCharType="separate"/>
            </w:r>
            <w:r w:rsidR="0017252B">
              <w:rPr>
                <w:noProof/>
              </w:rPr>
              <w:t> </w:t>
            </w:r>
            <w:r w:rsidR="0017252B">
              <w:rPr>
                <w:noProof/>
              </w:rPr>
              <w:t> </w:t>
            </w:r>
            <w:r w:rsidR="0017252B">
              <w:rPr>
                <w:noProof/>
              </w:rPr>
              <w:t> </w:t>
            </w:r>
            <w:r w:rsidR="0017252B">
              <w:rPr>
                <w:noProof/>
              </w:rPr>
              <w:t> </w:t>
            </w:r>
            <w:r w:rsidR="0017252B">
              <w:rPr>
                <w:noProof/>
              </w:rPr>
              <w:t> </w:t>
            </w:r>
            <w:r w:rsidR="0017252B">
              <w:fldChar w:fldCharType="end"/>
            </w:r>
          </w:p>
        </w:tc>
      </w:tr>
      <w:tr w:rsidR="001C5C05" w:rsidRPr="001466C6" w14:paraId="7E7B6BA5" w14:textId="77777777" w:rsidTr="00B30EEC">
        <w:trPr>
          <w:trHeight w:val="377"/>
          <w:jc w:val="center"/>
        </w:trPr>
        <w:tc>
          <w:tcPr>
            <w:tcW w:w="4695" w:type="dxa"/>
            <w:shd w:val="clear" w:color="auto" w:fill="auto"/>
          </w:tcPr>
          <w:p w14:paraId="413D4C84" w14:textId="77777777" w:rsidR="001C5C05" w:rsidRPr="001466C6" w:rsidRDefault="00337AAC" w:rsidP="00FD2539">
            <w:pPr>
              <w:spacing w:after="0" w:line="240" w:lineRule="auto"/>
              <w:rPr>
                <w:rFonts w:ascii="Times New Roman" w:hAnsi="Times New Roman"/>
                <w:b/>
              </w:rPr>
            </w:pPr>
            <w:hyperlink r:id="rId12" w:history="1">
              <w:r w:rsidR="001C5C05" w:rsidRPr="008636E7">
                <w:rPr>
                  <w:rStyle w:val="Hyperlink"/>
                  <w:b/>
                </w:rPr>
                <w:t>Local Workforce Board</w:t>
              </w:r>
            </w:hyperlink>
          </w:p>
        </w:tc>
        <w:tc>
          <w:tcPr>
            <w:tcW w:w="6090" w:type="dxa"/>
            <w:gridSpan w:val="2"/>
            <w:shd w:val="clear" w:color="auto" w:fill="auto"/>
          </w:tcPr>
          <w:p w14:paraId="215A4C4E" w14:textId="63754CF0" w:rsidR="001C5C05" w:rsidRDefault="000A0491" w:rsidP="00FD2539">
            <w:pPr>
              <w:spacing w:after="0" w:line="240" w:lineRule="auto"/>
              <w:rPr>
                <w:rFonts w:ascii="Times New Roman" w:hAnsi="Times New Roman"/>
              </w:rPr>
            </w:pPr>
            <w:r>
              <w:rPr>
                <w:rFonts w:ascii="Times New Roman" w:hAnsi="Times New Roman"/>
              </w:rPr>
              <w:t>Workforce Board(s):</w:t>
            </w:r>
            <w:r w:rsidR="0017252B">
              <w:t xml:space="preserve"> </w:t>
            </w:r>
            <w:r w:rsidR="0017252B">
              <w:fldChar w:fldCharType="begin">
                <w:ffData>
                  <w:name w:val="Text1"/>
                  <w:enabled/>
                  <w:calcOnExit w:val="0"/>
                  <w:textInput/>
                </w:ffData>
              </w:fldChar>
            </w:r>
            <w:r w:rsidR="0017252B">
              <w:instrText xml:space="preserve"> FORMTEXT </w:instrText>
            </w:r>
            <w:r w:rsidR="0017252B">
              <w:fldChar w:fldCharType="separate"/>
            </w:r>
            <w:r w:rsidR="0017252B">
              <w:rPr>
                <w:noProof/>
              </w:rPr>
              <w:t> </w:t>
            </w:r>
            <w:r w:rsidR="0017252B">
              <w:rPr>
                <w:noProof/>
              </w:rPr>
              <w:t> </w:t>
            </w:r>
            <w:r w:rsidR="0017252B">
              <w:rPr>
                <w:noProof/>
              </w:rPr>
              <w:t> </w:t>
            </w:r>
            <w:r w:rsidR="0017252B">
              <w:rPr>
                <w:noProof/>
              </w:rPr>
              <w:t> </w:t>
            </w:r>
            <w:r w:rsidR="0017252B">
              <w:rPr>
                <w:noProof/>
              </w:rPr>
              <w:t> </w:t>
            </w:r>
            <w:r w:rsidR="0017252B">
              <w:fldChar w:fldCharType="end"/>
            </w:r>
          </w:p>
          <w:p w14:paraId="67AD4D4D" w14:textId="39FAFB7A" w:rsidR="00452A4A" w:rsidRPr="001466C6" w:rsidRDefault="00452A4A" w:rsidP="00FD2539">
            <w:pPr>
              <w:spacing w:after="0" w:line="240" w:lineRule="auto"/>
              <w:rPr>
                <w:rFonts w:ascii="Times New Roman" w:hAnsi="Times New Roman"/>
              </w:rPr>
            </w:pPr>
          </w:p>
        </w:tc>
      </w:tr>
      <w:tr w:rsidR="001C5C05" w:rsidRPr="001466C6" w14:paraId="7B8E93CF" w14:textId="77777777" w:rsidTr="00B30EEC">
        <w:trPr>
          <w:trHeight w:val="377"/>
          <w:jc w:val="center"/>
        </w:trPr>
        <w:tc>
          <w:tcPr>
            <w:tcW w:w="4695" w:type="dxa"/>
            <w:shd w:val="clear" w:color="auto" w:fill="auto"/>
          </w:tcPr>
          <w:p w14:paraId="5FDD8FA0" w14:textId="77777777" w:rsidR="001C5C05" w:rsidRPr="005E3F59" w:rsidRDefault="001C5C05" w:rsidP="00FD2539">
            <w:pPr>
              <w:spacing w:after="0" w:line="240" w:lineRule="auto"/>
              <w:rPr>
                <w:rFonts w:ascii="Times New Roman" w:hAnsi="Times New Roman"/>
                <w:bCs/>
                <w:i/>
                <w:iCs/>
              </w:rPr>
            </w:pPr>
            <w:r>
              <w:rPr>
                <w:rFonts w:ascii="Times New Roman" w:hAnsi="Times New Roman"/>
                <w:b/>
              </w:rPr>
              <w:t xml:space="preserve">Local School District(s), </w:t>
            </w:r>
            <w:r>
              <w:rPr>
                <w:rFonts w:ascii="Times New Roman" w:hAnsi="Times New Roman"/>
                <w:bCs/>
                <w:i/>
                <w:iCs/>
              </w:rPr>
              <w:t>if applicable</w:t>
            </w:r>
          </w:p>
        </w:tc>
        <w:tc>
          <w:tcPr>
            <w:tcW w:w="6090" w:type="dxa"/>
            <w:gridSpan w:val="2"/>
            <w:shd w:val="clear" w:color="auto" w:fill="auto"/>
          </w:tcPr>
          <w:p w14:paraId="51DBE289" w14:textId="230C68CA" w:rsidR="007D3C51" w:rsidRPr="001466C6" w:rsidRDefault="000A0491" w:rsidP="00FD2539">
            <w:pPr>
              <w:spacing w:after="0" w:line="240" w:lineRule="auto"/>
              <w:rPr>
                <w:rFonts w:ascii="Times New Roman" w:hAnsi="Times New Roman"/>
              </w:rPr>
            </w:pPr>
            <w:r>
              <w:rPr>
                <w:rFonts w:ascii="Times New Roman" w:hAnsi="Times New Roman"/>
              </w:rPr>
              <w:t>School District(s):</w:t>
            </w:r>
            <w:r w:rsidR="0017252B">
              <w:rPr>
                <w:rFonts w:ascii="Times New Roman" w:hAnsi="Times New Roman"/>
              </w:rPr>
              <w:t xml:space="preserve"> </w:t>
            </w:r>
            <w:r w:rsidR="0017252B">
              <w:fldChar w:fldCharType="begin">
                <w:ffData>
                  <w:name w:val="Text1"/>
                  <w:enabled/>
                  <w:calcOnExit w:val="0"/>
                  <w:textInput/>
                </w:ffData>
              </w:fldChar>
            </w:r>
            <w:r w:rsidR="0017252B">
              <w:instrText xml:space="preserve"> FORMTEXT </w:instrText>
            </w:r>
            <w:r w:rsidR="0017252B">
              <w:fldChar w:fldCharType="separate"/>
            </w:r>
            <w:r w:rsidR="0017252B">
              <w:rPr>
                <w:noProof/>
              </w:rPr>
              <w:t> </w:t>
            </w:r>
            <w:r w:rsidR="0017252B">
              <w:rPr>
                <w:noProof/>
              </w:rPr>
              <w:t> </w:t>
            </w:r>
            <w:r w:rsidR="0017252B">
              <w:rPr>
                <w:noProof/>
              </w:rPr>
              <w:t> </w:t>
            </w:r>
            <w:r w:rsidR="0017252B">
              <w:rPr>
                <w:noProof/>
              </w:rPr>
              <w:t> </w:t>
            </w:r>
            <w:r w:rsidR="0017252B">
              <w:rPr>
                <w:noProof/>
              </w:rPr>
              <w:t> </w:t>
            </w:r>
            <w:r w:rsidR="0017252B">
              <w:fldChar w:fldCharType="end"/>
            </w:r>
          </w:p>
        </w:tc>
      </w:tr>
      <w:tr w:rsidR="001C5C05" w:rsidRPr="001466C6" w14:paraId="5F65AF7C" w14:textId="77777777" w:rsidTr="00B30EEC">
        <w:trPr>
          <w:trHeight w:val="975"/>
          <w:jc w:val="center"/>
        </w:trPr>
        <w:tc>
          <w:tcPr>
            <w:tcW w:w="4695" w:type="dxa"/>
            <w:shd w:val="clear" w:color="auto" w:fill="auto"/>
          </w:tcPr>
          <w:p w14:paraId="27C95793" w14:textId="214FBA8A" w:rsidR="001C5C05" w:rsidRPr="001466C6" w:rsidRDefault="001C5C05" w:rsidP="00FD2539">
            <w:pPr>
              <w:spacing w:after="0" w:line="240" w:lineRule="auto"/>
              <w:rPr>
                <w:rFonts w:ascii="Times New Roman" w:hAnsi="Times New Roman"/>
                <w:b/>
              </w:rPr>
            </w:pPr>
            <w:r>
              <w:rPr>
                <w:rFonts w:ascii="Times New Roman" w:hAnsi="Times New Roman"/>
                <w:b/>
              </w:rPr>
              <w:t>Employer</w:t>
            </w:r>
            <w:r w:rsidRPr="001466C6">
              <w:rPr>
                <w:rFonts w:ascii="Times New Roman" w:hAnsi="Times New Roman"/>
                <w:b/>
              </w:rPr>
              <w:t xml:space="preserve"> Partner Organizations</w:t>
            </w:r>
            <w:r w:rsidR="007D3C51">
              <w:rPr>
                <w:rFonts w:ascii="Times New Roman" w:hAnsi="Times New Roman"/>
                <w:b/>
              </w:rPr>
              <w:t xml:space="preserve">, </w:t>
            </w:r>
            <w:r w:rsidR="007D3C51">
              <w:rPr>
                <w:rFonts w:ascii="Times New Roman" w:hAnsi="Times New Roman"/>
                <w:bCs/>
                <w:i/>
                <w:iCs/>
              </w:rPr>
              <w:t>if applicable</w:t>
            </w:r>
          </w:p>
        </w:tc>
        <w:tc>
          <w:tcPr>
            <w:tcW w:w="6090" w:type="dxa"/>
            <w:gridSpan w:val="2"/>
            <w:shd w:val="clear" w:color="auto" w:fill="auto"/>
          </w:tcPr>
          <w:p w14:paraId="7231611D" w14:textId="7F0220E3" w:rsidR="001C5C05" w:rsidRDefault="001C5C05" w:rsidP="001C5C05">
            <w:pPr>
              <w:numPr>
                <w:ilvl w:val="0"/>
                <w:numId w:val="1"/>
              </w:numPr>
              <w:spacing w:after="0" w:line="240" w:lineRule="auto"/>
            </w:pPr>
            <w:r w:rsidRPr="001466C6">
              <w:t xml:space="preserve">[Name of </w:t>
            </w:r>
            <w:r w:rsidR="00452A4A">
              <w:t>Employer</w:t>
            </w:r>
            <w:r w:rsidRPr="001466C6">
              <w:t xml:space="preserve"> Partner Organization]</w:t>
            </w:r>
          </w:p>
          <w:p w14:paraId="4E28A950" w14:textId="7F2DF1A1" w:rsidR="001C5C05" w:rsidRPr="001466C6" w:rsidRDefault="001C5C05" w:rsidP="001C5C05">
            <w:pPr>
              <w:spacing w:after="0" w:line="240" w:lineRule="auto"/>
              <w:ind w:left="720"/>
            </w:pPr>
            <w:r w:rsidRPr="001466C6">
              <w:rPr>
                <w:rFonts w:ascii="Times New Roman" w:hAnsi="Times New Roman"/>
              </w:rPr>
              <w:t>[Insert Federal Tax ID #]</w:t>
            </w:r>
          </w:p>
          <w:p w14:paraId="6B679702" w14:textId="5780AD90" w:rsidR="001C5C05" w:rsidRDefault="001C5C05" w:rsidP="001C5C05">
            <w:pPr>
              <w:numPr>
                <w:ilvl w:val="0"/>
                <w:numId w:val="1"/>
              </w:numPr>
              <w:spacing w:after="0" w:line="240" w:lineRule="auto"/>
            </w:pPr>
            <w:r w:rsidRPr="001466C6">
              <w:t>[</w:t>
            </w:r>
            <w:r w:rsidR="00452A4A" w:rsidRPr="001466C6">
              <w:t xml:space="preserve">Name of </w:t>
            </w:r>
            <w:r w:rsidR="00452A4A">
              <w:t>Employer</w:t>
            </w:r>
            <w:r w:rsidR="00452A4A" w:rsidRPr="001466C6">
              <w:t xml:space="preserve"> Partner Organization</w:t>
            </w:r>
            <w:r w:rsidRPr="001466C6">
              <w:t>]</w:t>
            </w:r>
          </w:p>
          <w:p w14:paraId="7E8F3FA8" w14:textId="7F06C96A" w:rsidR="00452A4A" w:rsidRPr="001466C6" w:rsidRDefault="00452A4A" w:rsidP="00452A4A">
            <w:pPr>
              <w:spacing w:after="0" w:line="240" w:lineRule="auto"/>
              <w:ind w:left="720"/>
            </w:pPr>
            <w:r w:rsidRPr="001466C6">
              <w:rPr>
                <w:rFonts w:ascii="Times New Roman" w:hAnsi="Times New Roman"/>
              </w:rPr>
              <w:t>[Insert Federal Tax ID #]</w:t>
            </w:r>
          </w:p>
          <w:p w14:paraId="00192323" w14:textId="77777777" w:rsidR="001C5C05" w:rsidRPr="001466C6" w:rsidRDefault="001C5C05" w:rsidP="001C5C05">
            <w:pPr>
              <w:numPr>
                <w:ilvl w:val="0"/>
                <w:numId w:val="1"/>
              </w:numPr>
              <w:spacing w:after="0" w:line="240" w:lineRule="auto"/>
              <w:rPr>
                <w:i/>
              </w:rPr>
            </w:pPr>
            <w:r w:rsidRPr="00452A4A">
              <w:rPr>
                <w:rFonts w:ascii="Times New Roman" w:hAnsi="Times New Roman"/>
                <w:i/>
              </w:rPr>
              <w:t>[Insert as many fields as needed…]</w:t>
            </w:r>
          </w:p>
        </w:tc>
      </w:tr>
      <w:tr w:rsidR="001C5C05" w:rsidRPr="001466C6" w14:paraId="061BE5D5" w14:textId="77777777" w:rsidTr="00B30EEC">
        <w:trPr>
          <w:trHeight w:val="1047"/>
          <w:jc w:val="center"/>
        </w:trPr>
        <w:tc>
          <w:tcPr>
            <w:tcW w:w="4695" w:type="dxa"/>
            <w:shd w:val="clear" w:color="auto" w:fill="auto"/>
          </w:tcPr>
          <w:p w14:paraId="5B0A039C" w14:textId="77777777" w:rsidR="001C5C05" w:rsidRPr="001466C6" w:rsidRDefault="001C5C05" w:rsidP="00FD2539">
            <w:pPr>
              <w:spacing w:after="0" w:line="240" w:lineRule="auto"/>
              <w:rPr>
                <w:rFonts w:ascii="Times New Roman" w:hAnsi="Times New Roman"/>
                <w:b/>
              </w:rPr>
            </w:pPr>
            <w:r w:rsidRPr="001466C6">
              <w:rPr>
                <w:rFonts w:ascii="Times New Roman" w:hAnsi="Times New Roman"/>
                <w:b/>
              </w:rPr>
              <w:t>Other Partner Organizations</w:t>
            </w:r>
          </w:p>
          <w:p w14:paraId="2A395DCD" w14:textId="77777777" w:rsidR="001C5C05" w:rsidRPr="001466C6" w:rsidRDefault="001C5C05" w:rsidP="00FD2539">
            <w:pPr>
              <w:spacing w:after="0" w:line="240" w:lineRule="auto"/>
              <w:rPr>
                <w:rFonts w:ascii="Times New Roman" w:hAnsi="Times New Roman"/>
                <w:b/>
              </w:rPr>
            </w:pPr>
          </w:p>
        </w:tc>
        <w:tc>
          <w:tcPr>
            <w:tcW w:w="6090" w:type="dxa"/>
            <w:gridSpan w:val="2"/>
            <w:shd w:val="clear" w:color="auto" w:fill="auto"/>
          </w:tcPr>
          <w:p w14:paraId="75D04B0D" w14:textId="77777777" w:rsidR="001C5C05" w:rsidRDefault="001C5C05" w:rsidP="00FD2539">
            <w:pPr>
              <w:numPr>
                <w:ilvl w:val="0"/>
                <w:numId w:val="2"/>
              </w:numPr>
              <w:spacing w:after="0" w:line="240" w:lineRule="auto"/>
              <w:rPr>
                <w:rFonts w:ascii="Times New Roman" w:hAnsi="Times New Roman"/>
              </w:rPr>
            </w:pPr>
            <w:r w:rsidRPr="001466C6">
              <w:rPr>
                <w:rFonts w:ascii="Times New Roman" w:hAnsi="Times New Roman"/>
              </w:rPr>
              <w:t xml:space="preserve">[Insert </w:t>
            </w:r>
            <w:r>
              <w:rPr>
                <w:rFonts w:ascii="Times New Roman" w:hAnsi="Times New Roman"/>
              </w:rPr>
              <w:t>Local Workforce Board</w:t>
            </w:r>
            <w:r w:rsidRPr="001466C6">
              <w:rPr>
                <w:rFonts w:ascii="Times New Roman" w:hAnsi="Times New Roman"/>
              </w:rPr>
              <w:t xml:space="preserve">] </w:t>
            </w:r>
          </w:p>
          <w:p w14:paraId="52DC19CC" w14:textId="77777777" w:rsidR="001C5C05" w:rsidRPr="002A5820" w:rsidRDefault="001C5C05" w:rsidP="00FD2539">
            <w:pPr>
              <w:numPr>
                <w:ilvl w:val="0"/>
                <w:numId w:val="2"/>
              </w:numPr>
              <w:spacing w:after="0" w:line="240" w:lineRule="auto"/>
              <w:rPr>
                <w:rFonts w:ascii="Times New Roman" w:hAnsi="Times New Roman"/>
              </w:rPr>
            </w:pPr>
            <w:r w:rsidRPr="001466C6">
              <w:t>[Name of Industry Partner Organization]</w:t>
            </w:r>
          </w:p>
          <w:p w14:paraId="60D68C7C" w14:textId="62A7AF2C" w:rsidR="001C5C05" w:rsidRPr="001466C6" w:rsidRDefault="001C5C05" w:rsidP="00FD2539">
            <w:pPr>
              <w:numPr>
                <w:ilvl w:val="0"/>
                <w:numId w:val="2"/>
              </w:numPr>
              <w:spacing w:after="0" w:line="240" w:lineRule="auto"/>
              <w:rPr>
                <w:rFonts w:ascii="Times New Roman" w:hAnsi="Times New Roman"/>
              </w:rPr>
            </w:pPr>
            <w:r w:rsidRPr="001466C6">
              <w:rPr>
                <w:rFonts w:ascii="Times New Roman" w:hAnsi="Times New Roman"/>
              </w:rPr>
              <w:t xml:space="preserve">[Name of </w:t>
            </w:r>
            <w:r w:rsidR="004B5312">
              <w:rPr>
                <w:rFonts w:ascii="Times New Roman" w:hAnsi="Times New Roman"/>
              </w:rPr>
              <w:t xml:space="preserve">Community </w:t>
            </w:r>
            <w:r w:rsidRPr="001466C6">
              <w:rPr>
                <w:rFonts w:ascii="Times New Roman" w:hAnsi="Times New Roman"/>
              </w:rPr>
              <w:t>Organization]</w:t>
            </w:r>
          </w:p>
          <w:p w14:paraId="21D86809" w14:textId="77777777" w:rsidR="001C5C05" w:rsidRPr="001466C6" w:rsidRDefault="001C5C05" w:rsidP="00FD2539">
            <w:pPr>
              <w:numPr>
                <w:ilvl w:val="0"/>
                <w:numId w:val="2"/>
              </w:numPr>
              <w:spacing w:after="0" w:line="240" w:lineRule="auto"/>
              <w:rPr>
                <w:rFonts w:ascii="Times New Roman" w:hAnsi="Times New Roman"/>
                <w:i/>
              </w:rPr>
            </w:pPr>
            <w:r w:rsidRPr="001466C6">
              <w:rPr>
                <w:rFonts w:ascii="Times New Roman" w:hAnsi="Times New Roman"/>
                <w:i/>
              </w:rPr>
              <w:t>[Insert as many fields as needed…]</w:t>
            </w:r>
          </w:p>
        </w:tc>
      </w:tr>
      <w:tr w:rsidR="001C5C05" w:rsidRPr="001466C6" w14:paraId="164887A3" w14:textId="77777777" w:rsidTr="00B30EEC">
        <w:trPr>
          <w:trHeight w:val="390"/>
          <w:jc w:val="center"/>
        </w:trPr>
        <w:tc>
          <w:tcPr>
            <w:tcW w:w="4695" w:type="dxa"/>
            <w:shd w:val="clear" w:color="auto" w:fill="auto"/>
          </w:tcPr>
          <w:p w14:paraId="774CD792" w14:textId="77777777" w:rsidR="001C5C05" w:rsidRPr="001466C6" w:rsidRDefault="001C5C05" w:rsidP="00FD2539">
            <w:pPr>
              <w:spacing w:after="0" w:line="240" w:lineRule="auto"/>
              <w:rPr>
                <w:rFonts w:ascii="Times New Roman" w:hAnsi="Times New Roman"/>
                <w:b/>
              </w:rPr>
            </w:pPr>
            <w:r>
              <w:rPr>
                <w:rFonts w:ascii="Times New Roman" w:hAnsi="Times New Roman"/>
                <w:b/>
              </w:rPr>
              <w:t>Related Technical Instruction (RTI) Provider(s)</w:t>
            </w:r>
          </w:p>
        </w:tc>
        <w:tc>
          <w:tcPr>
            <w:tcW w:w="6090" w:type="dxa"/>
            <w:gridSpan w:val="2"/>
            <w:shd w:val="clear" w:color="auto" w:fill="auto"/>
          </w:tcPr>
          <w:p w14:paraId="23B59330" w14:textId="215B8BD8" w:rsidR="004B5312" w:rsidRDefault="004B5312" w:rsidP="004B5312">
            <w:pPr>
              <w:numPr>
                <w:ilvl w:val="0"/>
                <w:numId w:val="9"/>
              </w:numPr>
              <w:spacing w:after="0" w:line="240" w:lineRule="auto"/>
              <w:rPr>
                <w:rFonts w:ascii="Times New Roman" w:hAnsi="Times New Roman"/>
              </w:rPr>
            </w:pPr>
            <w:r w:rsidRPr="001466C6">
              <w:rPr>
                <w:rFonts w:ascii="Times New Roman" w:hAnsi="Times New Roman"/>
              </w:rPr>
              <w:t xml:space="preserve">[Insert </w:t>
            </w:r>
            <w:r>
              <w:rPr>
                <w:rFonts w:ascii="Times New Roman" w:hAnsi="Times New Roman"/>
              </w:rPr>
              <w:t>RTI Provider</w:t>
            </w:r>
            <w:r w:rsidRPr="001466C6">
              <w:rPr>
                <w:rFonts w:ascii="Times New Roman" w:hAnsi="Times New Roman"/>
              </w:rPr>
              <w:t xml:space="preserve">] </w:t>
            </w:r>
          </w:p>
          <w:p w14:paraId="705209A2" w14:textId="7B66535D" w:rsidR="001C5C05" w:rsidRPr="001466C6" w:rsidRDefault="004B5312" w:rsidP="004B5312">
            <w:pPr>
              <w:numPr>
                <w:ilvl w:val="0"/>
                <w:numId w:val="9"/>
              </w:numPr>
              <w:spacing w:after="0" w:line="240" w:lineRule="auto"/>
              <w:rPr>
                <w:rFonts w:ascii="Times New Roman" w:hAnsi="Times New Roman"/>
              </w:rPr>
            </w:pPr>
            <w:r w:rsidRPr="001466C6">
              <w:rPr>
                <w:rFonts w:ascii="Times New Roman" w:hAnsi="Times New Roman"/>
                <w:i/>
              </w:rPr>
              <w:t>[Insert as many fields as needed…]</w:t>
            </w:r>
          </w:p>
        </w:tc>
      </w:tr>
      <w:tr w:rsidR="001C5C05" w:rsidRPr="001466C6" w14:paraId="5ECA6CE7" w14:textId="77777777" w:rsidTr="00B30EEC">
        <w:trPr>
          <w:trHeight w:val="390"/>
          <w:jc w:val="center"/>
        </w:trPr>
        <w:tc>
          <w:tcPr>
            <w:tcW w:w="4695" w:type="dxa"/>
            <w:shd w:val="clear" w:color="auto" w:fill="auto"/>
          </w:tcPr>
          <w:p w14:paraId="77882E63" w14:textId="77777777" w:rsidR="001C5C05" w:rsidRPr="001466C6" w:rsidRDefault="001C5C05" w:rsidP="00FD2539">
            <w:pPr>
              <w:spacing w:after="0" w:line="240" w:lineRule="auto"/>
              <w:rPr>
                <w:rFonts w:ascii="Times New Roman" w:hAnsi="Times New Roman"/>
                <w:b/>
              </w:rPr>
            </w:pPr>
            <w:r>
              <w:rPr>
                <w:rFonts w:ascii="Times New Roman" w:hAnsi="Times New Roman"/>
                <w:b/>
              </w:rPr>
              <w:t>Post-secondary</w:t>
            </w:r>
            <w:r w:rsidRPr="00711C2E">
              <w:rPr>
                <w:rFonts w:ascii="Times New Roman" w:hAnsi="Times New Roman"/>
                <w:b/>
              </w:rPr>
              <w:t xml:space="preserve"> Credentials/Certifications</w:t>
            </w:r>
            <w:r>
              <w:rPr>
                <w:rFonts w:ascii="Times New Roman" w:hAnsi="Times New Roman"/>
                <w:b/>
              </w:rPr>
              <w:t xml:space="preserve"> </w:t>
            </w:r>
          </w:p>
        </w:tc>
        <w:tc>
          <w:tcPr>
            <w:tcW w:w="6090" w:type="dxa"/>
            <w:gridSpan w:val="2"/>
            <w:shd w:val="clear" w:color="auto" w:fill="auto"/>
          </w:tcPr>
          <w:p w14:paraId="3E687251" w14:textId="1A4F1AD3" w:rsidR="001C5C05" w:rsidRDefault="00337AAC" w:rsidP="000A0491">
            <w:pPr>
              <w:spacing w:after="0" w:line="240" w:lineRule="auto"/>
              <w:ind w:left="720"/>
              <w:rPr>
                <w:rFonts w:ascii="Times New Roman" w:hAnsi="Times New Roman"/>
                <w:b/>
              </w:rPr>
            </w:pPr>
            <w:sdt>
              <w:sdtPr>
                <w:rPr>
                  <w:rFonts w:ascii="Times New Roman" w:hAnsi="Times New Roman"/>
                  <w:b/>
                </w:rPr>
                <w:id w:val="941800260"/>
                <w14:checkbox>
                  <w14:checked w14:val="0"/>
                  <w14:checkedState w14:val="2612" w14:font="MS Gothic"/>
                  <w14:uncheckedState w14:val="2610" w14:font="MS Gothic"/>
                </w14:checkbox>
              </w:sdtPr>
              <w:sdtEndPr/>
              <w:sdtContent>
                <w:r w:rsidR="000A0491">
                  <w:rPr>
                    <w:rFonts w:ascii="MS Gothic" w:eastAsia="MS Gothic" w:hAnsi="MS Gothic" w:hint="eastAsia"/>
                    <w:b/>
                  </w:rPr>
                  <w:t>☐</w:t>
                </w:r>
              </w:sdtContent>
            </w:sdt>
            <w:r w:rsidR="000A0491">
              <w:rPr>
                <w:rFonts w:ascii="Times New Roman" w:hAnsi="Times New Roman"/>
                <w:b/>
              </w:rPr>
              <w:t xml:space="preserve"> </w:t>
            </w:r>
            <w:r w:rsidR="001C5C05">
              <w:rPr>
                <w:rFonts w:ascii="Times New Roman" w:hAnsi="Times New Roman"/>
                <w:b/>
              </w:rPr>
              <w:t xml:space="preserve">Yes </w:t>
            </w:r>
          </w:p>
          <w:p w14:paraId="47F66C0F" w14:textId="6A23525C" w:rsidR="001C5C05" w:rsidRDefault="0017252B" w:rsidP="000A0491">
            <w:pPr>
              <w:spacing w:after="0" w:line="240" w:lineRule="auto"/>
              <w:rPr>
                <w:rFonts w:ascii="Times New Roman" w:hAnsi="Times New Roman"/>
              </w:rPr>
            </w:pPr>
            <w:r>
              <w:rPr>
                <w:rFonts w:ascii="Times New Roman" w:hAnsi="Times New Roman"/>
              </w:rPr>
              <w:t xml:space="preserve">  </w:t>
            </w:r>
            <w:r w:rsidR="001C5C05">
              <w:rPr>
                <w:rFonts w:ascii="Times New Roman" w:hAnsi="Times New Roman"/>
              </w:rPr>
              <w:t>Industry Credential, Certificate, or Degree</w:t>
            </w:r>
            <w:r>
              <w:rPr>
                <w:rFonts w:ascii="Times New Roman" w:hAnsi="Times New Roman"/>
              </w:rPr>
              <w:t>:</w:t>
            </w:r>
          </w:p>
          <w:p w14:paraId="539C6519" w14:textId="681B89E2" w:rsidR="001C5C05" w:rsidRDefault="001C5C05" w:rsidP="0017252B">
            <w:pPr>
              <w:spacing w:after="0" w:line="240" w:lineRule="auto"/>
              <w:rPr>
                <w:rFonts w:ascii="Times New Roman" w:hAnsi="Times New Roman"/>
                <w:b/>
              </w:rPr>
            </w:pPr>
          </w:p>
          <w:p w14:paraId="31DF4E45" w14:textId="7F64EA7A" w:rsidR="001C5C05" w:rsidRPr="00B616A3" w:rsidRDefault="00337AAC" w:rsidP="0017252B">
            <w:pPr>
              <w:spacing w:after="0" w:line="240" w:lineRule="auto"/>
              <w:ind w:left="720"/>
              <w:rPr>
                <w:rFonts w:ascii="Times New Roman" w:hAnsi="Times New Roman"/>
                <w:b/>
              </w:rPr>
            </w:pPr>
            <w:sdt>
              <w:sdtPr>
                <w:rPr>
                  <w:rFonts w:ascii="Times New Roman" w:hAnsi="Times New Roman"/>
                  <w:b/>
                </w:rPr>
                <w:id w:val="1681776664"/>
                <w14:checkbox>
                  <w14:checked w14:val="0"/>
                  <w14:checkedState w14:val="2612" w14:font="MS Gothic"/>
                  <w14:uncheckedState w14:val="2610" w14:font="MS Gothic"/>
                </w14:checkbox>
              </w:sdtPr>
              <w:sdtEndPr/>
              <w:sdtContent>
                <w:r w:rsidR="0017252B">
                  <w:rPr>
                    <w:rFonts w:ascii="MS Gothic" w:eastAsia="MS Gothic" w:hAnsi="MS Gothic" w:hint="eastAsia"/>
                    <w:b/>
                  </w:rPr>
                  <w:t>☐</w:t>
                </w:r>
              </w:sdtContent>
            </w:sdt>
            <w:r w:rsidR="0017252B">
              <w:rPr>
                <w:rFonts w:ascii="Times New Roman" w:hAnsi="Times New Roman"/>
                <w:b/>
              </w:rPr>
              <w:t xml:space="preserve"> </w:t>
            </w:r>
            <w:r w:rsidR="001C5C05">
              <w:rPr>
                <w:rFonts w:ascii="Times New Roman" w:hAnsi="Times New Roman"/>
                <w:b/>
              </w:rPr>
              <w:t>No</w:t>
            </w:r>
          </w:p>
        </w:tc>
      </w:tr>
      <w:tr w:rsidR="00D33D05" w:rsidRPr="001466C6" w14:paraId="024E67C7" w14:textId="77777777" w:rsidTr="00B30EEC">
        <w:trPr>
          <w:trHeight w:val="390"/>
          <w:jc w:val="center"/>
        </w:trPr>
        <w:tc>
          <w:tcPr>
            <w:tcW w:w="4695" w:type="dxa"/>
            <w:shd w:val="clear" w:color="auto" w:fill="auto"/>
          </w:tcPr>
          <w:p w14:paraId="37EC1B73" w14:textId="77777777" w:rsidR="00D33D05" w:rsidRDefault="00D33D05" w:rsidP="00FD2539">
            <w:pPr>
              <w:spacing w:after="0" w:line="240" w:lineRule="auto"/>
              <w:rPr>
                <w:rFonts w:ascii="Times New Roman" w:hAnsi="Times New Roman"/>
                <w:b/>
              </w:rPr>
            </w:pPr>
            <w:r w:rsidRPr="001466C6">
              <w:rPr>
                <w:rFonts w:ascii="Times New Roman" w:hAnsi="Times New Roman"/>
                <w:b/>
              </w:rPr>
              <w:t xml:space="preserve">Number of </w:t>
            </w:r>
            <w:r>
              <w:rPr>
                <w:rFonts w:ascii="Times New Roman" w:hAnsi="Times New Roman"/>
                <w:b/>
              </w:rPr>
              <w:t>Apprentices to be Trained</w:t>
            </w:r>
            <w:r>
              <w:rPr>
                <w:rFonts w:ascii="Times New Roman" w:hAnsi="Times New Roman"/>
                <w:b/>
              </w:rPr>
              <w:fldChar w:fldCharType="begin"/>
            </w:r>
            <w:r>
              <w:rPr>
                <w:rFonts w:ascii="Times New Roman" w:hAnsi="Times New Roman"/>
                <w:b/>
              </w:rPr>
              <w:instrText xml:space="preserve"> NOTEREF _Ref74831811 \f \h </w:instrText>
            </w:r>
            <w:r>
              <w:rPr>
                <w:rFonts w:ascii="Times New Roman" w:hAnsi="Times New Roman"/>
                <w:b/>
              </w:rPr>
            </w:r>
            <w:r>
              <w:rPr>
                <w:rFonts w:ascii="Times New Roman" w:hAnsi="Times New Roman"/>
                <w:b/>
              </w:rPr>
              <w:fldChar w:fldCharType="separate"/>
            </w:r>
            <w:r w:rsidRPr="007C18AF">
              <w:rPr>
                <w:rStyle w:val="FootnoteReference"/>
              </w:rPr>
              <w:t>6</w:t>
            </w:r>
            <w:r>
              <w:rPr>
                <w:rFonts w:ascii="Times New Roman" w:hAnsi="Times New Roman"/>
                <w:b/>
              </w:rPr>
              <w:fldChar w:fldCharType="end"/>
            </w:r>
          </w:p>
          <w:p w14:paraId="16C0D0D5" w14:textId="69260B94" w:rsidR="00D33D05" w:rsidRPr="001466C6" w:rsidRDefault="00D33D05" w:rsidP="00FD2539">
            <w:pPr>
              <w:spacing w:after="0" w:line="240" w:lineRule="auto"/>
              <w:rPr>
                <w:rFonts w:ascii="Times New Roman" w:hAnsi="Times New Roman"/>
                <w:b/>
              </w:rPr>
            </w:pPr>
            <w:r>
              <w:rPr>
                <w:rFonts w:ascii="Times New Roman" w:hAnsi="Times New Roman"/>
                <w:b/>
              </w:rPr>
              <w:t>Occupation 1</w:t>
            </w:r>
            <w:r w:rsidR="00FD70A3">
              <w:rPr>
                <w:rFonts w:ascii="Times New Roman" w:hAnsi="Times New Roman"/>
                <w:b/>
              </w:rPr>
              <w:t>:</w:t>
            </w:r>
            <w:r w:rsidRPr="001466C6">
              <w:rPr>
                <w:rFonts w:ascii="Times New Roman" w:hAnsi="Times New Roman"/>
                <w:b/>
              </w:rPr>
              <w:t xml:space="preserve"> </w:t>
            </w:r>
            <w:r w:rsidR="00FD70A3">
              <w:rPr>
                <w:rFonts w:ascii="Times New Roman" w:hAnsi="Times New Roman"/>
              </w:rPr>
              <w:fldChar w:fldCharType="begin">
                <w:ffData>
                  <w:name w:val="Text2"/>
                  <w:enabled/>
                  <w:calcOnExit w:val="0"/>
                  <w:textInput/>
                </w:ffData>
              </w:fldChar>
            </w:r>
            <w:r w:rsidR="00FD70A3">
              <w:rPr>
                <w:rFonts w:ascii="Times New Roman" w:hAnsi="Times New Roman"/>
              </w:rPr>
              <w:instrText xml:space="preserve"> FORMTEXT </w:instrText>
            </w:r>
            <w:r w:rsidR="00FD70A3">
              <w:rPr>
                <w:rFonts w:ascii="Times New Roman" w:hAnsi="Times New Roman"/>
              </w:rPr>
            </w:r>
            <w:r w:rsidR="00FD70A3">
              <w:rPr>
                <w:rFonts w:ascii="Times New Roman" w:hAnsi="Times New Roman"/>
              </w:rPr>
              <w:fldChar w:fldCharType="separate"/>
            </w:r>
            <w:r w:rsidR="00FD70A3">
              <w:rPr>
                <w:rFonts w:ascii="Times New Roman" w:hAnsi="Times New Roman"/>
                <w:noProof/>
              </w:rPr>
              <w:t> </w:t>
            </w:r>
            <w:r w:rsidR="00FD70A3">
              <w:rPr>
                <w:rFonts w:ascii="Times New Roman" w:hAnsi="Times New Roman"/>
                <w:noProof/>
              </w:rPr>
              <w:t> </w:t>
            </w:r>
            <w:r w:rsidR="00FD70A3">
              <w:rPr>
                <w:rFonts w:ascii="Times New Roman" w:hAnsi="Times New Roman"/>
                <w:noProof/>
              </w:rPr>
              <w:t> </w:t>
            </w:r>
            <w:r w:rsidR="00FD70A3">
              <w:rPr>
                <w:rFonts w:ascii="Times New Roman" w:hAnsi="Times New Roman"/>
                <w:noProof/>
              </w:rPr>
              <w:t> </w:t>
            </w:r>
            <w:r w:rsidR="00FD70A3">
              <w:rPr>
                <w:rFonts w:ascii="Times New Roman" w:hAnsi="Times New Roman"/>
                <w:noProof/>
              </w:rPr>
              <w:t> </w:t>
            </w:r>
            <w:r w:rsidR="00FD70A3">
              <w:rPr>
                <w:rFonts w:ascii="Times New Roman" w:hAnsi="Times New Roman"/>
              </w:rPr>
              <w:fldChar w:fldCharType="end"/>
            </w:r>
          </w:p>
        </w:tc>
        <w:tc>
          <w:tcPr>
            <w:tcW w:w="2850" w:type="dxa"/>
            <w:shd w:val="clear" w:color="auto" w:fill="auto"/>
          </w:tcPr>
          <w:p w14:paraId="68B7122F" w14:textId="07CD1977" w:rsidR="00D33D05" w:rsidRPr="00D33D05" w:rsidRDefault="00D33D05" w:rsidP="00D33D05">
            <w:pPr>
              <w:spacing w:after="0" w:line="240" w:lineRule="auto"/>
              <w:jc w:val="center"/>
              <w:rPr>
                <w:b/>
                <w:bCs/>
              </w:rPr>
            </w:pPr>
            <w:r w:rsidRPr="00D33D05">
              <w:rPr>
                <w:b/>
                <w:bCs/>
              </w:rPr>
              <w:t>Single Employer</w:t>
            </w:r>
          </w:p>
          <w:p w14:paraId="33F2710D" w14:textId="6AC608E8" w:rsidR="00D33D05" w:rsidRDefault="00337AAC" w:rsidP="0017252B">
            <w:pPr>
              <w:spacing w:after="0" w:line="240" w:lineRule="auto"/>
              <w:ind w:left="270"/>
            </w:pPr>
            <w:sdt>
              <w:sdtPr>
                <w:id w:val="1125668169"/>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w:t>
            </w:r>
            <w:r w:rsidR="00D33D05">
              <w:t>1 (up to $3</w:t>
            </w:r>
            <w:r w:rsidR="003D7025">
              <w:t>,</w:t>
            </w:r>
            <w:r w:rsidR="00D33D05">
              <w:t>000)</w:t>
            </w:r>
          </w:p>
          <w:p w14:paraId="11C4BB10" w14:textId="3557B434" w:rsidR="0017252B" w:rsidRDefault="00337AAC" w:rsidP="0017252B">
            <w:pPr>
              <w:spacing w:after="0" w:line="240" w:lineRule="auto"/>
              <w:ind w:left="270"/>
            </w:pPr>
            <w:sdt>
              <w:sdtPr>
                <w:id w:val="706153846"/>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w:t>
            </w:r>
            <w:r w:rsidR="00D33D05">
              <w:t>2 (up to $6</w:t>
            </w:r>
            <w:r w:rsidR="003D7025">
              <w:t>,</w:t>
            </w:r>
            <w:r w:rsidR="00D33D05">
              <w:t>000)</w:t>
            </w:r>
          </w:p>
          <w:p w14:paraId="54705BEF" w14:textId="77777777" w:rsidR="0017252B" w:rsidRDefault="00337AAC" w:rsidP="0017252B">
            <w:pPr>
              <w:spacing w:after="0" w:line="240" w:lineRule="auto"/>
              <w:ind w:left="270"/>
            </w:pPr>
            <w:sdt>
              <w:sdtPr>
                <w:id w:val="818536442"/>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w:t>
            </w:r>
            <w:r w:rsidR="00D33D05">
              <w:t>3 (up to $9</w:t>
            </w:r>
            <w:r w:rsidR="003D7025">
              <w:t>,</w:t>
            </w:r>
            <w:r w:rsidR="00D33D05">
              <w:t>000)</w:t>
            </w:r>
          </w:p>
          <w:p w14:paraId="4BB13B6D" w14:textId="5DC89248" w:rsidR="00D33D05" w:rsidRDefault="00337AAC" w:rsidP="0017252B">
            <w:pPr>
              <w:spacing w:after="0" w:line="240" w:lineRule="auto"/>
              <w:ind w:left="270"/>
            </w:pPr>
            <w:sdt>
              <w:sdtPr>
                <w:id w:val="-1358433255"/>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w:t>
            </w:r>
            <w:r w:rsidR="00D33D05">
              <w:t>4 (up to $12</w:t>
            </w:r>
            <w:r w:rsidR="003D7025">
              <w:t>,</w:t>
            </w:r>
            <w:r w:rsidR="00D33D05">
              <w:t>000)</w:t>
            </w:r>
          </w:p>
        </w:tc>
        <w:tc>
          <w:tcPr>
            <w:tcW w:w="3240" w:type="dxa"/>
            <w:shd w:val="clear" w:color="auto" w:fill="auto"/>
          </w:tcPr>
          <w:p w14:paraId="4616E225" w14:textId="77777777" w:rsidR="00D33D05" w:rsidRDefault="00D33D05" w:rsidP="0099332B">
            <w:pPr>
              <w:pStyle w:val="CommentText"/>
              <w:spacing w:after="0"/>
              <w:jc w:val="center"/>
              <w:rPr>
                <w:rFonts w:ascii="Times New Roman" w:hAnsi="Times New Roman"/>
                <w:b/>
                <w:bCs/>
              </w:rPr>
            </w:pPr>
            <w:r>
              <w:rPr>
                <w:rFonts w:ascii="Times New Roman" w:hAnsi="Times New Roman"/>
                <w:b/>
                <w:bCs/>
              </w:rPr>
              <w:t>Employer Consortium</w:t>
            </w:r>
          </w:p>
          <w:p w14:paraId="29875489" w14:textId="580F8039" w:rsidR="0017252B" w:rsidRDefault="00337AAC" w:rsidP="0017252B">
            <w:pPr>
              <w:spacing w:after="0" w:line="240" w:lineRule="auto"/>
              <w:ind w:left="270"/>
            </w:pPr>
            <w:sdt>
              <w:sdtPr>
                <w:id w:val="1262887262"/>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w:t>
            </w:r>
            <w:r w:rsidR="0099332B">
              <w:t>1 (up to $3,000)</w:t>
            </w:r>
          </w:p>
          <w:p w14:paraId="515C8DAF" w14:textId="77777777" w:rsidR="0017252B" w:rsidRDefault="00337AAC" w:rsidP="0017252B">
            <w:pPr>
              <w:spacing w:after="0" w:line="240" w:lineRule="auto"/>
              <w:ind w:left="270"/>
            </w:pPr>
            <w:sdt>
              <w:sdtPr>
                <w:id w:val="-884558075"/>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w:t>
            </w:r>
            <w:r w:rsidR="0099332B">
              <w:t>2 (up to $6,000)</w:t>
            </w:r>
          </w:p>
          <w:p w14:paraId="3366CE02" w14:textId="77777777" w:rsidR="0017252B" w:rsidRDefault="00337AAC" w:rsidP="0017252B">
            <w:pPr>
              <w:spacing w:after="0" w:line="240" w:lineRule="auto"/>
              <w:ind w:left="270"/>
            </w:pPr>
            <w:sdt>
              <w:sdtPr>
                <w:id w:val="521362831"/>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w:t>
            </w:r>
            <w:r w:rsidR="0099332B">
              <w:t>3 (up to $9,000)</w:t>
            </w:r>
          </w:p>
          <w:p w14:paraId="66FEB4D3" w14:textId="689E884B" w:rsidR="0099332B" w:rsidRDefault="00337AAC" w:rsidP="0017252B">
            <w:pPr>
              <w:spacing w:after="0" w:line="240" w:lineRule="auto"/>
              <w:ind w:left="270"/>
            </w:pPr>
            <w:sdt>
              <w:sdtPr>
                <w:id w:val="-63876402"/>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w:t>
            </w:r>
            <w:r w:rsidR="0099332B">
              <w:t>4 (up to $12,000)</w:t>
            </w:r>
          </w:p>
          <w:p w14:paraId="449F6737" w14:textId="77777777" w:rsidR="0017252B" w:rsidRDefault="00337AAC" w:rsidP="0017252B">
            <w:pPr>
              <w:spacing w:after="0" w:line="240" w:lineRule="auto"/>
              <w:ind w:left="270"/>
            </w:pPr>
            <w:sdt>
              <w:sdtPr>
                <w:id w:val="771208040"/>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w:t>
            </w:r>
            <w:r w:rsidR="0099332B">
              <w:t>5 (up to $15,000)</w:t>
            </w:r>
          </w:p>
          <w:p w14:paraId="74C23B59" w14:textId="77777777" w:rsidR="0017252B" w:rsidRDefault="00337AAC" w:rsidP="0017252B">
            <w:pPr>
              <w:spacing w:after="0" w:line="240" w:lineRule="auto"/>
              <w:ind w:left="270"/>
            </w:pPr>
            <w:sdt>
              <w:sdtPr>
                <w:id w:val="1893923375"/>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w:t>
            </w:r>
            <w:r w:rsidR="0099332B">
              <w:t>6 (up to $18,000)</w:t>
            </w:r>
          </w:p>
          <w:p w14:paraId="0CD7BF63" w14:textId="77777777" w:rsidR="0017252B" w:rsidRDefault="00337AAC" w:rsidP="0017252B">
            <w:pPr>
              <w:spacing w:after="0" w:line="240" w:lineRule="auto"/>
              <w:ind w:left="270"/>
            </w:pPr>
            <w:sdt>
              <w:sdtPr>
                <w:id w:val="-1672475309"/>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w:t>
            </w:r>
            <w:r w:rsidR="0099332B">
              <w:t>7 (up to $21,000)</w:t>
            </w:r>
          </w:p>
          <w:p w14:paraId="7E1838F7" w14:textId="55F32D65" w:rsidR="0099332B" w:rsidRPr="0099332B" w:rsidRDefault="00337AAC" w:rsidP="0017252B">
            <w:pPr>
              <w:spacing w:after="0" w:line="240" w:lineRule="auto"/>
              <w:ind w:left="270"/>
            </w:pPr>
            <w:sdt>
              <w:sdtPr>
                <w:id w:val="718100772"/>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w:t>
            </w:r>
            <w:r w:rsidR="0099332B">
              <w:t>8 (up to $24,000)</w:t>
            </w:r>
          </w:p>
        </w:tc>
      </w:tr>
      <w:tr w:rsidR="0017252B" w:rsidRPr="001466C6" w14:paraId="04AE3AA0" w14:textId="77777777" w:rsidTr="00B30EEC">
        <w:trPr>
          <w:trHeight w:val="390"/>
          <w:jc w:val="center"/>
        </w:trPr>
        <w:tc>
          <w:tcPr>
            <w:tcW w:w="4695" w:type="dxa"/>
            <w:shd w:val="clear" w:color="auto" w:fill="auto"/>
          </w:tcPr>
          <w:p w14:paraId="4858CB3F" w14:textId="4B275F71" w:rsidR="0017252B" w:rsidRDefault="0017252B" w:rsidP="0017252B">
            <w:pPr>
              <w:spacing w:after="0" w:line="240" w:lineRule="auto"/>
              <w:rPr>
                <w:rFonts w:ascii="Times New Roman" w:hAnsi="Times New Roman"/>
                <w:b/>
              </w:rPr>
            </w:pPr>
            <w:r w:rsidRPr="001466C6">
              <w:rPr>
                <w:rFonts w:ascii="Times New Roman" w:hAnsi="Times New Roman"/>
                <w:b/>
              </w:rPr>
              <w:t xml:space="preserve">Number of </w:t>
            </w:r>
            <w:r>
              <w:rPr>
                <w:rFonts w:ascii="Times New Roman" w:hAnsi="Times New Roman"/>
                <w:b/>
              </w:rPr>
              <w:t>Apprentices to be Trained</w:t>
            </w:r>
            <w:r>
              <w:rPr>
                <w:rFonts w:ascii="Times New Roman" w:hAnsi="Times New Roman"/>
                <w:b/>
              </w:rPr>
              <w:fldChar w:fldCharType="begin"/>
            </w:r>
            <w:r>
              <w:rPr>
                <w:rFonts w:ascii="Times New Roman" w:hAnsi="Times New Roman"/>
                <w:b/>
              </w:rPr>
              <w:instrText xml:space="preserve"> NOTEREF _Ref74831811 \f \h </w:instrText>
            </w:r>
            <w:r>
              <w:rPr>
                <w:rFonts w:ascii="Times New Roman" w:hAnsi="Times New Roman"/>
                <w:b/>
              </w:rPr>
            </w:r>
            <w:r>
              <w:rPr>
                <w:rFonts w:ascii="Times New Roman" w:hAnsi="Times New Roman"/>
                <w:b/>
              </w:rPr>
              <w:fldChar w:fldCharType="separate"/>
            </w:r>
            <w:r w:rsidRPr="007C18AF">
              <w:rPr>
                <w:rStyle w:val="FootnoteReference"/>
              </w:rPr>
              <w:t>6</w:t>
            </w:r>
            <w:r>
              <w:rPr>
                <w:rFonts w:ascii="Times New Roman" w:hAnsi="Times New Roman"/>
                <w:b/>
              </w:rPr>
              <w:fldChar w:fldCharType="end"/>
            </w:r>
          </w:p>
          <w:p w14:paraId="14EFDD24" w14:textId="4DEEB5FF" w:rsidR="0017252B" w:rsidRPr="001466C6" w:rsidRDefault="0017252B" w:rsidP="0017252B">
            <w:pPr>
              <w:spacing w:after="0" w:line="240" w:lineRule="auto"/>
              <w:rPr>
                <w:rFonts w:ascii="Times New Roman" w:hAnsi="Times New Roman"/>
                <w:b/>
              </w:rPr>
            </w:pPr>
            <w:r>
              <w:rPr>
                <w:rFonts w:ascii="Times New Roman" w:hAnsi="Times New Roman"/>
                <w:b/>
              </w:rPr>
              <w:t xml:space="preserve">Occupation 2: </w:t>
            </w:r>
            <w:r>
              <w:rPr>
                <w:rFonts w:ascii="Times New Roman" w:hAnsi="Times New Roman"/>
              </w:rPr>
              <w:fldChar w:fldCharType="begin">
                <w:ffData>
                  <w:name w:val="Text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50" w:type="dxa"/>
            <w:shd w:val="clear" w:color="auto" w:fill="auto"/>
          </w:tcPr>
          <w:p w14:paraId="30DDA052" w14:textId="77777777" w:rsidR="0017252B" w:rsidRPr="00D33D05" w:rsidRDefault="0017252B" w:rsidP="0017252B">
            <w:pPr>
              <w:spacing w:after="0" w:line="240" w:lineRule="auto"/>
              <w:jc w:val="center"/>
              <w:rPr>
                <w:b/>
                <w:bCs/>
              </w:rPr>
            </w:pPr>
            <w:r w:rsidRPr="00D33D05">
              <w:rPr>
                <w:b/>
                <w:bCs/>
              </w:rPr>
              <w:t>Single Employer</w:t>
            </w:r>
          </w:p>
          <w:p w14:paraId="415C4580" w14:textId="77777777" w:rsidR="0017252B" w:rsidRDefault="00337AAC" w:rsidP="0017252B">
            <w:pPr>
              <w:spacing w:after="0" w:line="240" w:lineRule="auto"/>
              <w:ind w:left="270"/>
            </w:pPr>
            <w:sdt>
              <w:sdtPr>
                <w:id w:val="1013192630"/>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1 (up to $3,000)</w:t>
            </w:r>
          </w:p>
          <w:p w14:paraId="0BE325EE" w14:textId="77777777" w:rsidR="0017252B" w:rsidRDefault="00337AAC" w:rsidP="0017252B">
            <w:pPr>
              <w:spacing w:after="0" w:line="240" w:lineRule="auto"/>
              <w:ind w:left="270"/>
            </w:pPr>
            <w:sdt>
              <w:sdtPr>
                <w:id w:val="-253281584"/>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2 (up to $6,000)</w:t>
            </w:r>
          </w:p>
          <w:p w14:paraId="2432DA8D" w14:textId="77777777" w:rsidR="0017252B" w:rsidRDefault="00337AAC" w:rsidP="0017252B">
            <w:pPr>
              <w:spacing w:after="0" w:line="240" w:lineRule="auto"/>
              <w:ind w:left="270"/>
            </w:pPr>
            <w:sdt>
              <w:sdtPr>
                <w:id w:val="-1973898002"/>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3 (up to $9,000)</w:t>
            </w:r>
          </w:p>
          <w:p w14:paraId="455B3F1B" w14:textId="02C88519" w:rsidR="0017252B" w:rsidRDefault="00337AAC" w:rsidP="0017252B">
            <w:pPr>
              <w:spacing w:after="0" w:line="240" w:lineRule="auto"/>
              <w:ind w:left="270"/>
            </w:pPr>
            <w:sdt>
              <w:sdtPr>
                <w:id w:val="-2128769287"/>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4 (up to $12,000)</w:t>
            </w:r>
          </w:p>
        </w:tc>
        <w:tc>
          <w:tcPr>
            <w:tcW w:w="3240" w:type="dxa"/>
            <w:shd w:val="clear" w:color="auto" w:fill="auto"/>
          </w:tcPr>
          <w:p w14:paraId="4BD19271" w14:textId="77777777" w:rsidR="0017252B" w:rsidRDefault="0017252B" w:rsidP="0017252B">
            <w:pPr>
              <w:pStyle w:val="CommentText"/>
              <w:spacing w:after="0"/>
              <w:jc w:val="center"/>
              <w:rPr>
                <w:rFonts w:ascii="Times New Roman" w:hAnsi="Times New Roman"/>
                <w:b/>
                <w:bCs/>
              </w:rPr>
            </w:pPr>
            <w:r>
              <w:rPr>
                <w:rFonts w:ascii="Times New Roman" w:hAnsi="Times New Roman"/>
                <w:b/>
                <w:bCs/>
              </w:rPr>
              <w:t>Employer Consortium</w:t>
            </w:r>
          </w:p>
          <w:p w14:paraId="41EBE685" w14:textId="77777777" w:rsidR="0017252B" w:rsidRDefault="00337AAC" w:rsidP="0017252B">
            <w:pPr>
              <w:spacing w:after="0" w:line="240" w:lineRule="auto"/>
              <w:ind w:left="270"/>
            </w:pPr>
            <w:sdt>
              <w:sdtPr>
                <w:id w:val="1933781633"/>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1 (up to $3,000)</w:t>
            </w:r>
          </w:p>
          <w:p w14:paraId="11F7649F" w14:textId="77777777" w:rsidR="0017252B" w:rsidRDefault="00337AAC" w:rsidP="0017252B">
            <w:pPr>
              <w:spacing w:after="0" w:line="240" w:lineRule="auto"/>
              <w:ind w:left="270"/>
            </w:pPr>
            <w:sdt>
              <w:sdtPr>
                <w:id w:val="-603345961"/>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2 (up to $6,000)</w:t>
            </w:r>
          </w:p>
          <w:p w14:paraId="5ADBD53E" w14:textId="77777777" w:rsidR="0017252B" w:rsidRDefault="00337AAC" w:rsidP="0017252B">
            <w:pPr>
              <w:spacing w:after="0" w:line="240" w:lineRule="auto"/>
              <w:ind w:left="270"/>
            </w:pPr>
            <w:sdt>
              <w:sdtPr>
                <w:id w:val="-860750441"/>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3 (up to $9,000)</w:t>
            </w:r>
          </w:p>
          <w:p w14:paraId="3E908F2E" w14:textId="77777777" w:rsidR="0017252B" w:rsidRDefault="00337AAC" w:rsidP="0017252B">
            <w:pPr>
              <w:spacing w:after="0" w:line="240" w:lineRule="auto"/>
              <w:ind w:left="270"/>
            </w:pPr>
            <w:sdt>
              <w:sdtPr>
                <w:id w:val="4634527"/>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4 (up to $12,000)</w:t>
            </w:r>
          </w:p>
          <w:p w14:paraId="4AD1A184" w14:textId="77777777" w:rsidR="0017252B" w:rsidRDefault="00337AAC" w:rsidP="0017252B">
            <w:pPr>
              <w:spacing w:after="0" w:line="240" w:lineRule="auto"/>
              <w:ind w:left="270"/>
            </w:pPr>
            <w:sdt>
              <w:sdtPr>
                <w:id w:val="-1403443109"/>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5 (up to $15,000)</w:t>
            </w:r>
          </w:p>
          <w:p w14:paraId="672E1B91" w14:textId="77777777" w:rsidR="0017252B" w:rsidRDefault="00337AAC" w:rsidP="0017252B">
            <w:pPr>
              <w:spacing w:after="0" w:line="240" w:lineRule="auto"/>
              <w:ind w:left="270"/>
            </w:pPr>
            <w:sdt>
              <w:sdtPr>
                <w:id w:val="1817530648"/>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6 (up to $18,000)</w:t>
            </w:r>
          </w:p>
          <w:p w14:paraId="41B557CE" w14:textId="53E3DF3C" w:rsidR="0017252B" w:rsidRDefault="00337AAC" w:rsidP="0017252B">
            <w:pPr>
              <w:spacing w:after="0" w:line="240" w:lineRule="auto"/>
              <w:ind w:left="270"/>
            </w:pPr>
            <w:sdt>
              <w:sdtPr>
                <w:id w:val="1386136540"/>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7 (up to $21,000)</w:t>
            </w:r>
          </w:p>
          <w:p w14:paraId="0AE4C034" w14:textId="67F7E9C5" w:rsidR="0017252B" w:rsidRPr="0099332B" w:rsidRDefault="00337AAC" w:rsidP="0017252B">
            <w:pPr>
              <w:spacing w:after="0" w:line="240" w:lineRule="auto"/>
              <w:ind w:left="270"/>
            </w:pPr>
            <w:sdt>
              <w:sdtPr>
                <w:id w:val="1030457066"/>
                <w14:checkbox>
                  <w14:checked w14:val="0"/>
                  <w14:checkedState w14:val="2612" w14:font="MS Gothic"/>
                  <w14:uncheckedState w14:val="2610" w14:font="MS Gothic"/>
                </w14:checkbox>
              </w:sdtPr>
              <w:sdtEndPr/>
              <w:sdtContent>
                <w:r w:rsidR="0017252B">
                  <w:rPr>
                    <w:rFonts w:ascii="MS Gothic" w:eastAsia="MS Gothic" w:hAnsi="MS Gothic" w:hint="eastAsia"/>
                  </w:rPr>
                  <w:t>☐</w:t>
                </w:r>
              </w:sdtContent>
            </w:sdt>
            <w:r w:rsidR="0017252B">
              <w:t xml:space="preserve"> 8 (up to $24,000)</w:t>
            </w:r>
          </w:p>
        </w:tc>
      </w:tr>
      <w:tr w:rsidR="0017252B" w:rsidRPr="001466C6" w14:paraId="38E0394C" w14:textId="77777777" w:rsidTr="00B30EEC">
        <w:trPr>
          <w:trHeight w:val="399"/>
          <w:jc w:val="center"/>
        </w:trPr>
        <w:tc>
          <w:tcPr>
            <w:tcW w:w="4695" w:type="dxa"/>
            <w:shd w:val="clear" w:color="auto" w:fill="auto"/>
          </w:tcPr>
          <w:p w14:paraId="2B0BB44A" w14:textId="709E8EEF" w:rsidR="0017252B" w:rsidRPr="001466C6" w:rsidRDefault="0017252B" w:rsidP="0017252B">
            <w:pPr>
              <w:spacing w:after="0" w:line="240" w:lineRule="auto"/>
              <w:rPr>
                <w:rFonts w:ascii="Times New Roman" w:hAnsi="Times New Roman"/>
                <w:b/>
              </w:rPr>
            </w:pPr>
            <w:r w:rsidRPr="001466C6">
              <w:rPr>
                <w:rFonts w:ascii="Times New Roman" w:hAnsi="Times New Roman"/>
                <w:b/>
              </w:rPr>
              <w:t>Total Leveraged Resources (In Kind &amp; Cash)</w:t>
            </w:r>
          </w:p>
        </w:tc>
        <w:tc>
          <w:tcPr>
            <w:tcW w:w="6090" w:type="dxa"/>
            <w:gridSpan w:val="2"/>
            <w:shd w:val="clear" w:color="auto" w:fill="auto"/>
          </w:tcPr>
          <w:p w14:paraId="7B103C24" w14:textId="77777777" w:rsidR="0017252B" w:rsidRPr="001466C6" w:rsidRDefault="0017252B" w:rsidP="0017252B">
            <w:pPr>
              <w:spacing w:after="0" w:line="240" w:lineRule="auto"/>
              <w:rPr>
                <w:rFonts w:ascii="Times New Roman" w:hAnsi="Times New Roman"/>
              </w:rPr>
            </w:pPr>
            <w:r w:rsidRPr="001466C6">
              <w:rPr>
                <w:rFonts w:ascii="Times New Roman" w:hAnsi="Times New Roman"/>
              </w:rPr>
              <w:t xml:space="preserve">$      </w:t>
            </w:r>
          </w:p>
        </w:tc>
      </w:tr>
      <w:tr w:rsidR="0017252B" w:rsidRPr="001466C6" w14:paraId="54D8CB7C" w14:textId="77777777" w:rsidTr="00B30EEC">
        <w:trPr>
          <w:trHeight w:val="399"/>
          <w:jc w:val="center"/>
        </w:trPr>
        <w:tc>
          <w:tcPr>
            <w:tcW w:w="4695" w:type="dxa"/>
            <w:shd w:val="clear" w:color="auto" w:fill="auto"/>
          </w:tcPr>
          <w:p w14:paraId="0D02FB25" w14:textId="77777777" w:rsidR="0017252B" w:rsidRPr="001466C6" w:rsidRDefault="0017252B" w:rsidP="0017252B">
            <w:pPr>
              <w:spacing w:after="0" w:line="240" w:lineRule="auto"/>
              <w:rPr>
                <w:rFonts w:ascii="Times New Roman" w:hAnsi="Times New Roman"/>
                <w:b/>
              </w:rPr>
            </w:pPr>
            <w:r w:rsidRPr="001466C6">
              <w:rPr>
                <w:rFonts w:ascii="Times New Roman" w:hAnsi="Times New Roman"/>
                <w:b/>
              </w:rPr>
              <w:t>Total Project Budget</w:t>
            </w:r>
            <w:r>
              <w:rPr>
                <w:rFonts w:ascii="Times New Roman" w:hAnsi="Times New Roman"/>
                <w:b/>
              </w:rPr>
              <w:t xml:space="preserve"> (Incentive funding + Leveraged Resources)</w:t>
            </w:r>
          </w:p>
        </w:tc>
        <w:tc>
          <w:tcPr>
            <w:tcW w:w="6090" w:type="dxa"/>
            <w:gridSpan w:val="2"/>
            <w:shd w:val="clear" w:color="auto" w:fill="auto"/>
          </w:tcPr>
          <w:p w14:paraId="46696873" w14:textId="77777777" w:rsidR="0017252B" w:rsidRPr="001466C6" w:rsidRDefault="0017252B" w:rsidP="0017252B">
            <w:pPr>
              <w:spacing w:after="0" w:line="240" w:lineRule="auto"/>
              <w:rPr>
                <w:rFonts w:ascii="Times New Roman" w:hAnsi="Times New Roman"/>
              </w:rPr>
            </w:pPr>
            <w:r w:rsidRPr="001466C6">
              <w:rPr>
                <w:rFonts w:ascii="Times New Roman" w:hAnsi="Times New Roman"/>
              </w:rPr>
              <w:t>$</w:t>
            </w:r>
          </w:p>
        </w:tc>
      </w:tr>
    </w:tbl>
    <w:p w14:paraId="688CF7A8" w14:textId="77777777" w:rsidR="00D3783E" w:rsidRDefault="00D3783E">
      <w:r>
        <w:br w:type="page"/>
      </w:r>
    </w:p>
    <w:tbl>
      <w:tblPr>
        <w:tblW w:w="107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4695"/>
        <w:gridCol w:w="3045"/>
        <w:gridCol w:w="3045"/>
      </w:tblGrid>
      <w:tr w:rsidR="0017252B" w:rsidRPr="001466C6" w14:paraId="5A89674C" w14:textId="77777777" w:rsidTr="00B30EEC">
        <w:trPr>
          <w:trHeight w:val="462"/>
          <w:jc w:val="center"/>
        </w:trPr>
        <w:tc>
          <w:tcPr>
            <w:tcW w:w="4695" w:type="dxa"/>
            <w:shd w:val="clear" w:color="auto" w:fill="auto"/>
          </w:tcPr>
          <w:p w14:paraId="1C03275F" w14:textId="235E025A" w:rsidR="0017252B" w:rsidRPr="00997E98" w:rsidRDefault="0017252B" w:rsidP="0017252B">
            <w:pPr>
              <w:spacing w:after="0" w:line="240" w:lineRule="auto"/>
              <w:rPr>
                <w:rFonts w:ascii="Times New Roman" w:hAnsi="Times New Roman"/>
                <w:b/>
              </w:rPr>
            </w:pPr>
            <w:r w:rsidRPr="00997E98">
              <w:rPr>
                <w:rFonts w:ascii="Times New Roman" w:hAnsi="Times New Roman"/>
                <w:b/>
              </w:rPr>
              <w:lastRenderedPageBreak/>
              <w:t>Reimbursement Type</w:t>
            </w:r>
            <w:r>
              <w:rPr>
                <w:rFonts w:ascii="Times New Roman" w:hAnsi="Times New Roman"/>
                <w:b/>
              </w:rPr>
              <w:fldChar w:fldCharType="begin"/>
            </w:r>
            <w:r>
              <w:rPr>
                <w:rFonts w:ascii="Times New Roman" w:hAnsi="Times New Roman"/>
                <w:b/>
              </w:rPr>
              <w:instrText xml:space="preserve"> NOTEREF _Ref74831811 \f \h  \* MERGEFORMAT </w:instrText>
            </w:r>
            <w:r>
              <w:rPr>
                <w:rFonts w:ascii="Times New Roman" w:hAnsi="Times New Roman"/>
                <w:b/>
              </w:rPr>
            </w:r>
            <w:r>
              <w:rPr>
                <w:rFonts w:ascii="Times New Roman" w:hAnsi="Times New Roman"/>
                <w:b/>
              </w:rPr>
              <w:fldChar w:fldCharType="separate"/>
            </w:r>
            <w:r w:rsidRPr="005453C9">
              <w:rPr>
                <w:rStyle w:val="FootnoteReference"/>
              </w:rPr>
              <w:t>6</w:t>
            </w:r>
            <w:r>
              <w:rPr>
                <w:rFonts w:ascii="Times New Roman" w:hAnsi="Times New Roman"/>
                <w:b/>
              </w:rPr>
              <w:fldChar w:fldCharType="end"/>
            </w:r>
          </w:p>
        </w:tc>
        <w:tc>
          <w:tcPr>
            <w:tcW w:w="6090" w:type="dxa"/>
            <w:gridSpan w:val="2"/>
            <w:shd w:val="clear" w:color="auto" w:fill="auto"/>
          </w:tcPr>
          <w:p w14:paraId="4A1E11CB" w14:textId="5E927C77" w:rsidR="0017252B" w:rsidRDefault="0017252B" w:rsidP="0017252B">
            <w:pPr>
              <w:spacing w:after="0" w:line="240" w:lineRule="auto"/>
              <w:ind w:left="720"/>
              <w:rPr>
                <w:rFonts w:ascii="Times New Roman" w:hAnsi="Times New Roman"/>
                <w:bCs/>
              </w:rPr>
            </w:pPr>
            <w:r w:rsidRPr="00984148">
              <w:rPr>
                <w:rFonts w:ascii="Times New Roman" w:hAnsi="Times New Roman"/>
                <w:b/>
              </w:rPr>
              <w:t>Check all that apply</w:t>
            </w:r>
            <w:r>
              <w:rPr>
                <w:rFonts w:ascii="Times New Roman" w:hAnsi="Times New Roman"/>
                <w:bCs/>
              </w:rPr>
              <w:t>:</w:t>
            </w:r>
          </w:p>
          <w:p w14:paraId="400A1A63" w14:textId="7F493B18" w:rsidR="0017252B" w:rsidRPr="00711C2E" w:rsidRDefault="00337AAC" w:rsidP="0017252B">
            <w:pPr>
              <w:spacing w:after="0" w:line="240" w:lineRule="auto"/>
              <w:rPr>
                <w:rFonts w:ascii="Times New Roman" w:hAnsi="Times New Roman"/>
                <w:bCs/>
              </w:rPr>
            </w:pPr>
            <w:sdt>
              <w:sdtPr>
                <w:rPr>
                  <w:rFonts w:ascii="Times New Roman" w:hAnsi="Times New Roman"/>
                  <w:bCs/>
                </w:rPr>
                <w:id w:val="-1350865924"/>
                <w14:checkbox>
                  <w14:checked w14:val="0"/>
                  <w14:checkedState w14:val="2612" w14:font="MS Gothic"/>
                  <w14:uncheckedState w14:val="2610" w14:font="MS Gothic"/>
                </w14:checkbox>
              </w:sdtPr>
              <w:sdtEndPr/>
              <w:sdtContent>
                <w:r w:rsidR="0017252B">
                  <w:rPr>
                    <w:rFonts w:ascii="MS Gothic" w:eastAsia="MS Gothic" w:hAnsi="MS Gothic" w:hint="eastAsia"/>
                    <w:bCs/>
                  </w:rPr>
                  <w:t>☐</w:t>
                </w:r>
              </w:sdtContent>
            </w:sdt>
            <w:r w:rsidR="0017252B">
              <w:rPr>
                <w:rFonts w:ascii="Times New Roman" w:hAnsi="Times New Roman"/>
                <w:bCs/>
              </w:rPr>
              <w:t xml:space="preserve"> </w:t>
            </w:r>
            <w:r w:rsidR="0017252B" w:rsidRPr="00711C2E">
              <w:rPr>
                <w:rFonts w:ascii="Times New Roman" w:hAnsi="Times New Roman"/>
                <w:bCs/>
              </w:rPr>
              <w:t>On-the-job training costs equal up to 50% of apprentice wages</w:t>
            </w:r>
          </w:p>
          <w:p w14:paraId="5EA32E9D" w14:textId="0F78CBED" w:rsidR="0017252B" w:rsidRPr="00711C2E" w:rsidRDefault="00337AAC" w:rsidP="0017252B">
            <w:pPr>
              <w:spacing w:after="0" w:line="240" w:lineRule="auto"/>
              <w:rPr>
                <w:rFonts w:ascii="Times New Roman" w:hAnsi="Times New Roman"/>
                <w:b/>
              </w:rPr>
            </w:pPr>
            <w:sdt>
              <w:sdtPr>
                <w:rPr>
                  <w:rFonts w:ascii="Times New Roman" w:hAnsi="Times New Roman"/>
                  <w:bCs/>
                </w:rPr>
                <w:id w:val="-872771554"/>
                <w14:checkbox>
                  <w14:checked w14:val="0"/>
                  <w14:checkedState w14:val="2612" w14:font="MS Gothic"/>
                  <w14:uncheckedState w14:val="2610" w14:font="MS Gothic"/>
                </w14:checkbox>
              </w:sdtPr>
              <w:sdtEndPr/>
              <w:sdtContent>
                <w:r w:rsidR="0017252B">
                  <w:rPr>
                    <w:rFonts w:ascii="MS Gothic" w:eastAsia="MS Gothic" w:hAnsi="MS Gothic" w:hint="eastAsia"/>
                    <w:bCs/>
                  </w:rPr>
                  <w:t>☐</w:t>
                </w:r>
              </w:sdtContent>
            </w:sdt>
            <w:r w:rsidR="0017252B">
              <w:rPr>
                <w:rFonts w:ascii="Times New Roman" w:hAnsi="Times New Roman"/>
                <w:bCs/>
              </w:rPr>
              <w:t xml:space="preserve"> </w:t>
            </w:r>
            <w:r w:rsidR="0017252B" w:rsidRPr="00711C2E">
              <w:rPr>
                <w:rFonts w:ascii="Times New Roman" w:hAnsi="Times New Roman"/>
                <w:bCs/>
              </w:rPr>
              <w:t>Costs associated with Related Technical Instruction</w:t>
            </w:r>
          </w:p>
          <w:p w14:paraId="1F6AD76D" w14:textId="77777777" w:rsidR="0017252B" w:rsidRDefault="00337AAC" w:rsidP="0017252B">
            <w:pPr>
              <w:spacing w:after="0" w:line="240" w:lineRule="auto"/>
              <w:rPr>
                <w:rFonts w:ascii="Times New Roman" w:hAnsi="Times New Roman"/>
                <w:bCs/>
              </w:rPr>
            </w:pPr>
            <w:sdt>
              <w:sdtPr>
                <w:rPr>
                  <w:rFonts w:ascii="Times New Roman" w:hAnsi="Times New Roman"/>
                  <w:bCs/>
                </w:rPr>
                <w:id w:val="-1092541823"/>
                <w14:checkbox>
                  <w14:checked w14:val="0"/>
                  <w14:checkedState w14:val="2612" w14:font="MS Gothic"/>
                  <w14:uncheckedState w14:val="2610" w14:font="MS Gothic"/>
                </w14:checkbox>
              </w:sdtPr>
              <w:sdtEndPr/>
              <w:sdtContent>
                <w:r w:rsidR="0017252B">
                  <w:rPr>
                    <w:rFonts w:ascii="MS Gothic" w:eastAsia="MS Gothic" w:hAnsi="MS Gothic" w:hint="eastAsia"/>
                    <w:bCs/>
                  </w:rPr>
                  <w:t>☐</w:t>
                </w:r>
              </w:sdtContent>
            </w:sdt>
            <w:r w:rsidR="0017252B">
              <w:rPr>
                <w:rFonts w:ascii="Times New Roman" w:hAnsi="Times New Roman"/>
                <w:bCs/>
              </w:rPr>
              <w:t xml:space="preserve"> Supportive Services</w:t>
            </w:r>
          </w:p>
          <w:p w14:paraId="7B99E8EB" w14:textId="0BF99641" w:rsidR="0017252B" w:rsidRDefault="00337AAC" w:rsidP="0017252B">
            <w:pPr>
              <w:spacing w:after="0" w:line="240" w:lineRule="auto"/>
              <w:rPr>
                <w:rFonts w:ascii="Times New Roman" w:hAnsi="Times New Roman"/>
                <w:b/>
              </w:rPr>
            </w:pPr>
            <w:sdt>
              <w:sdtPr>
                <w:rPr>
                  <w:rFonts w:ascii="Times New Roman" w:hAnsi="Times New Roman"/>
                  <w:bCs/>
                </w:rPr>
                <w:id w:val="97299222"/>
                <w14:checkbox>
                  <w14:checked w14:val="0"/>
                  <w14:checkedState w14:val="2612" w14:font="MS Gothic"/>
                  <w14:uncheckedState w14:val="2610" w14:font="MS Gothic"/>
                </w14:checkbox>
              </w:sdtPr>
              <w:sdtEndPr/>
              <w:sdtContent>
                <w:r w:rsidR="0017252B">
                  <w:rPr>
                    <w:rFonts w:ascii="MS Gothic" w:eastAsia="MS Gothic" w:hAnsi="MS Gothic" w:hint="eastAsia"/>
                    <w:bCs/>
                  </w:rPr>
                  <w:t>☐</w:t>
                </w:r>
              </w:sdtContent>
            </w:sdt>
            <w:r w:rsidR="0017252B">
              <w:rPr>
                <w:rFonts w:ascii="Times New Roman" w:hAnsi="Times New Roman"/>
                <w:bCs/>
              </w:rPr>
              <w:t xml:space="preserve"> Mentor Stipends</w:t>
            </w:r>
          </w:p>
        </w:tc>
      </w:tr>
      <w:tr w:rsidR="0017252B" w:rsidRPr="001466C6" w14:paraId="526179AA" w14:textId="77777777" w:rsidTr="00D637CA">
        <w:trPr>
          <w:trHeight w:val="204"/>
          <w:jc w:val="center"/>
        </w:trPr>
        <w:tc>
          <w:tcPr>
            <w:tcW w:w="4695" w:type="dxa"/>
            <w:vMerge w:val="restart"/>
            <w:shd w:val="clear" w:color="auto" w:fill="auto"/>
          </w:tcPr>
          <w:p w14:paraId="644CA60C" w14:textId="77777777" w:rsidR="0017252B" w:rsidRPr="00BD59DB" w:rsidRDefault="0017252B" w:rsidP="0017252B">
            <w:pPr>
              <w:spacing w:after="0" w:line="240" w:lineRule="auto"/>
              <w:rPr>
                <w:rFonts w:ascii="Times New Roman" w:hAnsi="Times New Roman"/>
                <w:b/>
                <w:highlight w:val="yellow"/>
              </w:rPr>
            </w:pPr>
            <w:r w:rsidRPr="004A3421">
              <w:rPr>
                <w:rFonts w:ascii="Times New Roman" w:hAnsi="Times New Roman"/>
                <w:b/>
              </w:rPr>
              <w:t>Budget Outline</w:t>
            </w:r>
          </w:p>
        </w:tc>
        <w:tc>
          <w:tcPr>
            <w:tcW w:w="3045" w:type="dxa"/>
            <w:shd w:val="clear" w:color="auto" w:fill="auto"/>
          </w:tcPr>
          <w:p w14:paraId="0D5BC127" w14:textId="77777777" w:rsidR="0017252B" w:rsidRDefault="0017252B" w:rsidP="0017252B">
            <w:pPr>
              <w:spacing w:after="0" w:line="240" w:lineRule="auto"/>
              <w:jc w:val="center"/>
              <w:rPr>
                <w:rFonts w:ascii="Times New Roman" w:hAnsi="Times New Roman"/>
                <w:b/>
              </w:rPr>
            </w:pPr>
            <w:r>
              <w:rPr>
                <w:rFonts w:ascii="Times New Roman" w:hAnsi="Times New Roman"/>
                <w:b/>
              </w:rPr>
              <w:t>Budget Item</w:t>
            </w:r>
          </w:p>
          <w:p w14:paraId="0E830F40" w14:textId="1298DCD0" w:rsidR="0017252B" w:rsidRPr="00C007C6" w:rsidRDefault="0017252B" w:rsidP="0017252B">
            <w:pPr>
              <w:pStyle w:val="ListParagraph"/>
              <w:numPr>
                <w:ilvl w:val="0"/>
                <w:numId w:val="12"/>
              </w:numPr>
              <w:spacing w:after="0" w:line="240" w:lineRule="auto"/>
              <w:rPr>
                <w:rFonts w:ascii="Times New Roman" w:hAnsi="Times New Roman"/>
                <w:b/>
              </w:rPr>
            </w:pPr>
          </w:p>
        </w:tc>
        <w:tc>
          <w:tcPr>
            <w:tcW w:w="3045" w:type="dxa"/>
            <w:shd w:val="clear" w:color="auto" w:fill="auto"/>
          </w:tcPr>
          <w:p w14:paraId="609D5AAA" w14:textId="77777777" w:rsidR="0017252B" w:rsidRDefault="0017252B" w:rsidP="0017252B">
            <w:pPr>
              <w:spacing w:after="0" w:line="240" w:lineRule="auto"/>
              <w:jc w:val="center"/>
              <w:rPr>
                <w:rFonts w:ascii="Times New Roman" w:hAnsi="Times New Roman"/>
                <w:b/>
              </w:rPr>
            </w:pPr>
            <w:r>
              <w:rPr>
                <w:rFonts w:ascii="Times New Roman" w:hAnsi="Times New Roman"/>
                <w:b/>
              </w:rPr>
              <w:t>Cost</w:t>
            </w:r>
          </w:p>
          <w:p w14:paraId="6B8B1996" w14:textId="2A497F17" w:rsidR="0017252B" w:rsidRPr="00C007C6" w:rsidRDefault="0017252B" w:rsidP="0017252B">
            <w:pPr>
              <w:pStyle w:val="ListParagraph"/>
              <w:numPr>
                <w:ilvl w:val="0"/>
                <w:numId w:val="12"/>
              </w:numPr>
              <w:spacing w:after="0" w:line="240" w:lineRule="auto"/>
              <w:rPr>
                <w:rFonts w:ascii="Times New Roman" w:hAnsi="Times New Roman"/>
                <w:b/>
              </w:rPr>
            </w:pPr>
          </w:p>
        </w:tc>
      </w:tr>
      <w:tr w:rsidR="0017252B" w:rsidRPr="001466C6" w14:paraId="4FF3E4FD" w14:textId="77777777" w:rsidTr="00D637CA">
        <w:trPr>
          <w:trHeight w:val="203"/>
          <w:jc w:val="center"/>
        </w:trPr>
        <w:tc>
          <w:tcPr>
            <w:tcW w:w="4695" w:type="dxa"/>
            <w:vMerge/>
            <w:shd w:val="clear" w:color="auto" w:fill="auto"/>
          </w:tcPr>
          <w:p w14:paraId="2260D3CC" w14:textId="77777777" w:rsidR="0017252B" w:rsidRPr="004A3421" w:rsidRDefault="0017252B" w:rsidP="0017252B">
            <w:pPr>
              <w:spacing w:after="0" w:line="240" w:lineRule="auto"/>
              <w:rPr>
                <w:rFonts w:ascii="Times New Roman" w:hAnsi="Times New Roman"/>
                <w:b/>
              </w:rPr>
            </w:pPr>
          </w:p>
        </w:tc>
        <w:tc>
          <w:tcPr>
            <w:tcW w:w="3045" w:type="dxa"/>
            <w:shd w:val="clear" w:color="auto" w:fill="auto"/>
          </w:tcPr>
          <w:p w14:paraId="7B52866E" w14:textId="4DB2E247" w:rsidR="0017252B" w:rsidRPr="00C007C6" w:rsidRDefault="0017252B" w:rsidP="0017252B">
            <w:pPr>
              <w:spacing w:after="0" w:line="240" w:lineRule="auto"/>
              <w:rPr>
                <w:rFonts w:ascii="Times New Roman" w:hAnsi="Times New Roman"/>
                <w:b/>
              </w:rPr>
            </w:pPr>
            <w:r w:rsidRPr="00C007C6">
              <w:rPr>
                <w:rFonts w:ascii="Times New Roman" w:hAnsi="Times New Roman"/>
                <w:b/>
              </w:rPr>
              <w:t>Total</w:t>
            </w:r>
          </w:p>
        </w:tc>
        <w:tc>
          <w:tcPr>
            <w:tcW w:w="3045" w:type="dxa"/>
            <w:shd w:val="clear" w:color="auto" w:fill="auto"/>
          </w:tcPr>
          <w:p w14:paraId="77AA00F6" w14:textId="22C249E0" w:rsidR="0017252B" w:rsidRPr="00C007C6" w:rsidRDefault="0017252B" w:rsidP="0017252B">
            <w:pPr>
              <w:spacing w:after="0" w:line="240" w:lineRule="auto"/>
              <w:rPr>
                <w:rFonts w:ascii="Times New Roman" w:hAnsi="Times New Roman"/>
                <w:b/>
              </w:rPr>
            </w:pPr>
            <w:r w:rsidRPr="00C007C6">
              <w:rPr>
                <w:rFonts w:ascii="Times New Roman" w:hAnsi="Times New Roman"/>
                <w:b/>
              </w:rPr>
              <w:t>$</w:t>
            </w:r>
            <w:r>
              <w:rPr>
                <w:rFonts w:ascii="Times New Roman" w:hAnsi="Times New Roman"/>
              </w:rPr>
              <w:fldChar w:fldCharType="begin">
                <w:ffData>
                  <w:name w:val="Text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17252B" w:rsidRPr="001466C6" w14:paraId="16B0685C" w14:textId="77777777" w:rsidTr="00B30EEC">
        <w:trPr>
          <w:trHeight w:val="462"/>
          <w:jc w:val="center"/>
        </w:trPr>
        <w:tc>
          <w:tcPr>
            <w:tcW w:w="4695" w:type="dxa"/>
            <w:shd w:val="clear" w:color="auto" w:fill="auto"/>
          </w:tcPr>
          <w:p w14:paraId="00855770" w14:textId="77777777" w:rsidR="0017252B" w:rsidRDefault="0017252B" w:rsidP="0017252B">
            <w:pPr>
              <w:spacing w:after="0" w:line="240" w:lineRule="auto"/>
              <w:rPr>
                <w:rFonts w:ascii="Times New Roman" w:hAnsi="Times New Roman"/>
                <w:b/>
              </w:rPr>
            </w:pPr>
            <w:r w:rsidRPr="00322D3B">
              <w:rPr>
                <w:rFonts w:ascii="Times New Roman" w:hAnsi="Times New Roman"/>
                <w:b/>
              </w:rPr>
              <w:t>Budget Narrative</w:t>
            </w:r>
          </w:p>
        </w:tc>
        <w:tc>
          <w:tcPr>
            <w:tcW w:w="6090" w:type="dxa"/>
            <w:gridSpan w:val="2"/>
            <w:shd w:val="clear" w:color="auto" w:fill="auto"/>
          </w:tcPr>
          <w:p w14:paraId="16780DA6" w14:textId="278CADC3" w:rsidR="0017252B" w:rsidRPr="001466C6" w:rsidRDefault="0017252B" w:rsidP="0017252B">
            <w:pPr>
              <w:spacing w:after="0" w:line="240" w:lineRule="auto"/>
              <w:rPr>
                <w:rFonts w:ascii="Times New Roman" w:hAnsi="Times New Roman"/>
                <w:b/>
              </w:rPr>
            </w:pPr>
            <w:r>
              <w:rPr>
                <w:rFonts w:ascii="Times New Roman" w:hAnsi="Times New Roman"/>
              </w:rPr>
              <w:t>[250</w:t>
            </w:r>
            <w:r w:rsidRPr="001466C6">
              <w:rPr>
                <w:rFonts w:ascii="Times New Roman" w:hAnsi="Times New Roman"/>
              </w:rPr>
              <w:t>-word limit describing</w:t>
            </w:r>
            <w:r>
              <w:rPr>
                <w:rFonts w:ascii="Times New Roman" w:hAnsi="Times New Roman"/>
              </w:rPr>
              <w:t xml:space="preserve"> funding needs, planned use of funds, and the program’s sustainability plan.]</w:t>
            </w:r>
          </w:p>
        </w:tc>
      </w:tr>
      <w:tr w:rsidR="0017252B" w:rsidRPr="001466C6" w14:paraId="6E55D634" w14:textId="77777777" w:rsidTr="00B30EEC">
        <w:trPr>
          <w:trHeight w:val="462"/>
          <w:jc w:val="center"/>
        </w:trPr>
        <w:tc>
          <w:tcPr>
            <w:tcW w:w="4695" w:type="dxa"/>
            <w:shd w:val="clear" w:color="auto" w:fill="auto"/>
          </w:tcPr>
          <w:p w14:paraId="3D91FD43" w14:textId="77777777" w:rsidR="0017252B" w:rsidRPr="001466C6" w:rsidRDefault="0017252B" w:rsidP="0017252B">
            <w:pPr>
              <w:spacing w:after="0" w:line="240" w:lineRule="auto"/>
              <w:rPr>
                <w:rFonts w:ascii="Times New Roman" w:hAnsi="Times New Roman"/>
                <w:b/>
              </w:rPr>
            </w:pPr>
            <w:r>
              <w:rPr>
                <w:rFonts w:ascii="Times New Roman" w:hAnsi="Times New Roman"/>
                <w:b/>
              </w:rPr>
              <w:t>Proposal Includes Strategies for Serving Special Populations, including Veterans and Formerly Incarcerated Individuals</w:t>
            </w:r>
          </w:p>
        </w:tc>
        <w:tc>
          <w:tcPr>
            <w:tcW w:w="6090" w:type="dxa"/>
            <w:gridSpan w:val="2"/>
            <w:shd w:val="clear" w:color="auto" w:fill="auto"/>
          </w:tcPr>
          <w:p w14:paraId="24ADC371" w14:textId="75C81EE9" w:rsidR="0017252B" w:rsidRDefault="00337AAC" w:rsidP="00BD4FF0">
            <w:pPr>
              <w:spacing w:after="0" w:line="240" w:lineRule="auto"/>
              <w:ind w:left="720"/>
              <w:rPr>
                <w:rFonts w:ascii="Times New Roman" w:hAnsi="Times New Roman"/>
                <w:b/>
              </w:rPr>
            </w:pPr>
            <w:sdt>
              <w:sdtPr>
                <w:rPr>
                  <w:rFonts w:ascii="Times New Roman" w:hAnsi="Times New Roman"/>
                  <w:b/>
                </w:rPr>
                <w:id w:val="1303739155"/>
                <w14:checkbox>
                  <w14:checked w14:val="0"/>
                  <w14:checkedState w14:val="2612" w14:font="MS Gothic"/>
                  <w14:uncheckedState w14:val="2610" w14:font="MS Gothic"/>
                </w14:checkbox>
              </w:sdtPr>
              <w:sdtEndPr/>
              <w:sdtContent>
                <w:r w:rsidR="00BD4FF0">
                  <w:rPr>
                    <w:rFonts w:ascii="MS Gothic" w:eastAsia="MS Gothic" w:hAnsi="MS Gothic" w:hint="eastAsia"/>
                    <w:b/>
                  </w:rPr>
                  <w:t>☐</w:t>
                </w:r>
              </w:sdtContent>
            </w:sdt>
            <w:r w:rsidR="00BD4FF0">
              <w:rPr>
                <w:rFonts w:ascii="Times New Roman" w:hAnsi="Times New Roman"/>
                <w:b/>
              </w:rPr>
              <w:t xml:space="preserve"> </w:t>
            </w:r>
            <w:r w:rsidR="0017252B">
              <w:rPr>
                <w:rFonts w:ascii="Times New Roman" w:hAnsi="Times New Roman"/>
                <w:b/>
              </w:rPr>
              <w:t>Yes</w:t>
            </w:r>
          </w:p>
          <w:p w14:paraId="392F8032" w14:textId="151A76E5" w:rsidR="0017252B" w:rsidRPr="001466C6" w:rsidRDefault="00337AAC" w:rsidP="00BD4FF0">
            <w:pPr>
              <w:spacing w:after="0" w:line="240" w:lineRule="auto"/>
              <w:ind w:left="720"/>
              <w:rPr>
                <w:rFonts w:ascii="Times New Roman" w:hAnsi="Times New Roman"/>
                <w:b/>
              </w:rPr>
            </w:pPr>
            <w:sdt>
              <w:sdtPr>
                <w:rPr>
                  <w:rFonts w:ascii="Times New Roman" w:hAnsi="Times New Roman"/>
                  <w:b/>
                </w:rPr>
                <w:id w:val="1970477348"/>
                <w14:checkbox>
                  <w14:checked w14:val="0"/>
                  <w14:checkedState w14:val="2612" w14:font="MS Gothic"/>
                  <w14:uncheckedState w14:val="2610" w14:font="MS Gothic"/>
                </w14:checkbox>
              </w:sdtPr>
              <w:sdtEndPr/>
              <w:sdtContent>
                <w:r w:rsidR="00BD4FF0">
                  <w:rPr>
                    <w:rFonts w:ascii="MS Gothic" w:eastAsia="MS Gothic" w:hAnsi="MS Gothic" w:hint="eastAsia"/>
                    <w:b/>
                  </w:rPr>
                  <w:t>☐</w:t>
                </w:r>
              </w:sdtContent>
            </w:sdt>
            <w:r w:rsidR="00BD4FF0">
              <w:rPr>
                <w:rFonts w:ascii="Times New Roman" w:hAnsi="Times New Roman"/>
                <w:b/>
              </w:rPr>
              <w:t xml:space="preserve"> </w:t>
            </w:r>
            <w:r w:rsidR="0017252B">
              <w:rPr>
                <w:rFonts w:ascii="Times New Roman" w:hAnsi="Times New Roman"/>
                <w:b/>
              </w:rPr>
              <w:t>No</w:t>
            </w:r>
          </w:p>
        </w:tc>
      </w:tr>
      <w:tr w:rsidR="0017252B" w:rsidRPr="001466C6" w14:paraId="544C7692" w14:textId="77777777" w:rsidTr="00B30EEC">
        <w:trPr>
          <w:trHeight w:val="588"/>
          <w:jc w:val="center"/>
        </w:trPr>
        <w:tc>
          <w:tcPr>
            <w:tcW w:w="4695" w:type="dxa"/>
            <w:shd w:val="clear" w:color="auto" w:fill="auto"/>
          </w:tcPr>
          <w:p w14:paraId="6E077323" w14:textId="7E3075AB" w:rsidR="0017252B" w:rsidRPr="001466C6" w:rsidRDefault="0017252B" w:rsidP="0017252B">
            <w:pPr>
              <w:spacing w:after="0" w:line="240" w:lineRule="auto"/>
              <w:rPr>
                <w:rFonts w:ascii="Times New Roman" w:hAnsi="Times New Roman"/>
                <w:b/>
              </w:rPr>
            </w:pPr>
            <w:r w:rsidRPr="001466C6">
              <w:rPr>
                <w:rFonts w:ascii="Times New Roman" w:hAnsi="Times New Roman"/>
                <w:b/>
              </w:rPr>
              <w:t xml:space="preserve">Proposal </w:t>
            </w:r>
            <w:r>
              <w:rPr>
                <w:rFonts w:ascii="Times New Roman" w:hAnsi="Times New Roman"/>
                <w:b/>
              </w:rPr>
              <w:t xml:space="preserve">Narrative </w:t>
            </w:r>
          </w:p>
        </w:tc>
        <w:tc>
          <w:tcPr>
            <w:tcW w:w="6090" w:type="dxa"/>
            <w:gridSpan w:val="2"/>
            <w:shd w:val="clear" w:color="auto" w:fill="auto"/>
          </w:tcPr>
          <w:p w14:paraId="01024E9C" w14:textId="77777777" w:rsidR="0017252B" w:rsidRDefault="0017252B" w:rsidP="0017252B">
            <w:pPr>
              <w:spacing w:after="0" w:line="240" w:lineRule="auto"/>
              <w:rPr>
                <w:rFonts w:ascii="Times New Roman" w:hAnsi="Times New Roman"/>
              </w:rPr>
            </w:pPr>
            <w:r>
              <w:rPr>
                <w:rFonts w:ascii="Times New Roman" w:hAnsi="Times New Roman"/>
              </w:rPr>
              <w:t>[800</w:t>
            </w:r>
            <w:r w:rsidRPr="001466C6">
              <w:rPr>
                <w:rFonts w:ascii="Times New Roman" w:hAnsi="Times New Roman"/>
              </w:rPr>
              <w:t>-word limit describing</w:t>
            </w:r>
            <w:r>
              <w:rPr>
                <w:rFonts w:ascii="Times New Roman" w:hAnsi="Times New Roman"/>
              </w:rPr>
              <w:t>:</w:t>
            </w:r>
          </w:p>
          <w:p w14:paraId="5C7931C2" w14:textId="3C57FD14" w:rsidR="0017252B" w:rsidRPr="00DA0DD2" w:rsidRDefault="0017252B" w:rsidP="0017252B">
            <w:pPr>
              <w:pStyle w:val="ListParagraph"/>
              <w:numPr>
                <w:ilvl w:val="0"/>
                <w:numId w:val="11"/>
              </w:numPr>
              <w:spacing w:after="0" w:line="240" w:lineRule="auto"/>
              <w:rPr>
                <w:rFonts w:ascii="Times New Roman" w:hAnsi="Times New Roman"/>
                <w:b/>
              </w:rPr>
            </w:pPr>
            <w:r>
              <w:rPr>
                <w:rFonts w:ascii="Times New Roman" w:hAnsi="Times New Roman"/>
              </w:rPr>
              <w:t>The need for a skilled workforce in the selected occupation (e.g. inability to find qualified applicants, difficult to fill positions, age of current workforce, etc.)</w:t>
            </w:r>
          </w:p>
          <w:p w14:paraId="42A980F9" w14:textId="2A171ACF" w:rsidR="0017252B" w:rsidRPr="00DA0DD2" w:rsidRDefault="0017252B" w:rsidP="0017252B">
            <w:pPr>
              <w:pStyle w:val="ListParagraph"/>
              <w:numPr>
                <w:ilvl w:val="0"/>
                <w:numId w:val="11"/>
              </w:numPr>
              <w:spacing w:after="0" w:line="240" w:lineRule="auto"/>
              <w:rPr>
                <w:rFonts w:ascii="Times New Roman" w:hAnsi="Times New Roman"/>
                <w:b/>
              </w:rPr>
            </w:pPr>
            <w:r>
              <w:rPr>
                <w:rFonts w:ascii="Times New Roman" w:hAnsi="Times New Roman"/>
              </w:rPr>
              <w:t>Partnership with local board and other partners to develop and support the program</w:t>
            </w:r>
          </w:p>
          <w:p w14:paraId="774580F2" w14:textId="338F1D0D" w:rsidR="0017252B" w:rsidRPr="00DA0DD2" w:rsidRDefault="0017252B" w:rsidP="0017252B">
            <w:pPr>
              <w:pStyle w:val="ListParagraph"/>
              <w:numPr>
                <w:ilvl w:val="0"/>
                <w:numId w:val="11"/>
              </w:numPr>
              <w:spacing w:after="0" w:line="240" w:lineRule="auto"/>
              <w:rPr>
                <w:rFonts w:ascii="Times New Roman" w:hAnsi="Times New Roman"/>
                <w:b/>
              </w:rPr>
            </w:pPr>
            <w:r>
              <w:rPr>
                <w:rFonts w:ascii="Times New Roman" w:hAnsi="Times New Roman"/>
              </w:rPr>
              <w:t>Overview of p</w:t>
            </w:r>
            <w:r w:rsidRPr="00DA0DD2">
              <w:rPr>
                <w:rFonts w:ascii="Times New Roman" w:hAnsi="Times New Roman"/>
              </w:rPr>
              <w:t>rogram objectives</w:t>
            </w:r>
          </w:p>
          <w:p w14:paraId="7571EF0A" w14:textId="77777777" w:rsidR="0017252B" w:rsidRPr="008A2524" w:rsidRDefault="0017252B" w:rsidP="0017252B">
            <w:pPr>
              <w:pStyle w:val="ListParagraph"/>
              <w:numPr>
                <w:ilvl w:val="0"/>
                <w:numId w:val="11"/>
              </w:numPr>
              <w:spacing w:after="0" w:line="240" w:lineRule="auto"/>
              <w:rPr>
                <w:rFonts w:ascii="Times New Roman" w:hAnsi="Times New Roman"/>
                <w:b/>
              </w:rPr>
            </w:pPr>
            <w:r>
              <w:rPr>
                <w:rFonts w:ascii="Times New Roman" w:hAnsi="Times New Roman"/>
              </w:rPr>
              <w:t>P</w:t>
            </w:r>
            <w:r w:rsidRPr="00DA0DD2">
              <w:rPr>
                <w:rFonts w:ascii="Times New Roman" w:hAnsi="Times New Roman"/>
              </w:rPr>
              <w:t>roposed training activities</w:t>
            </w:r>
            <w:r>
              <w:rPr>
                <w:rFonts w:ascii="Times New Roman" w:hAnsi="Times New Roman"/>
              </w:rPr>
              <w:t xml:space="preserve"> (related instruction and on-the-job learning)</w:t>
            </w:r>
            <w:r>
              <w:t xml:space="preserve"> </w:t>
            </w:r>
          </w:p>
          <w:p w14:paraId="2ED8F56F" w14:textId="2A82796B" w:rsidR="0017252B" w:rsidRPr="008A2524" w:rsidRDefault="0017252B" w:rsidP="0017252B">
            <w:pPr>
              <w:pStyle w:val="ListParagraph"/>
              <w:numPr>
                <w:ilvl w:val="0"/>
                <w:numId w:val="11"/>
              </w:numPr>
              <w:spacing w:after="0" w:line="240" w:lineRule="auto"/>
              <w:rPr>
                <w:rFonts w:ascii="Times New Roman" w:hAnsi="Times New Roman"/>
                <w:b/>
              </w:rPr>
            </w:pPr>
            <w:r w:rsidRPr="008A2524">
              <w:rPr>
                <w:rFonts w:ascii="Times New Roman" w:hAnsi="Times New Roman"/>
              </w:rPr>
              <w:t>Key personnel</w:t>
            </w:r>
          </w:p>
        </w:tc>
      </w:tr>
    </w:tbl>
    <w:p w14:paraId="146D9150" w14:textId="77777777" w:rsidR="001C5C05" w:rsidRDefault="001C5C05" w:rsidP="00810102"/>
    <w:p w14:paraId="43916691" w14:textId="77777777" w:rsidR="008A2524" w:rsidRDefault="008A2524" w:rsidP="00810102">
      <w:pPr>
        <w:spacing w:after="0" w:line="240" w:lineRule="auto"/>
        <w:rPr>
          <w:rFonts w:ascii="Times New Roman" w:hAnsi="Times New Roman"/>
          <w:b/>
        </w:rPr>
      </w:pPr>
    </w:p>
    <w:p w14:paraId="3C18AEE1" w14:textId="77777777" w:rsidR="008A2524" w:rsidRPr="00BA19DC" w:rsidRDefault="008A2524" w:rsidP="008A2524">
      <w:pPr>
        <w:spacing w:after="0" w:line="240" w:lineRule="auto"/>
        <w:rPr>
          <w:rFonts w:ascii="Times New Roman" w:hAnsi="Times New Roman"/>
          <w:b/>
        </w:rPr>
      </w:pPr>
      <w:r w:rsidRPr="00BA19DC">
        <w:rPr>
          <w:rFonts w:ascii="Times New Roman" w:hAnsi="Times New Roman"/>
          <w:b/>
        </w:rPr>
        <w:t>______________________________________________________           __________________</w:t>
      </w:r>
    </w:p>
    <w:p w14:paraId="72F873ED" w14:textId="54B51FCA" w:rsidR="00AA30CB" w:rsidRDefault="00AA30CB" w:rsidP="00810102">
      <w:pPr>
        <w:spacing w:after="0" w:line="240" w:lineRule="auto"/>
        <w:rPr>
          <w:rFonts w:ascii="Times New Roman" w:hAnsi="Times New Roman"/>
          <w:b/>
        </w:rPr>
      </w:pPr>
      <w:r w:rsidRPr="00BA19DC">
        <w:rPr>
          <w:rFonts w:ascii="Times New Roman" w:hAnsi="Times New Roman"/>
          <w:b/>
        </w:rPr>
        <w:t>______________________________________________________           __________________</w:t>
      </w:r>
    </w:p>
    <w:p w14:paraId="3255B582" w14:textId="1E5661F3" w:rsidR="00810102" w:rsidRDefault="00810102" w:rsidP="00810102">
      <w:pPr>
        <w:spacing w:after="0" w:line="240" w:lineRule="auto"/>
        <w:rPr>
          <w:rFonts w:ascii="Times New Roman" w:hAnsi="Times New Roman"/>
          <w:b/>
        </w:rPr>
      </w:pPr>
      <w:r w:rsidRPr="001466C6">
        <w:rPr>
          <w:rFonts w:ascii="Times New Roman" w:hAnsi="Times New Roman"/>
          <w:b/>
        </w:rPr>
        <w:t xml:space="preserve">Signature of Authorized Authority from Lead Applicant Entity   </w:t>
      </w:r>
      <w:r w:rsidRPr="001466C6">
        <w:rPr>
          <w:rFonts w:ascii="Times New Roman" w:hAnsi="Times New Roman"/>
          <w:b/>
        </w:rPr>
        <w:tab/>
        <w:t xml:space="preserve"> Date </w:t>
      </w:r>
      <w:r>
        <w:rPr>
          <w:rFonts w:ascii="Times New Roman" w:hAnsi="Times New Roman"/>
          <w:b/>
        </w:rPr>
        <w:t>of Submission</w:t>
      </w:r>
      <w:r w:rsidRPr="001466C6">
        <w:rPr>
          <w:rFonts w:ascii="Times New Roman" w:hAnsi="Times New Roman"/>
          <w:b/>
        </w:rPr>
        <w:t xml:space="preserve">                                                        </w:t>
      </w:r>
    </w:p>
    <w:p w14:paraId="265F039A" w14:textId="673BEE1C" w:rsidR="00AA30CB" w:rsidRDefault="00AA30CB" w:rsidP="00AA30CB">
      <w:pPr>
        <w:spacing w:after="0" w:line="240" w:lineRule="auto"/>
        <w:rPr>
          <w:rFonts w:ascii="Times New Roman" w:hAnsi="Times New Roman"/>
          <w:b/>
        </w:rPr>
      </w:pPr>
    </w:p>
    <w:p w14:paraId="049B39A4" w14:textId="77777777" w:rsidR="008A2524" w:rsidRPr="00BA19DC" w:rsidRDefault="008A2524" w:rsidP="008A2524">
      <w:pPr>
        <w:spacing w:after="0" w:line="240" w:lineRule="auto"/>
        <w:rPr>
          <w:rFonts w:ascii="Times New Roman" w:hAnsi="Times New Roman"/>
          <w:b/>
        </w:rPr>
      </w:pPr>
      <w:r w:rsidRPr="00BA19DC">
        <w:rPr>
          <w:rFonts w:ascii="Times New Roman" w:hAnsi="Times New Roman"/>
          <w:b/>
        </w:rPr>
        <w:t>______________________________________________________           __________________</w:t>
      </w:r>
    </w:p>
    <w:p w14:paraId="16684327" w14:textId="77777777" w:rsidR="0044742B" w:rsidRPr="00BA19DC" w:rsidRDefault="0044742B" w:rsidP="0044742B">
      <w:pPr>
        <w:spacing w:after="0" w:line="240" w:lineRule="auto"/>
        <w:rPr>
          <w:rFonts w:ascii="Times New Roman" w:hAnsi="Times New Roman"/>
          <w:b/>
        </w:rPr>
      </w:pPr>
      <w:r w:rsidRPr="00BA19DC">
        <w:rPr>
          <w:rFonts w:ascii="Times New Roman" w:hAnsi="Times New Roman"/>
          <w:b/>
        </w:rPr>
        <w:t>______________________________________________________           __________________</w:t>
      </w:r>
    </w:p>
    <w:p w14:paraId="012AA349" w14:textId="7BE30A08" w:rsidR="0044742B" w:rsidRDefault="0044742B" w:rsidP="00AA30CB">
      <w:pPr>
        <w:spacing w:after="0" w:line="240" w:lineRule="auto"/>
        <w:rPr>
          <w:rFonts w:ascii="Times New Roman" w:hAnsi="Times New Roman"/>
          <w:b/>
        </w:rPr>
      </w:pPr>
      <w:r>
        <w:rPr>
          <w:rFonts w:ascii="Times New Roman" w:hAnsi="Times New Roman"/>
          <w:b/>
        </w:rPr>
        <w:t>Printed Name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roofErr w:type="gramStart"/>
      <w:r>
        <w:rPr>
          <w:rFonts w:ascii="Times New Roman" w:hAnsi="Times New Roman"/>
          <w:b/>
        </w:rPr>
        <w:tab/>
        <w:t xml:space="preserve">  Title</w:t>
      </w:r>
      <w:proofErr w:type="gramEnd"/>
    </w:p>
    <w:p w14:paraId="33DA608A" w14:textId="7CD32756" w:rsidR="0019001F" w:rsidRPr="0019001F" w:rsidRDefault="0044742B">
      <w:r>
        <w:br w:type="page"/>
      </w:r>
    </w:p>
    <w:p w14:paraId="32F369C2" w14:textId="77777777" w:rsidR="007A22EA" w:rsidRPr="00782036" w:rsidRDefault="007A22EA" w:rsidP="007A22EA">
      <w:pPr>
        <w:spacing w:after="0" w:line="240" w:lineRule="auto"/>
        <w:rPr>
          <w:rStyle w:val="IntenseReference"/>
        </w:rPr>
      </w:pPr>
      <w:r>
        <w:rPr>
          <w:rStyle w:val="IntenseReference"/>
        </w:rPr>
        <w:lastRenderedPageBreak/>
        <w:t>APPLICATION CHECKLIST</w:t>
      </w:r>
    </w:p>
    <w:p w14:paraId="3F2CF764" w14:textId="77777777" w:rsidR="007A22EA" w:rsidRDefault="007A22EA" w:rsidP="007A22EA">
      <w:pPr>
        <w:spacing w:after="0" w:line="240" w:lineRule="auto"/>
        <w:rPr>
          <w:rFonts w:ascii="Times New Roman" w:hAnsi="Times New Roman"/>
          <w:b/>
        </w:rPr>
      </w:pPr>
      <w:r w:rsidRPr="001466C6">
        <w:rPr>
          <w:rFonts w:ascii="Times New Roman" w:hAnsi="Times New Roman"/>
          <w:b/>
        </w:rPr>
        <w:t xml:space="preserve">                                                             </w:t>
      </w:r>
    </w:p>
    <w:p w14:paraId="3B1B8ED8" w14:textId="77777777" w:rsidR="007A22EA" w:rsidRDefault="007A22EA" w:rsidP="007A22EA">
      <w:pPr>
        <w:pStyle w:val="ListParagraph"/>
        <w:numPr>
          <w:ilvl w:val="0"/>
          <w:numId w:val="10"/>
        </w:numPr>
      </w:pPr>
      <w:r>
        <w:t>Name of employer(s) in consortium or intermediary and participating employer(s)</w:t>
      </w:r>
    </w:p>
    <w:p w14:paraId="2B43D44E" w14:textId="77777777" w:rsidR="007A22EA" w:rsidRDefault="007A22EA" w:rsidP="007A22EA">
      <w:pPr>
        <w:pStyle w:val="ListParagraph"/>
        <w:numPr>
          <w:ilvl w:val="0"/>
          <w:numId w:val="10"/>
        </w:numPr>
      </w:pPr>
      <w:r>
        <w:t>Proposed apprenticeship occupation. If the proposed program occupation is on the Critical Occupations list.</w:t>
      </w:r>
    </w:p>
    <w:p w14:paraId="64347406" w14:textId="77777777" w:rsidR="007A22EA" w:rsidRDefault="007A22EA" w:rsidP="007A22EA">
      <w:pPr>
        <w:pStyle w:val="ListParagraph"/>
        <w:numPr>
          <w:ilvl w:val="0"/>
          <w:numId w:val="10"/>
        </w:numPr>
      </w:pPr>
      <w:r>
        <w:t>Reason for selection of proposed occupation/demonstrated need for a skilled workforce in the selected (e.g. inability to find qualified applicants, length of time to fill positions, age of current workforce, etc.)</w:t>
      </w:r>
    </w:p>
    <w:p w14:paraId="4B53F327" w14:textId="77777777" w:rsidR="007A22EA" w:rsidRDefault="007A22EA" w:rsidP="007A22EA">
      <w:pPr>
        <w:pStyle w:val="ListParagraph"/>
        <w:numPr>
          <w:ilvl w:val="0"/>
          <w:numId w:val="10"/>
        </w:numPr>
      </w:pPr>
      <w:r>
        <w:t>Proposed length of program. (P</w:t>
      </w:r>
      <w:r w:rsidRPr="00F819CB">
        <w:t xml:space="preserve">lease consult </w:t>
      </w:r>
      <w:hyperlink r:id="rId13" w:history="1">
        <w:r w:rsidRPr="00F819CB">
          <w:rPr>
            <w:rStyle w:val="Hyperlink"/>
          </w:rPr>
          <w:t>U.S. DOL’s Available occuations list</w:t>
        </w:r>
      </w:hyperlink>
      <w:r>
        <w:t xml:space="preserve"> when designing your program at </w:t>
      </w:r>
      <w:r w:rsidRPr="00F819CB">
        <w:t>https://doleta.gov/oa/occupations.cfm</w:t>
      </w:r>
      <w:r>
        <w:t>).</w:t>
      </w:r>
    </w:p>
    <w:p w14:paraId="6EA40B5D" w14:textId="77777777" w:rsidR="007A22EA" w:rsidRDefault="007A22EA" w:rsidP="007A22EA">
      <w:pPr>
        <w:pStyle w:val="ListParagraph"/>
        <w:numPr>
          <w:ilvl w:val="0"/>
          <w:numId w:val="10"/>
        </w:numPr>
      </w:pPr>
      <w:r>
        <w:t>Outline of the proposed technical skills apprentices will gain during the program. This does not have to be the final version of the skills and competencies outline. Grantees will be expected to refine and create a more robust competency outline during the grant period.</w:t>
      </w:r>
    </w:p>
    <w:p w14:paraId="2654D3B7" w14:textId="77777777" w:rsidR="007A22EA" w:rsidRDefault="007A22EA" w:rsidP="007A22EA">
      <w:pPr>
        <w:pStyle w:val="ListParagraph"/>
        <w:numPr>
          <w:ilvl w:val="0"/>
          <w:numId w:val="10"/>
        </w:numPr>
      </w:pPr>
      <w:r>
        <w:t>Outline of proposed related technical instruction (RTI) component for the program. The RTI plan should include known required coursework and potential ideas for educational innovations that would help you provide customized training to apprentices. This section should also include any identified educational partners and the role they will play.</w:t>
      </w:r>
    </w:p>
    <w:p w14:paraId="1F4AE0BC" w14:textId="77777777" w:rsidR="007A22EA" w:rsidRDefault="007A22EA" w:rsidP="007A22EA">
      <w:pPr>
        <w:pStyle w:val="ListParagraph"/>
        <w:numPr>
          <w:ilvl w:val="0"/>
          <w:numId w:val="10"/>
        </w:numPr>
      </w:pPr>
      <w:r>
        <w:t>Post-secondary credential: Please identify whether your program will lead to a degree, certificate, or industry-endorsed credential in addition to the National certification from U.S. DOL for the completion of a registered apprenticeship.</w:t>
      </w:r>
    </w:p>
    <w:p w14:paraId="169C4A31" w14:textId="77777777" w:rsidR="007A22EA" w:rsidRDefault="007A22EA" w:rsidP="007A22EA">
      <w:pPr>
        <w:pStyle w:val="ListParagraph"/>
        <w:numPr>
          <w:ilvl w:val="0"/>
          <w:numId w:val="10"/>
        </w:numPr>
      </w:pPr>
      <w:r>
        <w:t>Description of proposed partnership activities with your local workforce board.</w:t>
      </w:r>
    </w:p>
    <w:p w14:paraId="04D6EEA1" w14:textId="77777777" w:rsidR="007A22EA" w:rsidRDefault="007A22EA" w:rsidP="007A22EA">
      <w:pPr>
        <w:pStyle w:val="ListParagraph"/>
        <w:numPr>
          <w:ilvl w:val="0"/>
          <w:numId w:val="10"/>
        </w:numPr>
      </w:pPr>
      <w:r>
        <w:t>Budget outline: a budget plan for expending the grant funds should be included</w:t>
      </w:r>
    </w:p>
    <w:p w14:paraId="448D4C23" w14:textId="77777777" w:rsidR="007A22EA" w:rsidRDefault="007A22EA" w:rsidP="007A22EA">
      <w:pPr>
        <w:pStyle w:val="ListParagraph"/>
        <w:numPr>
          <w:ilvl w:val="0"/>
          <w:numId w:val="10"/>
        </w:numPr>
      </w:pPr>
      <w:r>
        <w:t>Budget narrative: applicants should provide a short budget narrative explaining how funds will be expended.</w:t>
      </w:r>
    </w:p>
    <w:p w14:paraId="7BAEB6A6" w14:textId="7C580E7D" w:rsidR="007A22EA" w:rsidRDefault="007A22EA" w:rsidP="007A22EA">
      <w:pPr>
        <w:pStyle w:val="ListParagraph"/>
        <w:numPr>
          <w:ilvl w:val="0"/>
          <w:numId w:val="10"/>
        </w:numPr>
      </w:pPr>
      <w:r>
        <w:t xml:space="preserve">Submit a current </w:t>
      </w:r>
      <w:hyperlink r:id="rId14" w:history="1">
        <w:r w:rsidRPr="00AC5125">
          <w:rPr>
            <w:rStyle w:val="Hyperlink"/>
          </w:rPr>
          <w:t>form W-9</w:t>
        </w:r>
      </w:hyperlink>
      <w:r>
        <w:t xml:space="preserve"> which can be found at irs.gov/pub/</w:t>
      </w:r>
      <w:proofErr w:type="spellStart"/>
      <w:r>
        <w:t>irs</w:t>
      </w:r>
      <w:proofErr w:type="spellEnd"/>
      <w:r>
        <w:t>-pdf/fw9.pdf</w:t>
      </w:r>
    </w:p>
    <w:p w14:paraId="47C69470" w14:textId="57836B94" w:rsidR="0019001F" w:rsidRDefault="0019001F" w:rsidP="007A22EA">
      <w:pPr>
        <w:rPr>
          <w:rFonts w:ascii="Calibri Light" w:eastAsia="Times New Roman" w:hAnsi="Calibri Light"/>
          <w:b/>
          <w:bCs/>
          <w:kern w:val="28"/>
          <w:sz w:val="32"/>
          <w:szCs w:val="32"/>
        </w:rPr>
      </w:pPr>
      <w:r>
        <w:br w:type="page"/>
      </w:r>
    </w:p>
    <w:p w14:paraId="4A6C6E79" w14:textId="4B9900F5" w:rsidR="001C5C05" w:rsidRDefault="00007B24" w:rsidP="00810102">
      <w:pPr>
        <w:pStyle w:val="Title"/>
        <w:jc w:val="left"/>
      </w:pPr>
      <w:r>
        <w:lastRenderedPageBreak/>
        <w:t>Terms</w:t>
      </w:r>
    </w:p>
    <w:p w14:paraId="3CD6EB94" w14:textId="3B00E841" w:rsidR="001C5C05" w:rsidRDefault="001C5C05" w:rsidP="001C5C05">
      <w:r>
        <w:t>By submitting this application, the lead applicant agrees to the following Apprenticeship requirements</w:t>
      </w:r>
      <w:r w:rsidR="00322D3B">
        <w:t xml:space="preserve"> upon funding approval</w:t>
      </w:r>
      <w:r>
        <w:t>:</w:t>
      </w:r>
    </w:p>
    <w:p w14:paraId="6D54E76F" w14:textId="58EF0357" w:rsidR="00E25FD0" w:rsidRPr="002668B3" w:rsidRDefault="002668B3" w:rsidP="001C5C05">
      <w:pPr>
        <w:numPr>
          <w:ilvl w:val="0"/>
          <w:numId w:val="7"/>
        </w:numPr>
        <w:spacing w:after="0" w:line="240" w:lineRule="auto"/>
      </w:pPr>
      <w:r>
        <w:rPr>
          <w:b/>
          <w:bCs/>
        </w:rPr>
        <w:t>APPRENTICES MUST RESIDE IN OKLAHOMA</w:t>
      </w:r>
    </w:p>
    <w:p w14:paraId="646015DE" w14:textId="4AE446D8" w:rsidR="002668B3" w:rsidRPr="002668B3" w:rsidRDefault="002668B3" w:rsidP="002668B3">
      <w:pPr>
        <w:spacing w:after="0" w:line="240" w:lineRule="auto"/>
        <w:ind w:left="720"/>
      </w:pPr>
      <w:r>
        <w:t xml:space="preserve">Apprentices </w:t>
      </w:r>
      <w:r w:rsidR="007C2BE4">
        <w:t xml:space="preserve">must reside in Oklahoma to be eligible for funding. </w:t>
      </w:r>
    </w:p>
    <w:p w14:paraId="3ECFBE5D" w14:textId="77777777" w:rsidR="002668B3" w:rsidRPr="00E25FD0" w:rsidRDefault="002668B3" w:rsidP="002668B3">
      <w:pPr>
        <w:spacing w:after="0" w:line="240" w:lineRule="auto"/>
        <w:ind w:left="720"/>
      </w:pPr>
    </w:p>
    <w:p w14:paraId="1C185B85" w14:textId="1384EBC0" w:rsidR="001C5C05" w:rsidRPr="00106957" w:rsidRDefault="001C5C05" w:rsidP="001C5C05">
      <w:pPr>
        <w:numPr>
          <w:ilvl w:val="0"/>
          <w:numId w:val="7"/>
        </w:numPr>
        <w:spacing w:after="0" w:line="240" w:lineRule="auto"/>
      </w:pPr>
      <w:r>
        <w:rPr>
          <w:b/>
          <w:bCs/>
        </w:rPr>
        <w:t>SUPERVISION OF APPRENTICES</w:t>
      </w:r>
    </w:p>
    <w:p w14:paraId="6D7BAD1E" w14:textId="77777777" w:rsidR="001C5C05" w:rsidRDefault="001C5C05" w:rsidP="001C5C05">
      <w:pPr>
        <w:spacing w:after="0" w:line="240" w:lineRule="auto"/>
        <w:ind w:left="720"/>
      </w:pPr>
      <w:r>
        <w:t>The eligible employer, under the direction of the program sponsor, shall:</w:t>
      </w:r>
    </w:p>
    <w:p w14:paraId="3CAD53C1" w14:textId="77777777" w:rsidR="001C5C05" w:rsidRDefault="001C5C05" w:rsidP="001C5C05">
      <w:pPr>
        <w:numPr>
          <w:ilvl w:val="0"/>
          <w:numId w:val="8"/>
        </w:numPr>
        <w:spacing w:after="0" w:line="240" w:lineRule="auto"/>
      </w:pPr>
      <w:r>
        <w:t>be responsible for assignment of apprentices under the immediate supervision of qualified mentors for instruction</w:t>
      </w:r>
    </w:p>
    <w:p w14:paraId="6072F6B1" w14:textId="77777777" w:rsidR="001C5C05" w:rsidRDefault="001C5C05" w:rsidP="001C5C05">
      <w:pPr>
        <w:numPr>
          <w:ilvl w:val="0"/>
          <w:numId w:val="8"/>
        </w:numPr>
        <w:spacing w:after="0" w:line="240" w:lineRule="auto"/>
      </w:pPr>
      <w:r>
        <w:t>be responsible for keeping and maintaining progress records on apprentices to include related instruction and ensuring that each apprentice is advanced and rotated through the work processes and skills</w:t>
      </w:r>
    </w:p>
    <w:p w14:paraId="356ECD80" w14:textId="77777777" w:rsidR="001C5C05" w:rsidRDefault="001C5C05" w:rsidP="001C5C05">
      <w:pPr>
        <w:numPr>
          <w:ilvl w:val="0"/>
          <w:numId w:val="8"/>
        </w:numPr>
        <w:spacing w:after="0" w:line="240" w:lineRule="auto"/>
      </w:pPr>
      <w:r>
        <w:t>perform or otherwise cause the routine and periodic evaluation of the progress of each apprentice</w:t>
      </w:r>
    </w:p>
    <w:p w14:paraId="76CE823C" w14:textId="77777777" w:rsidR="001C5C05" w:rsidRDefault="001C5C05" w:rsidP="001C5C05">
      <w:pPr>
        <w:numPr>
          <w:ilvl w:val="0"/>
          <w:numId w:val="8"/>
        </w:numPr>
        <w:spacing w:after="0" w:line="240" w:lineRule="auto"/>
      </w:pPr>
      <w:r>
        <w:t>provide a safe work environment</w:t>
      </w:r>
    </w:p>
    <w:p w14:paraId="6B6736B9" w14:textId="77777777" w:rsidR="001C5C05" w:rsidRDefault="001C5C05" w:rsidP="001C5C05">
      <w:pPr>
        <w:spacing w:after="0"/>
        <w:ind w:left="1488"/>
      </w:pPr>
    </w:p>
    <w:p w14:paraId="71AB4C04" w14:textId="77777777" w:rsidR="001C5C05" w:rsidRDefault="001C5C05" w:rsidP="001C5C05">
      <w:pPr>
        <w:numPr>
          <w:ilvl w:val="0"/>
          <w:numId w:val="7"/>
        </w:numPr>
        <w:spacing w:after="0"/>
      </w:pPr>
      <w:r>
        <w:rPr>
          <w:b/>
          <w:bCs/>
        </w:rPr>
        <w:t>EMPLOYMENT AND TRAINING OF APPRENTICES</w:t>
      </w:r>
    </w:p>
    <w:p w14:paraId="53903C8C" w14:textId="77777777" w:rsidR="001C5C05" w:rsidRDefault="001C5C05" w:rsidP="001C5C05">
      <w:pPr>
        <w:spacing w:after="0"/>
        <w:ind w:left="720"/>
      </w:pPr>
      <w:r w:rsidRPr="00106957">
        <w:t>The employment and training of apprentices during their apprenticeship shall be without discrimination of political or religious opinion or affiliation, marital status, race, color, creed, national origin, sex, or age, unless sex or age constitutes a bona fide occupational qualification, or the physical or mental disability of a qualified individual with a disability.</w:t>
      </w:r>
    </w:p>
    <w:p w14:paraId="5F6FB3E1" w14:textId="77777777" w:rsidR="001C5C05" w:rsidRPr="00F46FE6" w:rsidRDefault="001C5C05" w:rsidP="001C5C05">
      <w:pPr>
        <w:spacing w:after="0"/>
        <w:ind w:left="720"/>
      </w:pPr>
      <w:r w:rsidRPr="00F46FE6">
        <w:rPr>
          <w:rFonts w:ascii="Verdana" w:eastAsia="Times New Roman" w:hAnsi="Verdana"/>
          <w:color w:val="000000"/>
          <w:sz w:val="21"/>
          <w:szCs w:val="21"/>
        </w:rPr>
        <w:t> </w:t>
      </w:r>
    </w:p>
    <w:p w14:paraId="5B54A397" w14:textId="77777777" w:rsidR="001C5C05" w:rsidRDefault="001C5C05" w:rsidP="001C5C05">
      <w:pPr>
        <w:numPr>
          <w:ilvl w:val="0"/>
          <w:numId w:val="7"/>
        </w:numPr>
        <w:spacing w:after="0"/>
      </w:pPr>
      <w:r>
        <w:rPr>
          <w:b/>
          <w:bCs/>
        </w:rPr>
        <w:t>TERM OF REGISTERED APPRENTICESHIP</w:t>
      </w:r>
    </w:p>
    <w:p w14:paraId="5914C46D" w14:textId="77777777" w:rsidR="001C5C05" w:rsidRDefault="001C5C05" w:rsidP="001C5C05">
      <w:pPr>
        <w:spacing w:after="0"/>
        <w:ind w:left="720"/>
      </w:pPr>
      <w:r>
        <w:t>The term of the apprenticeship shall be a minimum of 2,000 hours of on-the-job learning and 144 hours of related technical instruction related to the apprenticeable occupation.</w:t>
      </w:r>
    </w:p>
    <w:p w14:paraId="0CC06B02" w14:textId="77777777" w:rsidR="001C5C05" w:rsidRPr="00F46FE6" w:rsidRDefault="001C5C05" w:rsidP="001C5C05">
      <w:pPr>
        <w:spacing w:after="0"/>
        <w:ind w:left="720"/>
      </w:pPr>
    </w:p>
    <w:p w14:paraId="4CD5E44C" w14:textId="77777777" w:rsidR="001C5C05" w:rsidRDefault="001C5C05" w:rsidP="001C5C05">
      <w:pPr>
        <w:numPr>
          <w:ilvl w:val="0"/>
          <w:numId w:val="7"/>
        </w:numPr>
        <w:spacing w:after="0"/>
      </w:pPr>
      <w:r>
        <w:rPr>
          <w:b/>
          <w:bCs/>
        </w:rPr>
        <w:t>RATIO OF APPRENTICE(S) TO MENTOR(S)</w:t>
      </w:r>
    </w:p>
    <w:p w14:paraId="44A416C5" w14:textId="77777777" w:rsidR="001C5C05" w:rsidRPr="00F46FE6" w:rsidRDefault="001C5C05" w:rsidP="001C5C05">
      <w:pPr>
        <w:spacing w:after="0"/>
        <w:ind w:left="720"/>
      </w:pPr>
      <w:r w:rsidRPr="00F46FE6">
        <w:t>No more apprentices will be employed than can be properly trained and afforded reasonable opportunity for future employment in the occupation.</w:t>
      </w:r>
      <w:r>
        <w:t xml:space="preserve"> The ratio of apprentice(s) to mentor(s) shall be in accordance with </w:t>
      </w:r>
      <w:hyperlink r:id="rId15" w:history="1">
        <w:r w:rsidRPr="003A43E7">
          <w:rPr>
            <w:rStyle w:val="Hyperlink"/>
          </w:rPr>
          <w:t>U.S. Department of Labor Circular 2021-02</w:t>
        </w:r>
      </w:hyperlink>
      <w:r>
        <w:t xml:space="preserve">. </w:t>
      </w:r>
    </w:p>
    <w:p w14:paraId="660A5144" w14:textId="77777777" w:rsidR="001C5C05" w:rsidRPr="00F46FE6" w:rsidRDefault="001C5C05" w:rsidP="001C5C05">
      <w:pPr>
        <w:spacing w:after="150" w:line="240" w:lineRule="auto"/>
        <w:ind w:left="720"/>
      </w:pPr>
      <w:r w:rsidRPr="00F46FE6">
        <w:t xml:space="preserve">Each apprentice must be assigned a skilled mentor at the workplace. The mentor may assign multiple “trainers” to instruct the apprentice while they rotate among the various workstations.  </w:t>
      </w:r>
    </w:p>
    <w:p w14:paraId="34DC8568" w14:textId="77777777" w:rsidR="001C5C05" w:rsidRDefault="001C5C05" w:rsidP="001C5C05">
      <w:pPr>
        <w:numPr>
          <w:ilvl w:val="0"/>
          <w:numId w:val="7"/>
        </w:numPr>
        <w:spacing w:after="0"/>
      </w:pPr>
      <w:r>
        <w:rPr>
          <w:b/>
          <w:bCs/>
        </w:rPr>
        <w:t>APPPRENTICESHIP AGREEMENT</w:t>
      </w:r>
    </w:p>
    <w:p w14:paraId="0AF6A93F" w14:textId="5A6FEE09" w:rsidR="00F42EA1" w:rsidRDefault="001C5C05" w:rsidP="001C5C05">
      <w:pPr>
        <w:spacing w:after="0"/>
        <w:ind w:left="720"/>
      </w:pPr>
      <w:r w:rsidRPr="0023115F">
        <w:t>A</w:t>
      </w:r>
      <w:r>
        <w:t xml:space="preserve">n </w:t>
      </w:r>
      <w:r w:rsidRPr="0023115F">
        <w:t>Apprenticeship Agreement (</w:t>
      </w:r>
      <w:r>
        <w:t>Appendix B</w:t>
      </w:r>
      <w:r w:rsidRPr="0023115F">
        <w:t>) must be signed by all parties</w:t>
      </w:r>
      <w:r>
        <w:t>: the apprentice, the sponsor, and the guardian (if minor)</w:t>
      </w:r>
      <w:r w:rsidRPr="0023115F">
        <w:t xml:space="preserve"> for every apprentice enrolled in the</w:t>
      </w:r>
      <w:r>
        <w:t xml:space="preserve"> Registered</w:t>
      </w:r>
      <w:r w:rsidRPr="0023115F">
        <w:t xml:space="preserve"> Apprenticeship </w:t>
      </w:r>
      <w:r>
        <w:t>p</w:t>
      </w:r>
      <w:r w:rsidRPr="0023115F">
        <w:t xml:space="preserve">rogram.  The </w:t>
      </w:r>
      <w:r>
        <w:t>Apprenticeship Agreement</w:t>
      </w:r>
      <w:r w:rsidRPr="0023115F">
        <w:t xml:space="preserve"> is effective only when signed by all parties.  A signed copy must be on file </w:t>
      </w:r>
      <w:r>
        <w:t>with the program sponsor and must be submitted to the U.S. Department of Labor.</w:t>
      </w:r>
    </w:p>
    <w:p w14:paraId="130BAE0F" w14:textId="77777777" w:rsidR="00F42EA1" w:rsidRDefault="00F42EA1">
      <w:r>
        <w:br w:type="page"/>
      </w:r>
    </w:p>
    <w:p w14:paraId="09971ED5" w14:textId="77777777" w:rsidR="001C5C05" w:rsidRDefault="001C5C05" w:rsidP="001C5C05">
      <w:pPr>
        <w:numPr>
          <w:ilvl w:val="0"/>
          <w:numId w:val="7"/>
        </w:numPr>
        <w:spacing w:after="0"/>
      </w:pPr>
      <w:r>
        <w:rPr>
          <w:b/>
          <w:bCs/>
        </w:rPr>
        <w:lastRenderedPageBreak/>
        <w:t>CANCELLATION OR TERMINATION OF APPRENTICESHIP AGREEMENTS</w:t>
      </w:r>
    </w:p>
    <w:p w14:paraId="05867772" w14:textId="77777777" w:rsidR="001C5C05" w:rsidRDefault="001C5C05" w:rsidP="001C5C05">
      <w:pPr>
        <w:spacing w:after="0"/>
        <w:ind w:left="720"/>
      </w:pPr>
      <w:r>
        <w:t xml:space="preserve">The program sponsor shall notify the U.S. Department of Labor via the RAPIDS system within 45 days of termination. Additionally, the sponsor must notify the Oklahoma Office of Workforce Development (OOWD) Work-Based Learning team, in writing at </w:t>
      </w:r>
      <w:hyperlink r:id="rId16" w:history="1">
        <w:r w:rsidRPr="003A43E7">
          <w:rPr>
            <w:rStyle w:val="Hyperlink"/>
          </w:rPr>
          <w:t>wbl@okcommerce.gov</w:t>
        </w:r>
      </w:hyperlink>
      <w:r>
        <w:t xml:space="preserve"> , the reason for the termination of the Apprenticeship Agreement within 30 days of termination.</w:t>
      </w:r>
    </w:p>
    <w:p w14:paraId="12A10E62" w14:textId="77777777" w:rsidR="001C5C05" w:rsidRDefault="001C5C05" w:rsidP="001C5C05">
      <w:pPr>
        <w:spacing w:after="0"/>
        <w:ind w:left="720"/>
      </w:pPr>
    </w:p>
    <w:p w14:paraId="47B18165" w14:textId="77777777" w:rsidR="001C5C05" w:rsidRDefault="001C5C05" w:rsidP="001C5C05">
      <w:pPr>
        <w:numPr>
          <w:ilvl w:val="0"/>
          <w:numId w:val="7"/>
        </w:numPr>
        <w:spacing w:after="0"/>
      </w:pPr>
      <w:r>
        <w:rPr>
          <w:b/>
          <w:bCs/>
        </w:rPr>
        <w:t>ACCIDENT PREVENTION AND SAFETY</w:t>
      </w:r>
    </w:p>
    <w:p w14:paraId="7FBDD794" w14:textId="77777777" w:rsidR="001C5C05" w:rsidRDefault="001C5C05" w:rsidP="001C5C05">
      <w:pPr>
        <w:spacing w:after="0"/>
        <w:ind w:left="720"/>
      </w:pPr>
      <w:r w:rsidRPr="00807139">
        <w:t>Safety and Health Training</w:t>
      </w:r>
      <w:r>
        <w:t xml:space="preserve">: </w:t>
      </w:r>
      <w:r w:rsidRPr="00807139">
        <w:t xml:space="preserve">The </w:t>
      </w:r>
      <w:r>
        <w:t>program sponsor shall certify that participating employers</w:t>
      </w:r>
      <w:r w:rsidRPr="00807139">
        <w:t xml:space="preserve"> instruct the apprentice in safe and healthful work practices and shall </w:t>
      </w:r>
      <w:r>
        <w:t>ensure</w:t>
      </w:r>
      <w:r w:rsidRPr="00807139">
        <w:t xml:space="preserve"> that the apprentice is train</w:t>
      </w:r>
      <w:r>
        <w:t>ed</w:t>
      </w:r>
      <w:r w:rsidRPr="00807139">
        <w:t xml:space="preserve"> in facilities and other environments that </w:t>
      </w:r>
      <w:r>
        <w:t>comply</w:t>
      </w:r>
      <w:r w:rsidRPr="00807139">
        <w:t xml:space="preserve"> with occupational safety and health.  Such instruction shall be coordinated with the actual work performed on the job and </w:t>
      </w:r>
      <w:r>
        <w:t>will</w:t>
      </w:r>
      <w:r w:rsidRPr="00807139">
        <w:t xml:space="preserve"> include the appropriate tools and equipment.</w:t>
      </w:r>
      <w:r>
        <w:t xml:space="preserve"> The employer must not be in violation of any industry safety regulations (e.g. OSHA). </w:t>
      </w:r>
    </w:p>
    <w:p w14:paraId="31044B71" w14:textId="77777777" w:rsidR="001C5C05" w:rsidRDefault="001C5C05" w:rsidP="001C5C05">
      <w:pPr>
        <w:spacing w:after="0"/>
        <w:ind w:left="720"/>
      </w:pPr>
    </w:p>
    <w:p w14:paraId="0CCEFF80" w14:textId="77777777" w:rsidR="001C5C05" w:rsidRPr="002A5820" w:rsidRDefault="001C5C05" w:rsidP="001C5C05">
      <w:pPr>
        <w:numPr>
          <w:ilvl w:val="0"/>
          <w:numId w:val="7"/>
        </w:numPr>
        <w:spacing w:after="0"/>
      </w:pPr>
      <w:r>
        <w:rPr>
          <w:b/>
          <w:bCs/>
        </w:rPr>
        <w:t>COLLOBORATE WITH LOCAL WORKFORCE BOARD</w:t>
      </w:r>
    </w:p>
    <w:p w14:paraId="7C2C95FB" w14:textId="77777777" w:rsidR="001C5C05" w:rsidRPr="002A5820" w:rsidRDefault="001C5C05" w:rsidP="001C5C05">
      <w:pPr>
        <w:spacing w:after="0"/>
        <w:ind w:left="720"/>
      </w:pPr>
      <w:r>
        <w:t xml:space="preserve">The applicant must partner with the local workforce board. To </w:t>
      </w:r>
      <w:hyperlink r:id="rId17" w:history="1">
        <w:r w:rsidRPr="002A5820">
          <w:rPr>
            <w:rStyle w:val="Hyperlink"/>
            <w:rFonts w:ascii="Calibri" w:hAnsi="Calibri"/>
          </w:rPr>
          <w:t>find your local workforce board</w:t>
        </w:r>
      </w:hyperlink>
      <w:r>
        <w:t xml:space="preserve">, visit: </w:t>
      </w:r>
      <w:hyperlink r:id="rId18" w:history="1">
        <w:r w:rsidRPr="00AA4D9D">
          <w:rPr>
            <w:rStyle w:val="Hyperlink"/>
          </w:rPr>
          <w:t>https://oklahomaworks.gov/local-workforce-development-boards</w:t>
        </w:r>
      </w:hyperlink>
    </w:p>
    <w:p w14:paraId="5582BF22" w14:textId="77777777" w:rsidR="001C5C05" w:rsidRPr="00807139" w:rsidRDefault="001C5C05" w:rsidP="001C5C05">
      <w:pPr>
        <w:spacing w:after="0"/>
      </w:pPr>
    </w:p>
    <w:p w14:paraId="13EB6C6C" w14:textId="77777777" w:rsidR="001C5C05" w:rsidRDefault="001C5C05" w:rsidP="001C5C05">
      <w:pPr>
        <w:numPr>
          <w:ilvl w:val="0"/>
          <w:numId w:val="7"/>
        </w:numPr>
        <w:spacing w:after="0"/>
      </w:pPr>
      <w:r>
        <w:rPr>
          <w:b/>
          <w:bCs/>
        </w:rPr>
        <w:t>RIGHT TO VISIT</w:t>
      </w:r>
    </w:p>
    <w:p w14:paraId="49AB2262" w14:textId="77777777" w:rsidR="001C5C05" w:rsidRDefault="001C5C05" w:rsidP="001C5C05">
      <w:pPr>
        <w:spacing w:after="0"/>
        <w:ind w:left="720"/>
      </w:pPr>
      <w:r>
        <w:t xml:space="preserve">Oklahoma Works shall have the right to visit any job site where apprentices are employed and where apprentices’ related instruction classes are in session </w:t>
      </w:r>
      <w:proofErr w:type="gramStart"/>
      <w:r>
        <w:t>in order to</w:t>
      </w:r>
      <w:proofErr w:type="gramEnd"/>
      <w:r>
        <w:t xml:space="preserve"> determine compliance with the Apprenticeship Standards.</w:t>
      </w:r>
    </w:p>
    <w:p w14:paraId="4552D774" w14:textId="77777777" w:rsidR="001C5C05" w:rsidRDefault="001C5C05" w:rsidP="001C5C05">
      <w:pPr>
        <w:spacing w:after="0"/>
        <w:ind w:left="720"/>
      </w:pPr>
    </w:p>
    <w:p w14:paraId="16204C6B" w14:textId="77777777" w:rsidR="001C5C05" w:rsidRPr="003A43E7" w:rsidRDefault="001C5C05" w:rsidP="001C5C05">
      <w:pPr>
        <w:numPr>
          <w:ilvl w:val="0"/>
          <w:numId w:val="7"/>
        </w:numPr>
        <w:spacing w:after="0"/>
      </w:pPr>
      <w:r>
        <w:rPr>
          <w:b/>
          <w:bCs/>
        </w:rPr>
        <w:t>LIST APPRENTICESHIP OPENINGS</w:t>
      </w:r>
    </w:p>
    <w:p w14:paraId="70205F16" w14:textId="77777777" w:rsidR="001C5C05" w:rsidRDefault="001C5C05" w:rsidP="001C5C05">
      <w:pPr>
        <w:spacing w:after="0"/>
        <w:ind w:left="720"/>
        <w:rPr>
          <w:rStyle w:val="Hyperlink"/>
        </w:rPr>
      </w:pPr>
      <w:r>
        <w:t xml:space="preserve">The program sponsor will notify </w:t>
      </w:r>
      <w:hyperlink r:id="rId19" w:history="1">
        <w:r w:rsidRPr="005008A3">
          <w:rPr>
            <w:rStyle w:val="Hyperlink"/>
            <w:rFonts w:ascii="Calibri" w:hAnsi="Calibri"/>
          </w:rPr>
          <w:t>wbl@okcommerce.gov</w:t>
        </w:r>
      </w:hyperlink>
      <w:r>
        <w:t xml:space="preserve"> of any apprenticeship openings to ensure they are listed on the State’s labor market exchange system, </w:t>
      </w:r>
      <w:hyperlink r:id="rId20" w:history="1">
        <w:r w:rsidRPr="003A43E7">
          <w:rPr>
            <w:rStyle w:val="Hyperlink"/>
          </w:rPr>
          <w:t>OkJobMatch</w:t>
        </w:r>
      </w:hyperlink>
      <w:r w:rsidRPr="003A43E7">
        <w:t xml:space="preserve"> (</w:t>
      </w:r>
      <w:hyperlink r:id="rId21" w:history="1">
        <w:r w:rsidRPr="005008A3">
          <w:rPr>
            <w:rStyle w:val="Hyperlink"/>
          </w:rPr>
          <w:t>https://okjobmatch.com/employer</w:t>
        </w:r>
      </w:hyperlink>
      <w:r w:rsidRPr="003A43E7">
        <w:t>)</w:t>
      </w:r>
      <w:r>
        <w:t xml:space="preserve">. The program sponsor will also list apprenticeship openings on The </w:t>
      </w:r>
      <w:hyperlink r:id="rId22" w:history="1">
        <w:r w:rsidRPr="003A43E7">
          <w:rPr>
            <w:rStyle w:val="Hyperlink"/>
          </w:rPr>
          <w:t>U.S. Department of Labor’s Apprenticeship Finder System</w:t>
        </w:r>
      </w:hyperlink>
      <w:r>
        <w:t xml:space="preserve">: </w:t>
      </w:r>
      <w:hyperlink r:id="rId23" w:history="1">
        <w:r w:rsidRPr="00AA4D9D">
          <w:rPr>
            <w:rStyle w:val="Hyperlink"/>
          </w:rPr>
          <w:t>https://www.apprenticeship.gov/list-your-apprenticeship-jobs</w:t>
        </w:r>
      </w:hyperlink>
      <w:r>
        <w:rPr>
          <w:rStyle w:val="Hyperlink"/>
        </w:rPr>
        <w:t>.</w:t>
      </w:r>
    </w:p>
    <w:p w14:paraId="24ECD45E" w14:textId="77777777" w:rsidR="001C5C05" w:rsidRDefault="001C5C05" w:rsidP="001C5C05">
      <w:pPr>
        <w:spacing w:after="0"/>
        <w:ind w:left="720"/>
        <w:rPr>
          <w:rStyle w:val="Hyperlink"/>
        </w:rPr>
      </w:pPr>
    </w:p>
    <w:p w14:paraId="2C9BD9EA" w14:textId="77777777" w:rsidR="001C5C05" w:rsidRDefault="001C5C05" w:rsidP="001C5C05">
      <w:pPr>
        <w:numPr>
          <w:ilvl w:val="0"/>
          <w:numId w:val="7"/>
        </w:numPr>
        <w:spacing w:after="0"/>
        <w:rPr>
          <w:b/>
          <w:bCs/>
        </w:rPr>
      </w:pPr>
      <w:r w:rsidRPr="003A43E7">
        <w:rPr>
          <w:b/>
          <w:bCs/>
        </w:rPr>
        <w:t>RAPIDS ACCOUNT</w:t>
      </w:r>
    </w:p>
    <w:p w14:paraId="7203AF96" w14:textId="77777777" w:rsidR="001C5C05" w:rsidRDefault="001C5C05" w:rsidP="001C5C05">
      <w:pPr>
        <w:spacing w:after="0"/>
        <w:ind w:left="720"/>
      </w:pPr>
      <w:r>
        <w:t>The program sponsor will add OOWD (</w:t>
      </w:r>
      <w:hyperlink r:id="rId24" w:history="1">
        <w:r w:rsidRPr="005008A3">
          <w:rPr>
            <w:rStyle w:val="Hyperlink"/>
          </w:rPr>
          <w:t>wbl@okcommerce.gov</w:t>
        </w:r>
      </w:hyperlink>
      <w:r>
        <w:t>) as a user to the program’s RAPIDS account.</w:t>
      </w:r>
    </w:p>
    <w:p w14:paraId="1273F592" w14:textId="77777777" w:rsidR="001C5C05" w:rsidRPr="003A43E7" w:rsidRDefault="001C5C05" w:rsidP="001C5C05">
      <w:pPr>
        <w:spacing w:after="0"/>
        <w:ind w:left="720"/>
      </w:pPr>
    </w:p>
    <w:p w14:paraId="05A0A10F" w14:textId="77777777" w:rsidR="001C5C05" w:rsidRDefault="001C5C05" w:rsidP="001C5C05">
      <w:pPr>
        <w:numPr>
          <w:ilvl w:val="0"/>
          <w:numId w:val="7"/>
        </w:numPr>
        <w:spacing w:after="0"/>
        <w:rPr>
          <w:b/>
          <w:bCs/>
        </w:rPr>
      </w:pPr>
      <w:r>
        <w:rPr>
          <w:b/>
          <w:bCs/>
        </w:rPr>
        <w:t>ENROLL APPRENTICES IN OKJOBMATCH</w:t>
      </w:r>
    </w:p>
    <w:p w14:paraId="7E4F66B5" w14:textId="77777777" w:rsidR="001C5C05" w:rsidRDefault="001C5C05" w:rsidP="001C5C05">
      <w:pPr>
        <w:spacing w:after="0"/>
        <w:ind w:left="720"/>
      </w:pPr>
      <w:r>
        <w:t xml:space="preserve">The program sponsor shall coordinate with OOWD’s WBL team to ensure that all apprentices receiving incentive funds are enrolled in </w:t>
      </w:r>
      <w:hyperlink r:id="rId25" w:history="1">
        <w:r w:rsidRPr="002350ED">
          <w:rPr>
            <w:rStyle w:val="Hyperlink"/>
          </w:rPr>
          <w:t>OKJobMatch</w:t>
        </w:r>
      </w:hyperlink>
      <w:r>
        <w:t xml:space="preserve"> (</w:t>
      </w:r>
      <w:hyperlink r:id="rId26" w:history="1">
        <w:r w:rsidRPr="005008A3">
          <w:rPr>
            <w:rStyle w:val="Hyperlink"/>
          </w:rPr>
          <w:t>https://okjobmatch.com/jobseeker/registrations/new</w:t>
        </w:r>
      </w:hyperlink>
      <w:r>
        <w:t>).</w:t>
      </w:r>
    </w:p>
    <w:p w14:paraId="472418AD" w14:textId="77777777" w:rsidR="001C5C05" w:rsidRDefault="001C5C05" w:rsidP="001C5C05">
      <w:pPr>
        <w:spacing w:after="0"/>
        <w:ind w:left="720"/>
      </w:pPr>
    </w:p>
    <w:p w14:paraId="4ED3867B" w14:textId="77777777" w:rsidR="001C5C05" w:rsidRPr="002350ED" w:rsidRDefault="001C5C05" w:rsidP="001C5C05">
      <w:pPr>
        <w:numPr>
          <w:ilvl w:val="0"/>
          <w:numId w:val="7"/>
        </w:numPr>
        <w:spacing w:after="0"/>
      </w:pPr>
      <w:r>
        <w:rPr>
          <w:b/>
          <w:bCs/>
        </w:rPr>
        <w:t>PARTICIPATE IN OOWD’S DATA COLLECTION</w:t>
      </w:r>
    </w:p>
    <w:p w14:paraId="23DAEA29" w14:textId="35CF1452" w:rsidR="001C5C05" w:rsidRDefault="001C5C05" w:rsidP="001C5C05">
      <w:pPr>
        <w:ind w:left="720"/>
      </w:pPr>
      <w:r>
        <w:t xml:space="preserve">Program sponsors will participate in OOWD’s collection of information by submitting quarterly reports on apprentice data as outlined in the </w:t>
      </w:r>
      <w:hyperlink r:id="rId27" w:history="1">
        <w:r w:rsidRPr="002350ED">
          <w:rPr>
            <w:rStyle w:val="Hyperlink"/>
          </w:rPr>
          <w:t>Incentive Fund Announcement</w:t>
        </w:r>
      </w:hyperlink>
      <w:r>
        <w:t xml:space="preserve"> </w:t>
      </w:r>
      <w:r>
        <w:lastRenderedPageBreak/>
        <w:t>(</w:t>
      </w:r>
      <w:hyperlink r:id="rId28" w:history="1">
        <w:r w:rsidRPr="005008A3">
          <w:rPr>
            <w:rStyle w:val="Hyperlink"/>
          </w:rPr>
          <w:t>https://oklahomaworks.gov/wp-content/uploads/2020/10/Incentive-Grant-Announcement.pdf</w:t>
        </w:r>
      </w:hyperlink>
      <w:r>
        <w:t xml:space="preserve">) and will also provide an annual report on the funds spent to </w:t>
      </w:r>
      <w:hyperlink r:id="rId29" w:history="1">
        <w:r w:rsidRPr="005008A3">
          <w:rPr>
            <w:rStyle w:val="Hyperlink"/>
          </w:rPr>
          <w:t>wbl@okcommerce.gov</w:t>
        </w:r>
      </w:hyperlink>
      <w:r>
        <w:t xml:space="preserve">. </w:t>
      </w:r>
    </w:p>
    <w:p w14:paraId="2055F9B1" w14:textId="77777777" w:rsidR="001C5C05" w:rsidRPr="00A657D0" w:rsidRDefault="001C5C05" w:rsidP="001C5C05">
      <w:pPr>
        <w:numPr>
          <w:ilvl w:val="0"/>
          <w:numId w:val="7"/>
        </w:numPr>
        <w:spacing w:after="0"/>
      </w:pPr>
      <w:r>
        <w:rPr>
          <w:b/>
          <w:bCs/>
        </w:rPr>
        <w:t>OMES FORM COMPLETION</w:t>
      </w:r>
    </w:p>
    <w:p w14:paraId="3A81BFDA" w14:textId="03E0BD84" w:rsidR="001C5C05" w:rsidRDefault="001C5C05" w:rsidP="00810102">
      <w:pPr>
        <w:spacing w:after="0"/>
        <w:ind w:left="720"/>
      </w:pPr>
      <w:r>
        <w:t xml:space="preserve">The applicant shall complete the </w:t>
      </w:r>
      <w:r w:rsidR="000326D8">
        <w:t xml:space="preserve">required </w:t>
      </w:r>
      <w:r>
        <w:t>OMES forms (Sole Source, Non-Collusion, and Vendor Payee)</w:t>
      </w:r>
      <w:r w:rsidR="000326D8">
        <w:t xml:space="preserve"> upon application approval.</w:t>
      </w:r>
    </w:p>
    <w:p w14:paraId="5FD31538" w14:textId="77777777" w:rsidR="00AA444A" w:rsidRPr="00A657D0" w:rsidRDefault="00AA444A" w:rsidP="00810102">
      <w:pPr>
        <w:spacing w:after="0"/>
        <w:ind w:left="720"/>
      </w:pPr>
    </w:p>
    <w:p w14:paraId="5D5CAC36" w14:textId="77777777" w:rsidR="001C5C05" w:rsidRDefault="001C5C05" w:rsidP="001C5C05">
      <w:pPr>
        <w:numPr>
          <w:ilvl w:val="0"/>
          <w:numId w:val="7"/>
        </w:numPr>
        <w:spacing w:after="0"/>
      </w:pPr>
      <w:r>
        <w:rPr>
          <w:b/>
          <w:bCs/>
        </w:rPr>
        <w:t>SUBMIT INVOICES</w:t>
      </w:r>
    </w:p>
    <w:p w14:paraId="474777A5" w14:textId="5825B3B5" w:rsidR="001C5C05" w:rsidRDefault="001C5C05" w:rsidP="001C5C05">
      <w:pPr>
        <w:spacing w:after="0"/>
        <w:ind w:left="720"/>
      </w:pPr>
      <w:r>
        <w:t xml:space="preserve">The lead applicant (program sponsor) shall submit monthly or quarterly invoices to </w:t>
      </w:r>
      <w:hyperlink r:id="rId30" w:history="1">
        <w:r w:rsidRPr="005008A3">
          <w:rPr>
            <w:rStyle w:val="Hyperlink"/>
          </w:rPr>
          <w:t>wbl@okcommerce.gov</w:t>
        </w:r>
      </w:hyperlink>
      <w:r>
        <w:t xml:space="preserve"> by collecting data from participating employers. </w:t>
      </w:r>
    </w:p>
    <w:p w14:paraId="1BC5E197" w14:textId="77777777" w:rsidR="001C5C05" w:rsidRDefault="001C5C05" w:rsidP="001C5C05">
      <w:pPr>
        <w:spacing w:after="0"/>
        <w:ind w:left="720"/>
      </w:pPr>
    </w:p>
    <w:sectPr w:rsidR="001C5C05" w:rsidSect="001C5C05">
      <w:headerReference w:type="default" r:id="rId31"/>
      <w:footerReference w:type="default" r:id="rId32"/>
      <w:pgSz w:w="12240" w:h="15840"/>
      <w:pgMar w:top="1440" w:right="1440" w:bottom="1440" w:left="1440" w:header="86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8618C" w14:textId="77777777" w:rsidR="002247BE" w:rsidRDefault="002247BE" w:rsidP="001C5C05">
      <w:pPr>
        <w:spacing w:after="0" w:line="240" w:lineRule="auto"/>
      </w:pPr>
      <w:r>
        <w:separator/>
      </w:r>
    </w:p>
  </w:endnote>
  <w:endnote w:type="continuationSeparator" w:id="0">
    <w:p w14:paraId="0A3A6A21" w14:textId="77777777" w:rsidR="002247BE" w:rsidRDefault="002247BE" w:rsidP="001C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3FE29" w14:textId="77777777" w:rsidR="001C5C05" w:rsidRDefault="001C5C05" w:rsidP="001C5C05">
    <w:pPr>
      <w:pStyle w:val="Footer"/>
      <w:jc w:val="center"/>
    </w:pPr>
    <w:r>
      <w:t>The Oklahoma Office of Workforce Development is an equal opportunity employer/program.</w:t>
    </w:r>
  </w:p>
  <w:p w14:paraId="5B4A367F" w14:textId="77777777" w:rsidR="001C5C05" w:rsidRDefault="001C5C05" w:rsidP="001C5C05">
    <w:pPr>
      <w:pStyle w:val="Footer"/>
      <w:jc w:val="center"/>
    </w:pPr>
    <w:r>
      <w:t>Auxiliary aids and services are available upon request to individuals with disabilities.</w:t>
    </w:r>
  </w:p>
  <w:p w14:paraId="629115CA" w14:textId="77777777" w:rsidR="001C5C05" w:rsidRDefault="001C5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1F2E6" w14:textId="77777777" w:rsidR="002247BE" w:rsidRDefault="002247BE" w:rsidP="001C5C05">
      <w:pPr>
        <w:spacing w:after="0" w:line="240" w:lineRule="auto"/>
      </w:pPr>
      <w:r>
        <w:separator/>
      </w:r>
    </w:p>
  </w:footnote>
  <w:footnote w:type="continuationSeparator" w:id="0">
    <w:p w14:paraId="29FBD337" w14:textId="77777777" w:rsidR="002247BE" w:rsidRDefault="002247BE" w:rsidP="001C5C05">
      <w:pPr>
        <w:spacing w:after="0" w:line="240" w:lineRule="auto"/>
      </w:pPr>
      <w:r>
        <w:continuationSeparator/>
      </w:r>
    </w:p>
  </w:footnote>
  <w:footnote w:id="1">
    <w:p w14:paraId="289BA1F0" w14:textId="77777777" w:rsidR="001C5C05" w:rsidRDefault="001C5C05" w:rsidP="001C5C05">
      <w:pPr>
        <w:pStyle w:val="FootnoteText"/>
        <w:spacing w:after="0"/>
      </w:pPr>
      <w:r>
        <w:rPr>
          <w:rStyle w:val="FootnoteReference"/>
        </w:rPr>
        <w:footnoteRef/>
      </w:r>
      <w:r>
        <w:t xml:space="preserve"> </w:t>
      </w:r>
      <w:proofErr w:type="gramStart"/>
      <w:r>
        <w:t>In order to</w:t>
      </w:r>
      <w:proofErr w:type="gramEnd"/>
      <w:r>
        <w:t xml:space="preserve"> qualify for funding, pre-apprentices must be between the ages of 16-24 or must be eligible for direct entry into a registered apprenticeship program upon completion of the pre-apprenticeship. </w:t>
      </w:r>
    </w:p>
    <w:bookmarkStart w:id="0" w:name="Preapprenticeship"/>
    <w:bookmarkStart w:id="1" w:name="Timeline"/>
    <w:bookmarkEnd w:id="0"/>
    <w:bookmarkEnd w:id="1"/>
  </w:footnote>
  <w:footnote w:id="2">
    <w:p w14:paraId="75A03A78" w14:textId="77777777" w:rsidR="001C5C05" w:rsidRDefault="001C5C05" w:rsidP="001C5C05">
      <w:pPr>
        <w:pStyle w:val="FootnoteText"/>
        <w:spacing w:after="0"/>
      </w:pPr>
      <w:bookmarkStart w:id="3" w:name="Preapprenticeship"/>
      <w:bookmarkStart w:id="4" w:name="Timeline"/>
      <w:bookmarkEnd w:id="3"/>
      <w:bookmarkEnd w:id="4"/>
      <w:r>
        <w:rPr>
          <w:rStyle w:val="FootnoteReference"/>
        </w:rPr>
        <w:footnoteRef/>
      </w:r>
      <w:r>
        <w:t xml:space="preserve"> New programs must be registered with US DOL within 3 months of funding approval. For programs that are expanding, apprentices must be enrolled in the program within 3 months of funding approval. </w:t>
      </w:r>
    </w:p>
  </w:footnote>
  <w:footnote w:id="3">
    <w:p w14:paraId="1EEFF5F9" w14:textId="77777777" w:rsidR="001C5C05" w:rsidRDefault="001C5C05" w:rsidP="001C5C05">
      <w:pPr>
        <w:spacing w:after="0"/>
      </w:pPr>
      <w:r>
        <w:rPr>
          <w:rStyle w:val="FootnoteReference"/>
        </w:rPr>
        <w:footnoteRef/>
      </w:r>
      <w:r>
        <w:t xml:space="preserve"> </w:t>
      </w:r>
      <w:r w:rsidRPr="004C5DEE">
        <w:rPr>
          <w:sz w:val="20"/>
          <w:szCs w:val="20"/>
        </w:rPr>
        <w:t>Apprenticeship expansion includes expansion to new industries, occupations, or service areas (local/regional, statewide, or national), increasing diversity of registered apprenticeship program populations, or an increase in the number of apprentices registered.</w:t>
      </w:r>
    </w:p>
  </w:footnote>
  <w:footnote w:id="4">
    <w:p w14:paraId="76BC05FB" w14:textId="44BFA56C" w:rsidR="001C5C05" w:rsidRDefault="001C5C05" w:rsidP="001C5C05">
      <w:pPr>
        <w:pStyle w:val="FootnoteText"/>
        <w:spacing w:after="0"/>
      </w:pPr>
      <w:r>
        <w:rPr>
          <w:rStyle w:val="FootnoteReference"/>
        </w:rPr>
        <w:footnoteRef/>
      </w:r>
      <w:r>
        <w:t xml:space="preserve"> Funding is available for a maximum of two occupations</w:t>
      </w:r>
      <w:r w:rsidR="00F42EA1">
        <w:t xml:space="preserve"> OR 8 apprentices (single employer) or 16 apprentices (consortium) in a minimum of TWO occupations. </w:t>
      </w:r>
    </w:p>
  </w:footnote>
  <w:footnote w:id="5">
    <w:p w14:paraId="263E54B0" w14:textId="77777777" w:rsidR="001C5C05" w:rsidRDefault="001C5C05" w:rsidP="001C5C05">
      <w:pPr>
        <w:pStyle w:val="FootnoteText"/>
        <w:spacing w:after="0"/>
      </w:pPr>
      <w:r>
        <w:rPr>
          <w:rStyle w:val="FootnoteReference"/>
        </w:rPr>
        <w:footnoteRef/>
      </w:r>
      <w:r>
        <w:t xml:space="preserve"> Apprenticeable occupations can be found at </w:t>
      </w:r>
      <w:hyperlink r:id="rId1" w:history="1">
        <w:r w:rsidRPr="005008A3">
          <w:rPr>
            <w:rStyle w:val="Hyperlink"/>
          </w:rPr>
          <w:t>https://www.apprenticeship.gov/apprenticeship-occupations</w:t>
        </w:r>
      </w:hyperlink>
      <w:r>
        <w:t xml:space="preserve"> and are denoted by a yellow star.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A80BC" w14:textId="5853A7E3" w:rsidR="001C5C05" w:rsidRPr="001039A7" w:rsidRDefault="001C5C05" w:rsidP="001C5C05">
    <w:pPr>
      <w:pStyle w:val="Header"/>
      <w:jc w:val="center"/>
      <w:rPr>
        <w:rFonts w:ascii="Calibri Light" w:eastAsia="Times New Roman" w:hAnsi="Calibri Light"/>
        <w:b/>
        <w:bCs/>
        <w:color w:val="2F5496"/>
        <w:sz w:val="32"/>
        <w:szCs w:val="32"/>
      </w:rPr>
    </w:pPr>
    <w:r w:rsidRPr="00DF261E">
      <w:rPr>
        <w:noProof/>
      </w:rPr>
      <w:drawing>
        <wp:anchor distT="0" distB="0" distL="114300" distR="114300" simplePos="0" relativeHeight="251658240" behindDoc="1" locked="0" layoutInCell="1" allowOverlap="1" wp14:anchorId="516B1D31" wp14:editId="271DD935">
          <wp:simplePos x="0" y="0"/>
          <wp:positionH relativeFrom="margin">
            <wp:align>center</wp:align>
          </wp:positionH>
          <wp:positionV relativeFrom="paragraph">
            <wp:posOffset>-372309</wp:posOffset>
          </wp:positionV>
          <wp:extent cx="2777490" cy="504825"/>
          <wp:effectExtent l="0" t="0" r="3810" b="9525"/>
          <wp:wrapTopAndBottom/>
          <wp:docPr id="1" name="Picture 1" descr="Oklahoma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klahoma Work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7490" cy="504825"/>
                  </a:xfrm>
                  <a:prstGeom prst="rect">
                    <a:avLst/>
                  </a:prstGeom>
                  <a:noFill/>
                  <a:ln>
                    <a:noFill/>
                  </a:ln>
                </pic:spPr>
              </pic:pic>
            </a:graphicData>
          </a:graphic>
        </wp:anchor>
      </w:drawing>
    </w:r>
    <w:r w:rsidRPr="001039A7">
      <w:rPr>
        <w:rFonts w:ascii="Calibri Light" w:eastAsia="Times New Roman" w:hAnsi="Calibri Light"/>
        <w:b/>
        <w:bCs/>
        <w:color w:val="2F5496"/>
        <w:sz w:val="32"/>
        <w:szCs w:val="32"/>
      </w:rPr>
      <w:t>Registered Apprenticeship Incentive Application</w:t>
    </w:r>
  </w:p>
  <w:p w14:paraId="7B2DE84E" w14:textId="38B023A1" w:rsidR="001C5C05" w:rsidRDefault="001C5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324AD"/>
    <w:multiLevelType w:val="hybridMultilevel"/>
    <w:tmpl w:val="8954D74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C2EBF"/>
    <w:multiLevelType w:val="hybridMultilevel"/>
    <w:tmpl w:val="9A4031FA"/>
    <w:lvl w:ilvl="0" w:tplc="B2E0AD2E">
      <w:start w:val="1"/>
      <w:numFmt w:val="decimal"/>
      <w:lvlText w:val="%1."/>
      <w:lvlJc w:val="left"/>
      <w:pPr>
        <w:ind w:left="720" w:hanging="360"/>
      </w:pPr>
      <w:rPr>
        <w:rFonts w:hint="default"/>
        <w:b/>
        <w:i w:val="0"/>
      </w:rPr>
    </w:lvl>
    <w:lvl w:ilvl="1" w:tplc="5082DAB2">
      <w:start w:val="1"/>
      <w:numFmt w:val="decimal"/>
      <w:lvlText w:val="%2)"/>
      <w:lvlJc w:val="left"/>
      <w:pPr>
        <w:ind w:left="1440" w:hanging="360"/>
      </w:pPr>
      <w:rPr>
        <w:rFonts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30A7E"/>
    <w:multiLevelType w:val="hybridMultilevel"/>
    <w:tmpl w:val="7A86D318"/>
    <w:lvl w:ilvl="0" w:tplc="D36430C4">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D69F3"/>
    <w:multiLevelType w:val="hybridMultilevel"/>
    <w:tmpl w:val="1F56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E22E6"/>
    <w:multiLevelType w:val="hybridMultilevel"/>
    <w:tmpl w:val="9A4031FA"/>
    <w:lvl w:ilvl="0" w:tplc="B2E0AD2E">
      <w:start w:val="1"/>
      <w:numFmt w:val="decimal"/>
      <w:lvlText w:val="%1."/>
      <w:lvlJc w:val="left"/>
      <w:pPr>
        <w:ind w:left="720" w:hanging="360"/>
      </w:pPr>
      <w:rPr>
        <w:rFonts w:hint="default"/>
        <w:b/>
        <w:i w:val="0"/>
      </w:rPr>
    </w:lvl>
    <w:lvl w:ilvl="1" w:tplc="5082DAB2">
      <w:start w:val="1"/>
      <w:numFmt w:val="decimal"/>
      <w:lvlText w:val="%2)"/>
      <w:lvlJc w:val="left"/>
      <w:pPr>
        <w:ind w:left="1440" w:hanging="360"/>
      </w:pPr>
      <w:rPr>
        <w:rFonts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E5435"/>
    <w:multiLevelType w:val="hybridMultilevel"/>
    <w:tmpl w:val="8564ECBE"/>
    <w:lvl w:ilvl="0" w:tplc="23EC88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50FC8"/>
    <w:multiLevelType w:val="hybridMultilevel"/>
    <w:tmpl w:val="4C56E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83310"/>
    <w:multiLevelType w:val="hybridMultilevel"/>
    <w:tmpl w:val="B764FEE8"/>
    <w:lvl w:ilvl="0" w:tplc="96EA25D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8D0323"/>
    <w:multiLevelType w:val="hybridMultilevel"/>
    <w:tmpl w:val="FDE0437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15:restartNumberingAfterBreak="0">
    <w:nsid w:val="55D34E5F"/>
    <w:multiLevelType w:val="hybridMultilevel"/>
    <w:tmpl w:val="AEE64C3C"/>
    <w:lvl w:ilvl="0" w:tplc="23EC88FA">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595A1CD6"/>
    <w:multiLevelType w:val="hybridMultilevel"/>
    <w:tmpl w:val="AB600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C57738"/>
    <w:multiLevelType w:val="hybridMultilevel"/>
    <w:tmpl w:val="BD1A13F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num w:numId="1">
    <w:abstractNumId w:val="7"/>
  </w:num>
  <w:num w:numId="2">
    <w:abstractNumId w:val="4"/>
  </w:num>
  <w:num w:numId="3">
    <w:abstractNumId w:val="9"/>
  </w:num>
  <w:num w:numId="4">
    <w:abstractNumId w:val="5"/>
  </w:num>
  <w:num w:numId="5">
    <w:abstractNumId w:val="6"/>
  </w:num>
  <w:num w:numId="6">
    <w:abstractNumId w:val="10"/>
  </w:num>
  <w:num w:numId="7">
    <w:abstractNumId w:val="2"/>
  </w:num>
  <w:num w:numId="8">
    <w:abstractNumId w:val="11"/>
  </w:num>
  <w:num w:numId="9">
    <w:abstractNumId w:val="1"/>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05"/>
    <w:rsid w:val="00007B24"/>
    <w:rsid w:val="000102D6"/>
    <w:rsid w:val="000326D8"/>
    <w:rsid w:val="00062537"/>
    <w:rsid w:val="00073705"/>
    <w:rsid w:val="000A0491"/>
    <w:rsid w:val="0017252B"/>
    <w:rsid w:val="0019001F"/>
    <w:rsid w:val="001B7FD1"/>
    <w:rsid w:val="001C5C05"/>
    <w:rsid w:val="00204904"/>
    <w:rsid w:val="002155C0"/>
    <w:rsid w:val="002247BE"/>
    <w:rsid w:val="00237900"/>
    <w:rsid w:val="002668B3"/>
    <w:rsid w:val="00320AC0"/>
    <w:rsid w:val="00322D3B"/>
    <w:rsid w:val="003305DE"/>
    <w:rsid w:val="00331CA8"/>
    <w:rsid w:val="00334139"/>
    <w:rsid w:val="0033797E"/>
    <w:rsid w:val="00337AAC"/>
    <w:rsid w:val="003C6D04"/>
    <w:rsid w:val="003D7025"/>
    <w:rsid w:val="00433191"/>
    <w:rsid w:val="0044742B"/>
    <w:rsid w:val="00452A4A"/>
    <w:rsid w:val="00462E11"/>
    <w:rsid w:val="004A3421"/>
    <w:rsid w:val="004B5312"/>
    <w:rsid w:val="004E0DEE"/>
    <w:rsid w:val="005453C9"/>
    <w:rsid w:val="005D43A0"/>
    <w:rsid w:val="005E573F"/>
    <w:rsid w:val="00651284"/>
    <w:rsid w:val="00660FF9"/>
    <w:rsid w:val="006C6577"/>
    <w:rsid w:val="0071688A"/>
    <w:rsid w:val="00797313"/>
    <w:rsid w:val="007A22EA"/>
    <w:rsid w:val="007C18AF"/>
    <w:rsid w:val="007C2BE4"/>
    <w:rsid w:val="007D3C51"/>
    <w:rsid w:val="00810102"/>
    <w:rsid w:val="0081082C"/>
    <w:rsid w:val="008A2524"/>
    <w:rsid w:val="00984148"/>
    <w:rsid w:val="0099332B"/>
    <w:rsid w:val="00997E98"/>
    <w:rsid w:val="009A63C0"/>
    <w:rsid w:val="009C4641"/>
    <w:rsid w:val="009E7090"/>
    <w:rsid w:val="00A61B59"/>
    <w:rsid w:val="00A7508E"/>
    <w:rsid w:val="00AA30CB"/>
    <w:rsid w:val="00AA444A"/>
    <w:rsid w:val="00AE2E2B"/>
    <w:rsid w:val="00B27190"/>
    <w:rsid w:val="00B30EEC"/>
    <w:rsid w:val="00B64E5B"/>
    <w:rsid w:val="00BD4FF0"/>
    <w:rsid w:val="00C007C6"/>
    <w:rsid w:val="00CB3D96"/>
    <w:rsid w:val="00CD6F3D"/>
    <w:rsid w:val="00D33D05"/>
    <w:rsid w:val="00D3783E"/>
    <w:rsid w:val="00D92E03"/>
    <w:rsid w:val="00DA0DD2"/>
    <w:rsid w:val="00E25FD0"/>
    <w:rsid w:val="00E360C9"/>
    <w:rsid w:val="00E80873"/>
    <w:rsid w:val="00F42EA1"/>
    <w:rsid w:val="00F775A4"/>
    <w:rsid w:val="00FD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AB0D9"/>
  <w15:chartTrackingRefBased/>
  <w15:docId w15:val="{5FF7BC24-2C76-460D-AE8C-0F4A5DAC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05"/>
  </w:style>
  <w:style w:type="paragraph" w:styleId="Footer">
    <w:name w:val="footer"/>
    <w:basedOn w:val="Normal"/>
    <w:link w:val="FooterChar"/>
    <w:unhideWhenUsed/>
    <w:rsid w:val="001C5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05"/>
  </w:style>
  <w:style w:type="character" w:styleId="Hyperlink">
    <w:name w:val="Hyperlink"/>
    <w:rsid w:val="001C5C05"/>
    <w:rPr>
      <w:rFonts w:ascii="Times New Roman" w:hAnsi="Times New Roman" w:cs="Times New Roman"/>
      <w:color w:val="0000FF"/>
      <w:u w:val="single"/>
    </w:rPr>
  </w:style>
  <w:style w:type="character" w:styleId="CommentReference">
    <w:name w:val="annotation reference"/>
    <w:uiPriority w:val="99"/>
    <w:semiHidden/>
    <w:unhideWhenUsed/>
    <w:rsid w:val="001C5C05"/>
    <w:rPr>
      <w:sz w:val="16"/>
      <w:szCs w:val="16"/>
    </w:rPr>
  </w:style>
  <w:style w:type="paragraph" w:styleId="CommentText">
    <w:name w:val="annotation text"/>
    <w:basedOn w:val="Normal"/>
    <w:link w:val="CommentTextChar"/>
    <w:uiPriority w:val="99"/>
    <w:semiHidden/>
    <w:unhideWhenUsed/>
    <w:rsid w:val="001C5C05"/>
    <w:rPr>
      <w:sz w:val="20"/>
      <w:szCs w:val="20"/>
    </w:rPr>
  </w:style>
  <w:style w:type="character" w:customStyle="1" w:styleId="CommentTextChar">
    <w:name w:val="Comment Text Char"/>
    <w:basedOn w:val="DefaultParagraphFont"/>
    <w:link w:val="CommentText"/>
    <w:uiPriority w:val="99"/>
    <w:semiHidden/>
    <w:rsid w:val="001C5C05"/>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1C5C05"/>
    <w:rPr>
      <w:sz w:val="20"/>
      <w:szCs w:val="20"/>
    </w:rPr>
  </w:style>
  <w:style w:type="character" w:customStyle="1" w:styleId="FootnoteTextChar">
    <w:name w:val="Footnote Text Char"/>
    <w:basedOn w:val="DefaultParagraphFont"/>
    <w:link w:val="FootnoteText"/>
    <w:uiPriority w:val="99"/>
    <w:semiHidden/>
    <w:rsid w:val="001C5C05"/>
    <w:rPr>
      <w:rFonts w:ascii="Calibri" w:eastAsia="Calibri" w:hAnsi="Calibri" w:cs="Times New Roman"/>
      <w:sz w:val="20"/>
      <w:szCs w:val="20"/>
    </w:rPr>
  </w:style>
  <w:style w:type="character" w:styleId="FootnoteReference">
    <w:name w:val="footnote reference"/>
    <w:uiPriority w:val="99"/>
    <w:unhideWhenUsed/>
    <w:rsid w:val="001C5C05"/>
    <w:rPr>
      <w:vertAlign w:val="superscript"/>
    </w:rPr>
  </w:style>
  <w:style w:type="paragraph" w:styleId="Title">
    <w:name w:val="Title"/>
    <w:basedOn w:val="Normal"/>
    <w:next w:val="Normal"/>
    <w:link w:val="TitleChar"/>
    <w:uiPriority w:val="10"/>
    <w:qFormat/>
    <w:rsid w:val="001C5C0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uiPriority w:val="10"/>
    <w:rsid w:val="001C5C05"/>
    <w:rPr>
      <w:rFonts w:ascii="Calibri Light" w:eastAsia="Times New Roman" w:hAnsi="Calibri Light" w:cs="Times New Roman"/>
      <w:b/>
      <w:bCs/>
      <w:kern w:val="28"/>
      <w:sz w:val="32"/>
      <w:szCs w:val="32"/>
    </w:rPr>
  </w:style>
  <w:style w:type="character" w:styleId="FollowedHyperlink">
    <w:name w:val="FollowedHyperlink"/>
    <w:basedOn w:val="DefaultParagraphFont"/>
    <w:uiPriority w:val="99"/>
    <w:semiHidden/>
    <w:unhideWhenUsed/>
    <w:rsid w:val="001C5C05"/>
    <w:rPr>
      <w:color w:val="954F72" w:themeColor="followedHyperlink"/>
      <w:u w:val="single"/>
    </w:rPr>
  </w:style>
  <w:style w:type="paragraph" w:styleId="ListParagraph">
    <w:name w:val="List Paragraph"/>
    <w:basedOn w:val="Normal"/>
    <w:uiPriority w:val="34"/>
    <w:qFormat/>
    <w:rsid w:val="004B5312"/>
    <w:pPr>
      <w:ind w:left="720"/>
      <w:contextualSpacing/>
    </w:pPr>
  </w:style>
  <w:style w:type="character" w:styleId="UnresolvedMention">
    <w:name w:val="Unresolved Mention"/>
    <w:basedOn w:val="DefaultParagraphFont"/>
    <w:uiPriority w:val="99"/>
    <w:semiHidden/>
    <w:unhideWhenUsed/>
    <w:rsid w:val="00204904"/>
    <w:rPr>
      <w:color w:val="605E5C"/>
      <w:shd w:val="clear" w:color="auto" w:fill="E1DFDD"/>
    </w:rPr>
  </w:style>
  <w:style w:type="character" w:styleId="IntenseReference">
    <w:name w:val="Intense Reference"/>
    <w:uiPriority w:val="32"/>
    <w:qFormat/>
    <w:rsid w:val="007A22EA"/>
    <w:rPr>
      <w:b/>
      <w:bCs/>
      <w:smallCaps/>
      <w:color w:val="4472C4"/>
      <w:spacing w:val="5"/>
    </w:rPr>
  </w:style>
  <w:style w:type="paragraph" w:styleId="BalloonText">
    <w:name w:val="Balloon Text"/>
    <w:basedOn w:val="Normal"/>
    <w:link w:val="BalloonTextChar"/>
    <w:uiPriority w:val="99"/>
    <w:semiHidden/>
    <w:unhideWhenUsed/>
    <w:rsid w:val="001B7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FD1"/>
    <w:rPr>
      <w:rFonts w:ascii="Segoe UI" w:eastAsia="Calibri" w:hAnsi="Segoe UI" w:cs="Segoe UI"/>
      <w:sz w:val="18"/>
      <w:szCs w:val="18"/>
    </w:rPr>
  </w:style>
  <w:style w:type="character" w:styleId="PlaceholderText">
    <w:name w:val="Placeholder Text"/>
    <w:basedOn w:val="DefaultParagraphFont"/>
    <w:uiPriority w:val="99"/>
    <w:semiHidden/>
    <w:rsid w:val="00E360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leta.gov/oa/occupations.cfm" TargetMode="External"/><Relationship Id="rId18" Type="http://schemas.openxmlformats.org/officeDocument/2006/relationships/hyperlink" Target="https://oklahomaworks.gov/local-workforce-development-boards" TargetMode="External"/><Relationship Id="rId26" Type="http://schemas.openxmlformats.org/officeDocument/2006/relationships/hyperlink" Target="https://okjobmatch.com/jobseeker/registrations/new" TargetMode="External"/><Relationship Id="rId3" Type="http://schemas.openxmlformats.org/officeDocument/2006/relationships/customXml" Target="../customXml/item3.xml"/><Relationship Id="rId21" Type="http://schemas.openxmlformats.org/officeDocument/2006/relationships/hyperlink" Target="https://okjobmatch.com/employe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klahomaworks.gov/local-workforce-development-boards/" TargetMode="External"/><Relationship Id="rId17" Type="http://schemas.openxmlformats.org/officeDocument/2006/relationships/hyperlink" Target="https://oklahomaworks.gov/local-workforce-development-boards/" TargetMode="External"/><Relationship Id="rId25" Type="http://schemas.openxmlformats.org/officeDocument/2006/relationships/hyperlink" Target="https://okjobmatch.com/jobseeker/registrations/new"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bl@okcommerce.gov" TargetMode="External"/><Relationship Id="rId20" Type="http://schemas.openxmlformats.org/officeDocument/2006/relationships/hyperlink" Target="https://okjobmatch.com/employer" TargetMode="External"/><Relationship Id="rId29" Type="http://schemas.openxmlformats.org/officeDocument/2006/relationships/hyperlink" Target="mailto:wbl@okcommerc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prenticeship.gov/apprenticeship-occupations/listings?occupationCode=33-3051.00" TargetMode="External"/><Relationship Id="rId24" Type="http://schemas.openxmlformats.org/officeDocument/2006/relationships/hyperlink" Target="mailto:wbl@okcommerce.gov"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ol.gov/sites/dolgov/files/ETA/apprenticeship/pdfs/Circular%202021-02%20FINAL%201.12.21.doc" TargetMode="External"/><Relationship Id="rId23" Type="http://schemas.openxmlformats.org/officeDocument/2006/relationships/hyperlink" Target="https://www.apprenticeship.gov/list-your-apprenticeship-jobs" TargetMode="External"/><Relationship Id="rId28" Type="http://schemas.openxmlformats.org/officeDocument/2006/relationships/hyperlink" Target="https://oklahomaworks.gov/wp-content/uploads/2020/10/Incentive-Grant-Announcement.pdf" TargetMode="External"/><Relationship Id="rId10" Type="http://schemas.openxmlformats.org/officeDocument/2006/relationships/endnotes" Target="endnotes.xml"/><Relationship Id="rId19" Type="http://schemas.openxmlformats.org/officeDocument/2006/relationships/hyperlink" Target="mailto:wbl@okcommerce.go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s.gov/pub/irs-pdf/fw9.pdf" TargetMode="External"/><Relationship Id="rId22" Type="http://schemas.openxmlformats.org/officeDocument/2006/relationships/hyperlink" Target="https://www.apprenticeship.gov/list-your-apprenticeship-jobs" TargetMode="External"/><Relationship Id="rId27" Type="http://schemas.openxmlformats.org/officeDocument/2006/relationships/hyperlink" Target="https://oklahomaworks.gov/wp-content/uploads/2020/10/Incentive-Grant-Announcement.pdf" TargetMode="External"/><Relationship Id="rId30" Type="http://schemas.openxmlformats.org/officeDocument/2006/relationships/hyperlink" Target="mailto:wbl@okcommerce.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pprenticeship.gov/apprenticeship-occup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B91DADB1BA824CAD9CCAE910E80EB7" ma:contentTypeVersion="11" ma:contentTypeDescription="Create a new document." ma:contentTypeScope="" ma:versionID="71896052e8d42eeb6e896a40169da20f">
  <xsd:schema xmlns:xsd="http://www.w3.org/2001/XMLSchema" xmlns:xs="http://www.w3.org/2001/XMLSchema" xmlns:p="http://schemas.microsoft.com/office/2006/metadata/properties" xmlns:ns1="http://schemas.microsoft.com/sharepoint/v3" xmlns:ns3="0fba76a2-1b46-40ee-873f-042827d7dc7f" xmlns:ns4="83b47123-0bfe-46ed-a752-2551a5d21c6e" targetNamespace="http://schemas.microsoft.com/office/2006/metadata/properties" ma:root="true" ma:fieldsID="40d51e13ae38da20c875da0e275644ca" ns1:_="" ns3:_="" ns4:_="">
    <xsd:import namespace="http://schemas.microsoft.com/sharepoint/v3"/>
    <xsd:import namespace="0fba76a2-1b46-40ee-873f-042827d7dc7f"/>
    <xsd:import namespace="83b47123-0bfe-46ed-a752-2551a5d21c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a76a2-1b46-40ee-873f-042827d7dc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47123-0bfe-46ed-a752-2551a5d21c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B90A0-610B-42EF-B2D6-CAC524155F6C}">
  <ds:schemaRefs>
    <ds:schemaRef ds:uri="http://schemas.microsoft.com/sharepoint/v3/contenttype/forms"/>
  </ds:schemaRefs>
</ds:datastoreItem>
</file>

<file path=customXml/itemProps2.xml><?xml version="1.0" encoding="utf-8"?>
<ds:datastoreItem xmlns:ds="http://schemas.openxmlformats.org/officeDocument/2006/customXml" ds:itemID="{8D8590F0-BB99-43A7-BE60-A41D4FB6933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CEBEDF-5ADE-4D99-9BAD-0371AF560598}">
  <ds:schemaRefs>
    <ds:schemaRef ds:uri="http://schemas.openxmlformats.org/officeDocument/2006/bibliography"/>
  </ds:schemaRefs>
</ds:datastoreItem>
</file>

<file path=customXml/itemProps4.xml><?xml version="1.0" encoding="utf-8"?>
<ds:datastoreItem xmlns:ds="http://schemas.openxmlformats.org/officeDocument/2006/customXml" ds:itemID="{C733921A-4816-4C8B-A645-3D9A6A71F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a76a2-1b46-40ee-873f-042827d7dc7f"/>
    <ds:schemaRef ds:uri="83b47123-0bfe-46ed-a752-2551a5d2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1894</Words>
  <Characters>10801</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Cowns</dc:creator>
  <cp:keywords/>
  <dc:description/>
  <cp:lastModifiedBy>Nathan Brubaker</cp:lastModifiedBy>
  <cp:revision>2</cp:revision>
  <dcterms:created xsi:type="dcterms:W3CDTF">2021-07-12T18:29:00Z</dcterms:created>
  <dcterms:modified xsi:type="dcterms:W3CDTF">2021-07-12T18:29:00Z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0x01010062B91DADB1BA824CAD9CCAE910E80EB7</vt:lpwstr>
  </property>
</Properties>
</file>