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5E51" w14:textId="24D4809C" w:rsidR="00BE4DA2" w:rsidRDefault="001361F2" w:rsidP="00E202C6">
      <w:pPr>
        <w:pStyle w:val="Heading3"/>
        <w:jc w:val="center"/>
      </w:pPr>
      <w:r>
        <w:t>PK</w:t>
      </w:r>
      <w:r w:rsidR="00E971C5">
        <w:t xml:space="preserve"> Planet I Theme: Asking Questions, Seeking Answers</w:t>
      </w:r>
    </w:p>
    <w:p w14:paraId="09615E52" w14:textId="7FA5668D" w:rsidR="00474B2C" w:rsidRPr="00474B2C" w:rsidRDefault="00474B2C" w:rsidP="00474B2C">
      <w:r>
        <w:t>[</w:t>
      </w:r>
      <w:r w:rsidR="001361F2">
        <w:t>Galaxy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604FCD">
        <w:t>40 minutes</w:t>
      </w:r>
      <w:r>
        <w:t>]</w:t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09615E53" w14:textId="77777777" w:rsidR="00BE4DA2" w:rsidRDefault="00BE4DA2" w:rsidP="00BE4DA2"/>
    <w:tbl>
      <w:tblPr>
        <w:tblStyle w:val="CTEPG"/>
        <w:tblW w:w="10440" w:type="dxa"/>
        <w:tblInd w:w="-365" w:type="dxa"/>
        <w:tblLook w:val="0620" w:firstRow="1" w:lastRow="0" w:firstColumn="0" w:lastColumn="0" w:noHBand="1" w:noVBand="1"/>
      </w:tblPr>
      <w:tblGrid>
        <w:gridCol w:w="1080"/>
        <w:gridCol w:w="2531"/>
        <w:gridCol w:w="3246"/>
        <w:gridCol w:w="3583"/>
      </w:tblGrid>
      <w:tr w:rsidR="00BE4DA2" w:rsidRPr="001D3020" w14:paraId="09615E56" w14:textId="77777777" w:rsidTr="00E10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40" w:type="dxa"/>
            <w:gridSpan w:val="4"/>
          </w:tcPr>
          <w:p w14:paraId="09615E54" w14:textId="77777777" w:rsidR="00E202C6" w:rsidRPr="001D3020" w:rsidRDefault="00E202C6" w:rsidP="00AA6CA4">
            <w:pPr>
              <w:ind w:right="-1080"/>
              <w:rPr>
                <w:rFonts w:eastAsia="Calibri"/>
              </w:rPr>
            </w:pPr>
            <w:r w:rsidRPr="001D3020">
              <w:rPr>
                <w:rFonts w:eastAsia="Calibri"/>
              </w:rPr>
              <w:t>Content Focus</w:t>
            </w:r>
          </w:p>
          <w:p w14:paraId="09615E55" w14:textId="77777777" w:rsidR="00BE4DA2" w:rsidRPr="001D3020" w:rsidRDefault="00E202C6" w:rsidP="00E202C6">
            <w:pPr>
              <w:ind w:right="-1080"/>
              <w:rPr>
                <w:rFonts w:eastAsia="Calibri"/>
              </w:rPr>
            </w:pPr>
            <w:r w:rsidRPr="001D3020">
              <w:rPr>
                <w:rFonts w:eastAsia="Calibri"/>
              </w:rPr>
              <w:t>Describe what the students</w:t>
            </w:r>
            <w:r w:rsidR="00BE4DA2" w:rsidRPr="001D3020">
              <w:rPr>
                <w:rFonts w:eastAsia="Calibri"/>
              </w:rPr>
              <w:t xml:space="preserve"> will </w:t>
            </w:r>
            <w:r w:rsidRPr="001D3020">
              <w:rPr>
                <w:rFonts w:eastAsia="Calibri"/>
              </w:rPr>
              <w:t>learn.</w:t>
            </w:r>
          </w:p>
        </w:tc>
      </w:tr>
      <w:tr w:rsidR="00BE4DA2" w:rsidRPr="001D3020" w14:paraId="09615E5A" w14:textId="77777777" w:rsidTr="00E10989">
        <w:tc>
          <w:tcPr>
            <w:tcW w:w="3611" w:type="dxa"/>
            <w:gridSpan w:val="2"/>
          </w:tcPr>
          <w:p w14:paraId="09615E57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</w:tcPr>
          <w:p w14:paraId="09615E58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83" w:type="dxa"/>
          </w:tcPr>
          <w:p w14:paraId="09615E59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21ST CENTURY SKILLS</w:t>
            </w:r>
          </w:p>
        </w:tc>
      </w:tr>
      <w:tr w:rsidR="00BE4DA2" w:rsidRPr="001D3020" w14:paraId="09615E60" w14:textId="77777777" w:rsidTr="00E10989">
        <w:tc>
          <w:tcPr>
            <w:tcW w:w="3611" w:type="dxa"/>
            <w:gridSpan w:val="2"/>
          </w:tcPr>
          <w:p w14:paraId="01A15E2B" w14:textId="77777777" w:rsidR="00BF723F" w:rsidRPr="001D3020" w:rsidRDefault="00BF723F" w:rsidP="00BF723F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What is work</w:t>
            </w:r>
            <w:r>
              <w:rPr>
                <w:rFonts w:eastAsia="Calibri" w:cs="Times New Roman"/>
              </w:rPr>
              <w:t>?</w:t>
            </w:r>
          </w:p>
          <w:p w14:paraId="09615E5D" w14:textId="7C084E17" w:rsidR="00BE4DA2" w:rsidRPr="001D3020" w:rsidRDefault="00BF723F" w:rsidP="00BF723F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</w:tcPr>
          <w:p w14:paraId="0FD63D1E" w14:textId="6BF27931" w:rsidR="00BE4DA2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68C37F6D" w14:textId="229FB118" w:rsidR="00ED0128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09615E5E" w14:textId="65A8B29A" w:rsidR="00ED0128" w:rsidRPr="001D3020" w:rsidRDefault="00BF723F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83" w:type="dxa"/>
          </w:tcPr>
          <w:p w14:paraId="2D6E2E09" w14:textId="13D8ADAB" w:rsidR="00BE4DA2" w:rsidRPr="001D3020" w:rsidRDefault="00BF723F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Collaborati</w:t>
            </w:r>
            <w:r>
              <w:rPr>
                <w:rFonts w:eastAsia="Calibri" w:cs="Times New Roman"/>
              </w:rPr>
              <w:t>on</w:t>
            </w:r>
          </w:p>
          <w:p w14:paraId="0120BDE9" w14:textId="77777777" w:rsidR="002C6EEA" w:rsidRPr="001D3020" w:rsidRDefault="002C6EEA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09615E5F" w14:textId="3EFFE5EB" w:rsidR="002C6EEA" w:rsidRPr="001D3020" w:rsidRDefault="002C6EEA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1D3020" w14:paraId="09615E63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61" w14:textId="77777777" w:rsidR="00E202C6" w:rsidRPr="001D3020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 xml:space="preserve">6E </w:t>
            </w:r>
            <w:r w:rsidR="00E202C6" w:rsidRPr="001D3020">
              <w:rPr>
                <w:rFonts w:eastAsia="Calibri" w:cs="Times New Roman"/>
                <w:color w:val="FFFFFF"/>
              </w:rPr>
              <w:t>Lesson Outline</w:t>
            </w:r>
          </w:p>
          <w:p w14:paraId="09615E62" w14:textId="77777777" w:rsidR="00BE4DA2" w:rsidRPr="001D3020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>Describe what</w:t>
            </w:r>
            <w:r w:rsidR="00BE4DA2" w:rsidRPr="001D3020">
              <w:rPr>
                <w:rFonts w:eastAsia="Calibri" w:cs="Times New Roman"/>
                <w:color w:val="FFFFFF"/>
              </w:rPr>
              <w:t xml:space="preserve"> learning activities </w:t>
            </w:r>
            <w:r w:rsidRPr="001D3020"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1D3020" w14:paraId="09615E67" w14:textId="77777777" w:rsidTr="00E10989">
        <w:tc>
          <w:tcPr>
            <w:tcW w:w="1080" w:type="dxa"/>
          </w:tcPr>
          <w:p w14:paraId="09615E64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31" w:type="dxa"/>
          </w:tcPr>
          <w:p w14:paraId="09615E65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829" w:type="dxa"/>
            <w:gridSpan w:val="2"/>
          </w:tcPr>
          <w:p w14:paraId="09615E66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DA2" w:rsidRPr="001D3020" w14:paraId="09615E6D" w14:textId="77777777" w:rsidTr="00E10989">
        <w:tc>
          <w:tcPr>
            <w:tcW w:w="1080" w:type="dxa"/>
          </w:tcPr>
          <w:p w14:paraId="09615E68" w14:textId="35C7E23E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 w:rsidR="002C6EEA" w:rsidRPr="001D3020">
              <w:rPr>
                <w:rFonts w:eastAsia="Calibri" w:cs="Times New Roman"/>
              </w:rPr>
              <w:t xml:space="preserve"> min</w:t>
            </w:r>
          </w:p>
        </w:tc>
        <w:tc>
          <w:tcPr>
            <w:tcW w:w="2531" w:type="dxa"/>
          </w:tcPr>
          <w:p w14:paraId="09615E69" w14:textId="6A2E33E4" w:rsidR="00BE4DA2" w:rsidRPr="001D3020" w:rsidRDefault="00BE4DA2" w:rsidP="00AA6CA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Get Started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/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 w:rsidRPr="001D3020"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77321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6C" w14:textId="4582AFDA" w:rsidR="00BE4DA2" w:rsidRPr="001D3020" w:rsidRDefault="002C6EEA" w:rsidP="00FD2C57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773214">
              <w:rPr>
                <w:rFonts w:eastAsia="Calibri" w:cs="Times New Roman"/>
              </w:rPr>
              <w:t>T</w:t>
            </w:r>
            <w:r w:rsidR="00773214" w:rsidRPr="001D3020">
              <w:rPr>
                <w:rFonts w:eastAsia="Calibri" w:cs="Times New Roman"/>
              </w:rPr>
              <w:t xml:space="preserve">eacher </w:t>
            </w:r>
            <w:r w:rsidRPr="001D3020">
              <w:rPr>
                <w:rFonts w:eastAsia="Calibri" w:cs="Times New Roman"/>
              </w:rPr>
              <w:t xml:space="preserve">Aid </w:t>
            </w:r>
            <w:r w:rsidR="00FD2C57">
              <w:rPr>
                <w:rFonts w:eastAsia="Calibri" w:cs="Times New Roman"/>
              </w:rPr>
              <w:t>Pre-K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 w:rsidR="00773214">
              <w:rPr>
                <w:rFonts w:eastAsia="Calibri" w:cs="Times New Roman"/>
              </w:rPr>
              <w:t xml:space="preserve"> a</w:t>
            </w:r>
            <w:r w:rsidR="00773214" w:rsidRPr="001D3020">
              <w:rPr>
                <w:rFonts w:eastAsia="Calibri" w:cs="Times New Roman"/>
              </w:rPr>
              <w:t xml:space="preserve">nd </w:t>
            </w:r>
            <w:r w:rsidRPr="001D3020">
              <w:rPr>
                <w:rFonts w:eastAsia="Calibri" w:cs="Times New Roman"/>
              </w:rPr>
              <w:t>what they will be doing as they follow Traveler the Comet</w:t>
            </w:r>
            <w:r w:rsidR="00E10989">
              <w:rPr>
                <w:rFonts w:eastAsia="Calibri" w:cs="Times New Roman"/>
              </w:rPr>
              <w:t xml:space="preserve"> to Planet I</w:t>
            </w:r>
            <w:r w:rsidR="00773214">
              <w:rPr>
                <w:rFonts w:eastAsia="Calibri" w:cs="Times New Roman"/>
              </w:rPr>
              <w:t>.</w:t>
            </w:r>
            <w:r w:rsidR="006037D9">
              <w:rPr>
                <w:rFonts w:eastAsia="Calibri" w:cs="Times New Roman"/>
              </w:rPr>
              <w:t xml:space="preserve"> </w:t>
            </w:r>
            <w:r w:rsidR="006037D9" w:rsidRPr="006037D9">
              <w:rPr>
                <w:rFonts w:eastAsia="Calibri" w:cs="Times New Roman"/>
              </w:rPr>
              <w:t>Use the Vocabulary sheet to go over word</w:t>
            </w:r>
            <w:r w:rsidR="00996AC0">
              <w:rPr>
                <w:rFonts w:eastAsia="Calibri" w:cs="Times New Roman"/>
              </w:rPr>
              <w:t>s</w:t>
            </w:r>
            <w:r w:rsidR="006037D9" w:rsidRPr="006037D9">
              <w:rPr>
                <w:rFonts w:eastAsia="Calibri" w:cs="Times New Roman"/>
              </w:rPr>
              <w:t xml:space="preserve"> that may be new to the students.</w:t>
            </w:r>
          </w:p>
        </w:tc>
      </w:tr>
      <w:tr w:rsidR="00BE4DA2" w:rsidRPr="001D3020" w14:paraId="09615E73" w14:textId="77777777" w:rsidTr="00E10989">
        <w:tc>
          <w:tcPr>
            <w:tcW w:w="1080" w:type="dxa"/>
          </w:tcPr>
          <w:p w14:paraId="09615E6E" w14:textId="3FC5B3BC" w:rsidR="00BE4DA2" w:rsidRPr="001D3020" w:rsidRDefault="001D3020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5</w:t>
            </w:r>
            <w:r w:rsidR="00604FCD">
              <w:rPr>
                <w:rFonts w:eastAsia="Calibri" w:cs="Times New Roman"/>
              </w:rPr>
              <w:t xml:space="preserve"> </w:t>
            </w:r>
            <w:r w:rsidRPr="001D3020">
              <w:rPr>
                <w:rFonts w:eastAsia="Calibri" w:cs="Times New Roman"/>
              </w:rPr>
              <w:t>min</w:t>
            </w:r>
          </w:p>
        </w:tc>
        <w:tc>
          <w:tcPr>
            <w:tcW w:w="2531" w:type="dxa"/>
          </w:tcPr>
          <w:p w14:paraId="09615E6F" w14:textId="3229A837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Discover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/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1D3020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9B40F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70" w14:textId="14FB6785" w:rsidR="00BE4DA2" w:rsidRPr="001D3020" w:rsidRDefault="00A62609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 p</w:t>
            </w:r>
            <w:r w:rsidR="002C6EEA" w:rsidRPr="001D3020">
              <w:rPr>
                <w:rFonts w:eastAsia="Calibri" w:cs="Times New Roman"/>
              </w:rPr>
              <w:t>lanet they will encounter</w:t>
            </w:r>
            <w:r w:rsidR="00E10989">
              <w:rPr>
                <w:rFonts w:eastAsia="Calibri" w:cs="Times New Roman"/>
              </w:rPr>
              <w:t>,</w:t>
            </w:r>
            <w:r w:rsidR="002C6EEA" w:rsidRPr="001D3020">
              <w:rPr>
                <w:rFonts w:eastAsia="Calibri" w:cs="Times New Roman"/>
              </w:rPr>
              <w:t xml:space="preserve"> </w:t>
            </w:r>
            <w:r w:rsidR="00E10989">
              <w:rPr>
                <w:rFonts w:eastAsia="Calibri" w:cs="Times New Roman"/>
              </w:rPr>
              <w:t>I</w:t>
            </w:r>
            <w:r w:rsidR="002C6EEA" w:rsidRPr="001D3020">
              <w:rPr>
                <w:rFonts w:eastAsia="Calibri" w:cs="Times New Roman"/>
              </w:rPr>
              <w:t xml:space="preserve"> </w:t>
            </w:r>
            <w:proofErr w:type="gramStart"/>
            <w:r w:rsidR="00E10989">
              <w:rPr>
                <w:rFonts w:eastAsia="Calibri" w:cs="Times New Roman"/>
              </w:rPr>
              <w:t>investigative</w:t>
            </w:r>
            <w:proofErr w:type="gramEnd"/>
            <w:r w:rsidR="00E10989">
              <w:rPr>
                <w:rFonts w:eastAsia="Calibri" w:cs="Times New Roman"/>
              </w:rPr>
              <w:t>.</w:t>
            </w:r>
          </w:p>
          <w:p w14:paraId="15CE7310" w14:textId="39B3B5CF" w:rsidR="00715653" w:rsidRPr="001D3020" w:rsidRDefault="00715653" w:rsidP="00715653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Using the computer, they will watch a video, work at an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2E1C6689" w14:textId="77777777" w:rsidR="00105DE8" w:rsidRDefault="00105DE8" w:rsidP="00715653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09615E72" w14:textId="2EEF51A8" w:rsidR="00BE4DA2" w:rsidRPr="001D3020" w:rsidRDefault="00715653" w:rsidP="00715653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badges they will be earning on completion</w:t>
            </w:r>
            <w:r w:rsidRPr="001D3020">
              <w:rPr>
                <w:rFonts w:eastAsia="Calibri" w:cs="Times New Roman"/>
              </w:rPr>
              <w:t>.</w:t>
            </w:r>
            <w:r>
              <w:rPr>
                <w:rFonts w:eastAsia="Calibri" w:cs="Times New Roman"/>
              </w:rPr>
              <w:t xml:space="preserve"> Write their names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by</w:t>
            </w:r>
            <w:r w:rsidRPr="001D3020">
              <w:rPr>
                <w:rFonts w:eastAsia="Calibri" w:cs="Times New Roman"/>
              </w:rPr>
              <w:t xml:space="preserve"> the astronaut</w:t>
            </w:r>
            <w:r>
              <w:rPr>
                <w:rFonts w:eastAsia="Calibri" w:cs="Times New Roman"/>
              </w:rPr>
              <w:t>.</w:t>
            </w:r>
          </w:p>
        </w:tc>
      </w:tr>
      <w:tr w:rsidR="00BE4DA2" w:rsidRPr="001D3020" w14:paraId="09615E79" w14:textId="77777777" w:rsidTr="00E10989">
        <w:tc>
          <w:tcPr>
            <w:tcW w:w="1080" w:type="dxa"/>
          </w:tcPr>
          <w:p w14:paraId="09615E74" w14:textId="467CE0B7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75" w14:textId="789A8E2E" w:rsidR="00BE4DA2" w:rsidRPr="001D3020" w:rsidRDefault="00E202C6" w:rsidP="00AA6CA4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="00BE4DA2" w:rsidRPr="001D3020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9B40F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15D0E234" w14:textId="77777777" w:rsidR="00691CCB" w:rsidRPr="00725EE4" w:rsidRDefault="00691CCB" w:rsidP="00691CCB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</w:t>
            </w:r>
            <w:proofErr w:type="gramStart"/>
            <w:r w:rsidRPr="00725EE4">
              <w:rPr>
                <w:rFonts w:eastAsia="Calibri" w:cs="Times New Roman"/>
              </w:rPr>
              <w:t>computer</w:t>
            </w:r>
            <w:proofErr w:type="gramEnd"/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0982A2A3" w14:textId="4A2B504D" w:rsidR="00691CCB" w:rsidRPr="00725EE4" w:rsidRDefault="00691CCB" w:rsidP="00691CCB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Log on to </w:t>
            </w:r>
            <w:proofErr w:type="gramStart"/>
            <w:r w:rsidRPr="00725EE4">
              <w:rPr>
                <w:rFonts w:eastAsia="Calibri" w:cs="Times New Roman"/>
              </w:rPr>
              <w:t>computer</w:t>
            </w:r>
            <w:proofErr w:type="gramEnd"/>
            <w:r w:rsidRPr="00725EE4">
              <w:rPr>
                <w:rFonts w:eastAsia="Calibri" w:cs="Times New Roman"/>
              </w:rPr>
              <w:t xml:space="preserve"> and start program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ca</w:t>
            </w:r>
            <w:r w:rsidRPr="00725EE4">
              <w:rPr>
                <w:rFonts w:eastAsia="Calibri" w:cs="Times New Roman"/>
              </w:rPr>
              <w:t xml:space="preserve">n also go through questions as a group or let them </w:t>
            </w:r>
            <w:r>
              <w:rPr>
                <w:rFonts w:eastAsia="Calibri" w:cs="Times New Roman"/>
              </w:rPr>
              <w:t>answer questions</w:t>
            </w:r>
            <w:r w:rsidRPr="00725EE4">
              <w:rPr>
                <w:rFonts w:eastAsia="Calibri" w:cs="Times New Roman"/>
              </w:rPr>
              <w:t xml:space="preserve"> with </w:t>
            </w:r>
            <w:proofErr w:type="gramStart"/>
            <w:r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</w:t>
            </w:r>
            <w:proofErr w:type="gramEnd"/>
            <w:r w:rsidRPr="00725EE4">
              <w:rPr>
                <w:rFonts w:eastAsia="Calibri" w:cs="Times New Roman"/>
              </w:rPr>
              <w:t>.</w:t>
            </w:r>
          </w:p>
          <w:p w14:paraId="422AC753" w14:textId="46D40B1B" w:rsidR="00D70486" w:rsidRPr="00725EE4" w:rsidRDefault="00691CCB" w:rsidP="00691CCB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Pr="00725EE4">
              <w:rPr>
                <w:rFonts w:eastAsia="Calibri" w:cs="Times New Roman"/>
              </w:rPr>
              <w:t xml:space="preserve"> Using only </w:t>
            </w:r>
            <w:r>
              <w:rPr>
                <w:rFonts w:eastAsia="Calibri" w:cs="Times New Roman"/>
              </w:rPr>
              <w:t>the t</w:t>
            </w:r>
            <w:r w:rsidRPr="00725EE4">
              <w:rPr>
                <w:rFonts w:eastAsia="Calibri" w:cs="Times New Roman"/>
              </w:rPr>
              <w:t>eacher computer and projector</w:t>
            </w:r>
            <w:r>
              <w:rPr>
                <w:rFonts w:eastAsia="Calibri" w:cs="Times New Roman"/>
              </w:rPr>
              <w:t xml:space="preserve">,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 and that can be another discussion.</w:t>
            </w:r>
          </w:p>
          <w:p w14:paraId="09615E78" w14:textId="77420807" w:rsidR="00E12C54" w:rsidRPr="001D3020" w:rsidRDefault="00E12C54" w:rsidP="00862BD7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</w:t>
            </w:r>
            <w:r w:rsidR="00604FCD">
              <w:rPr>
                <w:rFonts w:eastAsia="Calibri" w:cs="Times New Roman"/>
              </w:rPr>
              <w:t>end,</w:t>
            </w:r>
            <w:r>
              <w:rPr>
                <w:rFonts w:eastAsia="Calibri" w:cs="Times New Roman"/>
              </w:rPr>
              <w:t xml:space="preserve"> have them color the </w:t>
            </w:r>
            <w:r w:rsidR="00862BD7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 xml:space="preserve"> planet badge </w:t>
            </w:r>
            <w:r w:rsidR="00B57D02">
              <w:rPr>
                <w:rFonts w:eastAsia="Calibri" w:cs="Times New Roman"/>
              </w:rPr>
              <w:t>sheet.</w:t>
            </w:r>
          </w:p>
        </w:tc>
      </w:tr>
      <w:tr w:rsidR="00BE4DA2" w:rsidRPr="001D3020" w14:paraId="09615E7F" w14:textId="77777777" w:rsidTr="00E10989">
        <w:tc>
          <w:tcPr>
            <w:tcW w:w="1080" w:type="dxa"/>
          </w:tcPr>
          <w:p w14:paraId="09615E7A" w14:textId="20045E20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7B" w14:textId="05EBEFDA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Check for Understanding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="00E202C6" w:rsidRPr="001D3020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1D3020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9B40F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7C" w14:textId="5C1D57F9" w:rsidR="00BE4DA2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</w:t>
            </w:r>
            <w:r w:rsidR="002060EA">
              <w:rPr>
                <w:rFonts w:eastAsia="Calibri" w:cs="Times New Roman"/>
              </w:rPr>
              <w:t>.</w:t>
            </w:r>
          </w:p>
          <w:p w14:paraId="04764D50" w14:textId="6CC4C5E5" w:rsidR="00E12C54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</w:t>
            </w:r>
            <w:r w:rsidR="002060EA">
              <w:rPr>
                <w:rFonts w:eastAsia="Calibri" w:cs="Times New Roman"/>
              </w:rPr>
              <w:t>.</w:t>
            </w:r>
          </w:p>
          <w:p w14:paraId="09615E7E" w14:textId="53E8C53F" w:rsidR="00BE4DA2" w:rsidRPr="001D3020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</w:t>
            </w:r>
            <w:r w:rsidR="002060EA">
              <w:rPr>
                <w:rFonts w:eastAsia="Calibri" w:cs="Times New Roman"/>
              </w:rPr>
              <w:t>.</w:t>
            </w:r>
          </w:p>
        </w:tc>
      </w:tr>
      <w:tr w:rsidR="00BE4DA2" w:rsidRPr="001D3020" w14:paraId="09615E85" w14:textId="77777777" w:rsidTr="00E10989">
        <w:tc>
          <w:tcPr>
            <w:tcW w:w="1080" w:type="dxa"/>
          </w:tcPr>
          <w:p w14:paraId="09615E80" w14:textId="33C1DF37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81" w14:textId="22A81B85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sz w:val="18"/>
                <w:szCs w:val="18"/>
              </w:rPr>
              <w:t>Close</w:t>
            </w:r>
            <w:r w:rsidR="00E202C6" w:rsidRPr="001D3020">
              <w:rPr>
                <w:sz w:val="18"/>
                <w:szCs w:val="18"/>
              </w:rPr>
              <w:t xml:space="preserve"> / </w:t>
            </w:r>
            <w:r w:rsidR="00E202C6" w:rsidRPr="001D3020">
              <w:rPr>
                <w:b/>
                <w:sz w:val="18"/>
                <w:szCs w:val="18"/>
              </w:rPr>
              <w:t>Evaluation</w:t>
            </w:r>
            <w:r w:rsidRPr="001D3020">
              <w:rPr>
                <w:rFonts w:eastAsia="Calibri" w:cs="Times New Roman"/>
                <w:sz w:val="18"/>
                <w:szCs w:val="18"/>
              </w:rPr>
              <w:t>: Summarize, check and answer questions</w:t>
            </w:r>
            <w:r w:rsidR="009B40F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82" w14:textId="1D294698" w:rsidR="00BE4DA2" w:rsidRDefault="00E12C54" w:rsidP="00E10989">
            <w:pPr>
              <w:ind w:right="72"/>
            </w:pPr>
            <w:proofErr w:type="gramStart"/>
            <w:r>
              <w:t>Can do</w:t>
            </w:r>
            <w:proofErr w:type="gramEnd"/>
            <w:r>
              <w:t xml:space="preserve"> group evaluation of asking the questions again and </w:t>
            </w:r>
          </w:p>
          <w:p w14:paraId="5385EF5D" w14:textId="4FBAF103" w:rsidR="00E12C54" w:rsidRDefault="009B40F0" w:rsidP="00E10989">
            <w:pPr>
              <w:ind w:right="72"/>
            </w:pPr>
            <w:r>
              <w:t xml:space="preserve">allowing </w:t>
            </w:r>
            <w:r w:rsidR="00E12C54">
              <w:t>them to move to either play or work.</w:t>
            </w:r>
          </w:p>
          <w:p w14:paraId="50DB0182" w14:textId="51BCD0A3" w:rsidR="00E12C54" w:rsidRDefault="00E12C54" w:rsidP="00E10989">
            <w:pPr>
              <w:ind w:right="72"/>
            </w:pPr>
            <w:r>
              <w:t>Can also ask what other things can be considered work and why</w:t>
            </w:r>
            <w:r w:rsidR="009B40F0">
              <w:t>.</w:t>
            </w:r>
          </w:p>
          <w:p w14:paraId="0731E408" w14:textId="4477144D" w:rsidR="00E12C54" w:rsidRDefault="00E12C54" w:rsidP="00E10989">
            <w:pPr>
              <w:ind w:right="72"/>
            </w:pPr>
            <w:r>
              <w:lastRenderedPageBreak/>
              <w:t xml:space="preserve">Ask what things can be considered </w:t>
            </w:r>
            <w:r w:rsidR="009B40F0">
              <w:t xml:space="preserve">play </w:t>
            </w:r>
            <w:r>
              <w:t>and why</w:t>
            </w:r>
            <w:r w:rsidR="009B40F0">
              <w:t>.</w:t>
            </w:r>
          </w:p>
          <w:p w14:paraId="384BE855" w14:textId="47A464E9" w:rsidR="00D70486" w:rsidRPr="00D70486" w:rsidRDefault="00D70486" w:rsidP="00E10989">
            <w:pPr>
              <w:ind w:right="72"/>
            </w:pPr>
            <w:r w:rsidRPr="00725EE4">
              <w:rPr>
                <w:b/>
              </w:rPr>
              <w:t>The I statement:</w:t>
            </w:r>
            <w:r>
              <w:rPr>
                <w:b/>
              </w:rPr>
              <w:t xml:space="preserve"> </w:t>
            </w:r>
            <w:r>
              <w:t xml:space="preserve">Have </w:t>
            </w:r>
            <w:proofErr w:type="gramStart"/>
            <w:r>
              <w:t>them</w:t>
            </w:r>
            <w:proofErr w:type="gramEnd"/>
            <w:r>
              <w:t xml:space="preserve"> each give examples of work and play.</w:t>
            </w:r>
          </w:p>
          <w:p w14:paraId="09615E83" w14:textId="5CD9CA9C" w:rsidR="00BE4DA2" w:rsidRPr="001D3020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</w:t>
            </w:r>
            <w:r w:rsidR="00022F32">
              <w:rPr>
                <w:rFonts w:eastAsia="Calibri" w:cs="Times New Roman"/>
              </w:rPr>
              <w:t>end,</w:t>
            </w:r>
            <w:r>
              <w:rPr>
                <w:rFonts w:eastAsia="Calibri" w:cs="Times New Roman"/>
              </w:rPr>
              <w:t xml:space="preserve"> students will color the </w:t>
            </w:r>
            <w:r w:rsidR="00B57D02">
              <w:rPr>
                <w:rFonts w:eastAsia="Calibri" w:cs="Times New Roman"/>
              </w:rPr>
              <w:t>comet and take home the badge sheet.</w:t>
            </w:r>
            <w:r w:rsidR="009B14B9">
              <w:rPr>
                <w:rFonts w:eastAsia="Calibri" w:cs="Times New Roman"/>
              </w:rPr>
              <w:t xml:space="preserve"> </w:t>
            </w:r>
            <w:r w:rsidR="006764C2">
              <w:rPr>
                <w:rFonts w:eastAsia="Calibri" w:cs="Times New Roman"/>
              </w:rPr>
              <w:t>This can be done in conjunction with the occupation cards or slides.</w:t>
            </w:r>
          </w:p>
          <w:p w14:paraId="09615E84" w14:textId="7C275FB5" w:rsidR="00BE4DA2" w:rsidRPr="001D3020" w:rsidRDefault="00B57D02" w:rsidP="002060EA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I</w:t>
            </w:r>
            <w:r w:rsidR="0098279F">
              <w:rPr>
                <w:rFonts w:eastAsia="Calibri" w:cs="Times New Roman"/>
              </w:rPr>
              <w:t xml:space="preserve"> planet badge sheet along with the </w:t>
            </w:r>
            <w:r w:rsidR="002060EA">
              <w:rPr>
                <w:rFonts w:eastAsia="Calibri" w:cs="Times New Roman"/>
              </w:rPr>
              <w:t>p</w:t>
            </w:r>
            <w:r w:rsidR="0098279F">
              <w:rPr>
                <w:rFonts w:eastAsia="Calibri" w:cs="Times New Roman"/>
              </w:rPr>
              <w:t xml:space="preserve">arent </w:t>
            </w:r>
            <w:r w:rsidR="002060EA">
              <w:rPr>
                <w:rFonts w:eastAsia="Calibri" w:cs="Times New Roman"/>
              </w:rPr>
              <w:t>s</w:t>
            </w:r>
            <w:r w:rsidR="0098279F">
              <w:rPr>
                <w:rFonts w:eastAsia="Calibri" w:cs="Times New Roman"/>
              </w:rPr>
              <w:t>uggestions for supporting their child’s learning</w:t>
            </w:r>
            <w:r>
              <w:rPr>
                <w:rFonts w:eastAsia="Calibri" w:cs="Times New Roman"/>
              </w:rPr>
              <w:t>.</w:t>
            </w:r>
          </w:p>
        </w:tc>
      </w:tr>
      <w:tr w:rsidR="00BE4DA2" w:rsidRPr="001D3020" w14:paraId="09615E8B" w14:textId="77777777" w:rsidTr="00E10989">
        <w:tc>
          <w:tcPr>
            <w:tcW w:w="1080" w:type="dxa"/>
          </w:tcPr>
          <w:p w14:paraId="09615E86" w14:textId="77777777" w:rsidR="00BE4DA2" w:rsidRPr="001D3020" w:rsidRDefault="00BE4DA2" w:rsidP="00AA6CA4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31" w:type="dxa"/>
          </w:tcPr>
          <w:p w14:paraId="09615E87" w14:textId="1E5BE260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Support,</w:t>
            </w:r>
            <w:r w:rsidRPr="001D3020">
              <w:rPr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Modifications and</w:t>
            </w:r>
            <w:r w:rsidRPr="001D3020">
              <w:rPr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 w:rsidRPr="001D3020"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9B40F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88" w14:textId="23E3E0D3" w:rsidR="00BE4DA2" w:rsidRPr="001D3020" w:rsidRDefault="001D3020" w:rsidP="00E10989">
            <w:pPr>
              <w:ind w:right="72"/>
            </w:pPr>
            <w:r w:rsidRPr="001D3020">
              <w:t>Make sure the program is reading to the students</w:t>
            </w:r>
            <w:r w:rsidR="002060EA">
              <w:t>.</w:t>
            </w:r>
          </w:p>
          <w:p w14:paraId="09615E89" w14:textId="77777777" w:rsidR="00BE4DA2" w:rsidRPr="001D3020" w:rsidRDefault="00BE4DA2" w:rsidP="00E10989">
            <w:pPr>
              <w:ind w:right="72"/>
              <w:rPr>
                <w:rFonts w:eastAsia="Calibri" w:cs="Times New Roman"/>
              </w:rPr>
            </w:pPr>
          </w:p>
          <w:p w14:paraId="09615E8A" w14:textId="77777777" w:rsidR="00BE4DA2" w:rsidRPr="001D3020" w:rsidRDefault="00BE4DA2" w:rsidP="00E10989">
            <w:pPr>
              <w:ind w:right="72"/>
              <w:rPr>
                <w:rFonts w:eastAsia="Calibri" w:cs="Times New Roman"/>
              </w:rPr>
            </w:pPr>
          </w:p>
        </w:tc>
      </w:tr>
      <w:tr w:rsidR="00BE4DA2" w:rsidRPr="001D3020" w14:paraId="09615E8D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8C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:rsidRPr="001D3020" w14:paraId="09615E92" w14:textId="77777777" w:rsidTr="00E10989">
        <w:tc>
          <w:tcPr>
            <w:tcW w:w="10440" w:type="dxa"/>
            <w:gridSpan w:val="4"/>
          </w:tcPr>
          <w:p w14:paraId="76B8C28E" w14:textId="7BD008EA" w:rsidR="00FE6FB7" w:rsidRDefault="00E12C54" w:rsidP="00AA6CA4">
            <w:pPr>
              <w:ind w:right="-1080"/>
            </w:pPr>
            <w:r>
              <w:t xml:space="preserve">Color </w:t>
            </w:r>
            <w:r w:rsidR="00AB609D">
              <w:t>Sheet</w:t>
            </w:r>
          </w:p>
          <w:p w14:paraId="6383E551" w14:textId="320109A6" w:rsidR="00FE6FB7" w:rsidRDefault="00E12C54" w:rsidP="00AA6CA4">
            <w:pPr>
              <w:ind w:right="-1080"/>
            </w:pPr>
            <w:r>
              <w:t xml:space="preserve">Teacher Aid </w:t>
            </w:r>
            <w:r w:rsidR="00FE6FB7">
              <w:t>Pre</w:t>
            </w:r>
            <w:r w:rsidR="00AB609D">
              <w:t>-</w:t>
            </w:r>
            <w:r w:rsidR="00FE6FB7">
              <w:t>K</w:t>
            </w:r>
            <w:r>
              <w:t xml:space="preserve"> </w:t>
            </w:r>
            <w:r w:rsidR="00AB609D">
              <w:t>Sheet</w:t>
            </w:r>
          </w:p>
          <w:p w14:paraId="09615E8E" w14:textId="4877A42C" w:rsidR="00BE4DA2" w:rsidRDefault="00E12C54" w:rsidP="00AA6CA4">
            <w:pPr>
              <w:ind w:right="-1080"/>
            </w:pPr>
            <w:r>
              <w:t xml:space="preserve">Big Question </w:t>
            </w:r>
            <w:r w:rsidR="00AB609D">
              <w:t>and Learning Objectives.</w:t>
            </w:r>
          </w:p>
          <w:p w14:paraId="648A22E1" w14:textId="71ABFBDE" w:rsidR="0098279F" w:rsidRDefault="0062189F" w:rsidP="00AA6CA4">
            <w:pPr>
              <w:ind w:right="-1080"/>
            </w:pPr>
            <w:r>
              <w:t>Pre-K</w:t>
            </w:r>
            <w:r w:rsidR="00AB609D">
              <w:t xml:space="preserve"> </w:t>
            </w:r>
            <w:r w:rsidR="0098279F">
              <w:t xml:space="preserve">I </w:t>
            </w:r>
            <w:r w:rsidR="00FE6FB7">
              <w:t>S</w:t>
            </w:r>
            <w:r w:rsidR="0098279F">
              <w:t xml:space="preserve">tatements </w:t>
            </w:r>
            <w:r>
              <w:t>a</w:t>
            </w:r>
            <w:r w:rsidR="00AB609D">
              <w:t xml:space="preserve">nd </w:t>
            </w:r>
            <w:r w:rsidR="0098279F">
              <w:t xml:space="preserve">Questions </w:t>
            </w:r>
            <w:r w:rsidR="00AB609D">
              <w:t xml:space="preserve">from </w:t>
            </w:r>
            <w:r w:rsidR="009B40F0">
              <w:t xml:space="preserve">Planet </w:t>
            </w:r>
            <w:r w:rsidR="002060EA">
              <w:t>I</w:t>
            </w:r>
          </w:p>
          <w:p w14:paraId="09615E8F" w14:textId="7955FCE0" w:rsidR="00BE4DA2" w:rsidRPr="001D3020" w:rsidRDefault="00AB609D" w:rsidP="00AA6CA4">
            <w:pPr>
              <w:ind w:right="-1080"/>
              <w:rPr>
                <w:rFonts w:eastAsia="Calibri" w:cs="Times New Roman"/>
              </w:rPr>
            </w:pPr>
            <w:r>
              <w:t>21</w:t>
            </w:r>
            <w:r w:rsidRPr="00105DE8">
              <w:t>st</w:t>
            </w:r>
            <w:r>
              <w:t xml:space="preserve"> Century Skills Sheet</w:t>
            </w:r>
          </w:p>
          <w:p w14:paraId="2A3CA0E0" w14:textId="1702360C" w:rsidR="00200C71" w:rsidRPr="001D3020" w:rsidRDefault="00200C71" w:rsidP="00200C71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PK Occupation Cards</w:t>
            </w:r>
            <w:r w:rsidR="00AB609D">
              <w:rPr>
                <w:rFonts w:eastAsia="Calibri" w:cs="Times New Roman"/>
              </w:rPr>
              <w:t xml:space="preserve">: </w:t>
            </w:r>
            <w:r w:rsidR="00860BE7">
              <w:rPr>
                <w:rFonts w:eastAsia="Calibri" w:cs="Times New Roman"/>
              </w:rPr>
              <w:t>Inventor</w:t>
            </w:r>
            <w:r w:rsidR="00AB609D">
              <w:rPr>
                <w:rFonts w:eastAsia="Calibri" w:cs="Times New Roman"/>
              </w:rPr>
              <w:t>/</w:t>
            </w:r>
            <w:r w:rsidR="00860BE7">
              <w:rPr>
                <w:rFonts w:eastAsia="Calibri" w:cs="Times New Roman"/>
              </w:rPr>
              <w:t>Scientist</w:t>
            </w:r>
          </w:p>
          <w:p w14:paraId="09615E91" w14:textId="15C54B4F" w:rsidR="00BE4DA2" w:rsidRPr="001D3020" w:rsidRDefault="00FE6FB7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Vocabulary </w:t>
            </w:r>
            <w:r w:rsidR="00AB609D">
              <w:rPr>
                <w:rFonts w:eastAsia="Calibri" w:cs="Times New Roman"/>
              </w:rPr>
              <w:t>Sheet</w:t>
            </w:r>
          </w:p>
        </w:tc>
      </w:tr>
      <w:tr w:rsidR="00BE4DA2" w:rsidRPr="001D3020" w14:paraId="09615E94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93" w14:textId="77777777" w:rsidR="00BE4DA2" w:rsidRPr="001D3020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 w:rsidRPr="001D3020">
              <w:rPr>
                <w:rFonts w:eastAsia="Calibri" w:cs="Times New Roman"/>
                <w:color w:val="FFFFFF"/>
              </w:rPr>
              <w:t>How do you know they did or did not learn</w:t>
            </w:r>
            <w:r w:rsidRPr="001D3020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DA2" w:rsidRPr="001D3020" w14:paraId="09615E99" w14:textId="77777777" w:rsidTr="00E10989">
        <w:tc>
          <w:tcPr>
            <w:tcW w:w="10440" w:type="dxa"/>
            <w:gridSpan w:val="4"/>
          </w:tcPr>
          <w:p w14:paraId="09615E95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6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7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8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09615E9A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DE61" w14:textId="77777777" w:rsidR="00290ABA" w:rsidRDefault="00290ABA" w:rsidP="00BE4DA2">
      <w:r>
        <w:separator/>
      </w:r>
    </w:p>
  </w:endnote>
  <w:endnote w:type="continuationSeparator" w:id="0">
    <w:p w14:paraId="60389251" w14:textId="77777777" w:rsidR="00290ABA" w:rsidRDefault="00290ABA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EA0" w14:textId="58F1142A" w:rsidR="00BE4DA2" w:rsidRPr="00474B2C" w:rsidRDefault="00604FCD" w:rsidP="00474B2C">
    <w:pPr>
      <w:pStyle w:val="Footer"/>
    </w:pPr>
    <w:r>
      <w:t>Teacher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E21F" w14:textId="77777777" w:rsidR="00290ABA" w:rsidRDefault="00290ABA" w:rsidP="00BE4DA2">
      <w:r>
        <w:separator/>
      </w:r>
    </w:p>
  </w:footnote>
  <w:footnote w:type="continuationSeparator" w:id="0">
    <w:p w14:paraId="08C8917F" w14:textId="77777777" w:rsidR="00290ABA" w:rsidRDefault="00290ABA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E9F" w14:textId="7BB18EA0" w:rsidR="00474B2C" w:rsidRDefault="002C6EEA" w:rsidP="00474B2C">
    <w:pPr>
      <w:pStyle w:val="Heading3"/>
      <w:jc w:val="center"/>
    </w:pPr>
    <w:r>
      <w:t>What is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0FD3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2F32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1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0DD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0AE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5DE8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61F2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083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020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0C71"/>
    <w:rsid w:val="00201007"/>
    <w:rsid w:val="00201670"/>
    <w:rsid w:val="00205780"/>
    <w:rsid w:val="00205ABF"/>
    <w:rsid w:val="002060EA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0ABA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6EEA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43F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37D9"/>
    <w:rsid w:val="006041CC"/>
    <w:rsid w:val="00604E62"/>
    <w:rsid w:val="00604FCD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189F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4C2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1CCB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5653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214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D8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0BE7"/>
    <w:rsid w:val="00861198"/>
    <w:rsid w:val="00861DAC"/>
    <w:rsid w:val="00862BD7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2A21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89"/>
    <w:rsid w:val="00942AD6"/>
    <w:rsid w:val="00942D5B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279F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96AC0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14B9"/>
    <w:rsid w:val="009B2A72"/>
    <w:rsid w:val="009B3909"/>
    <w:rsid w:val="009B40F0"/>
    <w:rsid w:val="009B444D"/>
    <w:rsid w:val="009B5DA0"/>
    <w:rsid w:val="009B61EF"/>
    <w:rsid w:val="009B6F53"/>
    <w:rsid w:val="009B770E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2609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09D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D02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23F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0486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0989"/>
    <w:rsid w:val="00E11DCC"/>
    <w:rsid w:val="00E12447"/>
    <w:rsid w:val="00E12C54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A12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1C5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1B8"/>
    <w:rsid w:val="00EC5406"/>
    <w:rsid w:val="00EC6191"/>
    <w:rsid w:val="00EC6C33"/>
    <w:rsid w:val="00EC789A"/>
    <w:rsid w:val="00EC7EA8"/>
    <w:rsid w:val="00ED012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2C57"/>
    <w:rsid w:val="00FD34FB"/>
    <w:rsid w:val="00FD587F"/>
    <w:rsid w:val="00FD6041"/>
    <w:rsid w:val="00FD6F00"/>
    <w:rsid w:val="00FD6F59"/>
    <w:rsid w:val="00FD7484"/>
    <w:rsid w:val="00FE0644"/>
    <w:rsid w:val="00FE1D60"/>
    <w:rsid w:val="00FE4A7F"/>
    <w:rsid w:val="00FE51CB"/>
    <w:rsid w:val="00FE541E"/>
    <w:rsid w:val="00FE5FEB"/>
    <w:rsid w:val="00FE63A7"/>
    <w:rsid w:val="00FE6FB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5E51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25</cp:revision>
  <dcterms:created xsi:type="dcterms:W3CDTF">2019-03-20T13:57:00Z</dcterms:created>
  <dcterms:modified xsi:type="dcterms:W3CDTF">2025-03-04T15:28:00Z</dcterms:modified>
</cp:coreProperties>
</file>