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5A27184C" w:rsidR="00BE4DA2" w:rsidRDefault="00A078DE" w:rsidP="00E202C6">
      <w:pPr>
        <w:pStyle w:val="Heading3"/>
        <w:jc w:val="center"/>
      </w:pPr>
      <w:r>
        <w:t xml:space="preserve">Grade </w:t>
      </w:r>
      <w:r w:rsidR="00DB3C0D">
        <w:t>4</w:t>
      </w:r>
      <w:r w:rsidR="005840F2">
        <w:t xml:space="preserve"> Planet S</w:t>
      </w:r>
      <w:r w:rsidR="00A37442">
        <w:t xml:space="preserve"> Theme: </w:t>
      </w:r>
      <w:r w:rsidR="00DB3C0D">
        <w:t>Certificates / Credentials</w:t>
      </w:r>
      <w:r w:rsidR="00A37442">
        <w:t xml:space="preserve"> </w:t>
      </w:r>
    </w:p>
    <w:p w14:paraId="5639EA64" w14:textId="065FA3C7" w:rsidR="00BE4DA2" w:rsidRDefault="00CD0B6E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46EC">
        <w:t xml:space="preserve"> </w:t>
      </w:r>
      <w:r>
        <w:t>[40-45 minutes]</w:t>
      </w:r>
      <w:r>
        <w:tab/>
      </w:r>
      <w:r>
        <w:tab/>
      </w:r>
      <w:r>
        <w:tab/>
      </w:r>
      <w:r w:rsidR="004546EC">
        <w:t xml:space="preserve"> </w:t>
      </w:r>
      <w:r>
        <w:tab/>
        <w:t>[Date]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3892A704" w14:textId="77777777" w:rsidR="0015245F" w:rsidRPr="00343699" w:rsidRDefault="0015245F" w:rsidP="0015245F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43699">
              <w:rPr>
                <w:rFonts w:eastAsia="Times New Roman" w:cs="Calibri"/>
              </w:rPr>
              <w:t>What kinds of training and education prepare people for work?</w:t>
            </w:r>
          </w:p>
          <w:p w14:paraId="5639EA6E" w14:textId="784A3C57" w:rsidR="00BE4DA2" w:rsidRDefault="00CD0B6E" w:rsidP="00784D84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567DAD15" w:rsidR="00BE4DA2" w:rsidRDefault="00CD0B6E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77B16957" w:rsidR="00263BC0" w:rsidRPr="001D3020" w:rsidRDefault="00CD0B6E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5840F2" w14:paraId="5639EA7E" w14:textId="77777777" w:rsidTr="00AA6CA4">
        <w:tc>
          <w:tcPr>
            <w:tcW w:w="913" w:type="dxa"/>
          </w:tcPr>
          <w:p w14:paraId="5639EA79" w14:textId="302CCF79" w:rsidR="005840F2" w:rsidRDefault="005840F2" w:rsidP="005840F2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07B2806F" w:rsidR="005840F2" w:rsidRPr="00E852DF" w:rsidRDefault="005840F2" w:rsidP="005840F2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CD0B6E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1B56420F" w:rsidR="00354375" w:rsidRDefault="005840F2" w:rsidP="00D757B0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teacher Aid </w:t>
            </w:r>
            <w:r w:rsidR="00DB3C0D">
              <w:rPr>
                <w:rFonts w:eastAsia="Calibri" w:cs="Times New Roman"/>
              </w:rPr>
              <w:t>4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>nd w</w:t>
            </w:r>
            <w:r w:rsidR="00D92636">
              <w:rPr>
                <w:rFonts w:eastAsia="Calibri" w:cs="Times New Roman"/>
              </w:rPr>
              <w:t xml:space="preserve">hat they will be doing as they </w:t>
            </w:r>
            <w:r w:rsidR="00D92636" w:rsidRPr="001D3020">
              <w:rPr>
                <w:rFonts w:eastAsia="Calibri" w:cs="Times New Roman"/>
              </w:rPr>
              <w:t xml:space="preserve">follow </w:t>
            </w:r>
            <w:r w:rsidR="00DB3C0D">
              <w:rPr>
                <w:rFonts w:eastAsia="Calibri" w:cs="Times New Roman"/>
              </w:rPr>
              <w:t xml:space="preserve">Pioneer the </w:t>
            </w:r>
            <w:r w:rsidR="00D757B0">
              <w:rPr>
                <w:rFonts w:eastAsia="Calibri" w:cs="Times New Roman"/>
              </w:rPr>
              <w:t>C</w:t>
            </w:r>
            <w:r w:rsidR="00DB3C0D">
              <w:rPr>
                <w:rFonts w:eastAsia="Calibri" w:cs="Times New Roman"/>
              </w:rPr>
              <w:t>ity of Knowledge</w:t>
            </w:r>
            <w:r w:rsidR="00D92636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to </w:t>
            </w:r>
            <w:r w:rsidR="00CD0B6E">
              <w:rPr>
                <w:rFonts w:eastAsia="Calibri" w:cs="Times New Roman"/>
              </w:rPr>
              <w:t>P</w:t>
            </w:r>
            <w:r w:rsidR="00D757B0">
              <w:rPr>
                <w:rFonts w:eastAsia="Calibri" w:cs="Times New Roman"/>
              </w:rPr>
              <w:t xml:space="preserve">lanet S. </w:t>
            </w:r>
            <w:r w:rsidR="0072552B">
              <w:rPr>
                <w:rFonts w:eastAsia="Calibri" w:cs="Times New Roman"/>
              </w:rPr>
              <w:t>May want to budd</w:t>
            </w:r>
            <w:r w:rsidR="00D757B0">
              <w:rPr>
                <w:rFonts w:eastAsia="Calibri" w:cs="Times New Roman"/>
              </w:rPr>
              <w:t xml:space="preserve">y </w:t>
            </w:r>
            <w:r w:rsidR="0072552B">
              <w:rPr>
                <w:rFonts w:eastAsia="Calibri" w:cs="Times New Roman"/>
              </w:rPr>
              <w:t>up the students because as they go to Planet S</w:t>
            </w:r>
            <w:r w:rsidR="00D757B0">
              <w:rPr>
                <w:rFonts w:eastAsia="Calibri" w:cs="Times New Roman"/>
              </w:rPr>
              <w:t xml:space="preserve"> as </w:t>
            </w:r>
            <w:r w:rsidR="0072552B">
              <w:rPr>
                <w:rFonts w:eastAsia="Calibri" w:cs="Times New Roman"/>
              </w:rPr>
              <w:t>it says to get your buddy.</w:t>
            </w:r>
            <w:r w:rsidR="00D757B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What are the people called on this planet?</w:t>
            </w:r>
            <w:r w:rsidR="00D757B0">
              <w:rPr>
                <w:rFonts w:eastAsia="Calibri" w:cs="Times New Roman"/>
              </w:rPr>
              <w:t xml:space="preserve"> </w:t>
            </w:r>
            <w:r w:rsidR="00354375">
              <w:rPr>
                <w:rFonts w:eastAsia="Calibri" w:cs="Times New Roman"/>
              </w:rPr>
              <w:t>They will need to read the questions on the worksheet before they start the planet activity.</w:t>
            </w:r>
          </w:p>
        </w:tc>
      </w:tr>
      <w:tr w:rsidR="005840F2" w14:paraId="5639EA84" w14:textId="77777777" w:rsidTr="00AA6CA4">
        <w:tc>
          <w:tcPr>
            <w:tcW w:w="913" w:type="dxa"/>
          </w:tcPr>
          <w:p w14:paraId="5639EA7F" w14:textId="42202F52" w:rsidR="005840F2" w:rsidRDefault="005840F2" w:rsidP="005840F2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65F5C47D" w:rsidR="005840F2" w:rsidRPr="00E852DF" w:rsidRDefault="005840F2" w:rsidP="005840F2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CD0B6E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103B4E78" w:rsidR="005840F2" w:rsidRPr="001D3020" w:rsidRDefault="005840F2" w:rsidP="005840F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D757B0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S</w:t>
            </w:r>
            <w:r w:rsidRPr="001D3020">
              <w:rPr>
                <w:rFonts w:eastAsia="Calibri" w:cs="Times New Roman"/>
              </w:rPr>
              <w:t xml:space="preserve"> </w:t>
            </w:r>
            <w:r w:rsidR="00D757B0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>ocial.</w:t>
            </w:r>
          </w:p>
          <w:p w14:paraId="0AAB7E4C" w14:textId="7B101F90" w:rsidR="005840F2" w:rsidRPr="001D3020" w:rsidRDefault="005840F2" w:rsidP="005840F2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D757B0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  <w:r w:rsidR="00BC340B">
              <w:rPr>
                <w:rFonts w:eastAsia="Calibri" w:cs="Times New Roman"/>
              </w:rPr>
              <w:t xml:space="preserve"> </w:t>
            </w:r>
            <w:r w:rsidR="00BC340B"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197FAF5D" w:rsidR="005840F2" w:rsidRDefault="005840F2" w:rsidP="00D757B0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D757B0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D757B0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D757B0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4546EC">
              <w:rPr>
                <w:rFonts w:eastAsia="Calibri" w:cs="Times New Roman"/>
              </w:rPr>
              <w:t xml:space="preserve"> </w:t>
            </w:r>
          </w:p>
        </w:tc>
      </w:tr>
      <w:tr w:rsidR="005840F2" w14:paraId="5639EA8A" w14:textId="77777777" w:rsidTr="00AA6CA4">
        <w:tc>
          <w:tcPr>
            <w:tcW w:w="913" w:type="dxa"/>
          </w:tcPr>
          <w:p w14:paraId="5639EA85" w14:textId="67C438E0" w:rsidR="005840F2" w:rsidRDefault="005840F2" w:rsidP="005840F2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207FE905" w:rsidR="005840F2" w:rsidRPr="00E852DF" w:rsidRDefault="005840F2" w:rsidP="005840F2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CD0B6E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EA24D83" w14:textId="77777777" w:rsidR="00D757B0" w:rsidRPr="00F11C0F" w:rsidRDefault="00D757B0" w:rsidP="00D757B0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  <w:b/>
              </w:rPr>
              <w:t xml:space="preserve">Option 1: </w:t>
            </w:r>
            <w:r>
              <w:rPr>
                <w:rFonts w:eastAsia="Calibri" w:cs="Times New Roman"/>
              </w:rPr>
              <w:t>I</w:t>
            </w:r>
            <w:r w:rsidRPr="00F11C0F">
              <w:rPr>
                <w:rFonts w:eastAsia="Calibri" w:cs="Times New Roman"/>
              </w:rPr>
              <w:t>f you have computers for all students:</w:t>
            </w:r>
          </w:p>
          <w:p w14:paraId="7384727A" w14:textId="5E72CFA4" w:rsidR="00D757B0" w:rsidRPr="00F11C0F" w:rsidRDefault="00D757B0" w:rsidP="00D757B0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</w:rPr>
              <w:t xml:space="preserve">Log on to </w:t>
            </w:r>
            <w:r w:rsidR="00BC340B" w:rsidRPr="00F11C0F">
              <w:rPr>
                <w:rFonts w:eastAsia="Calibri" w:cs="Times New Roman"/>
              </w:rPr>
              <w:t>the computer</w:t>
            </w:r>
            <w:r w:rsidRPr="00F11C0F">
              <w:rPr>
                <w:rFonts w:eastAsia="Calibri" w:cs="Times New Roman"/>
              </w:rPr>
              <w:t xml:space="preserve"> and start </w:t>
            </w:r>
            <w:r w:rsidR="00BC340B" w:rsidRPr="00F11C0F">
              <w:rPr>
                <w:rFonts w:eastAsia="Calibri" w:cs="Times New Roman"/>
              </w:rPr>
              <w:t>the program</w:t>
            </w:r>
            <w:r>
              <w:rPr>
                <w:rFonts w:eastAsia="Calibri" w:cs="Times New Roman"/>
              </w:rPr>
              <w:t>. Using the work</w:t>
            </w:r>
            <w:r w:rsidRPr="00F11C0F">
              <w:rPr>
                <w:rFonts w:eastAsia="Calibri" w:cs="Times New Roman"/>
              </w:rPr>
              <w:t xml:space="preserve">sheet as their guide follow program until end of </w:t>
            </w:r>
            <w:r>
              <w:rPr>
                <w:rFonts w:eastAsia="Calibri" w:cs="Times New Roman"/>
              </w:rPr>
              <w:t>video. C</w:t>
            </w:r>
            <w:r w:rsidRPr="00F11C0F">
              <w:rPr>
                <w:rFonts w:eastAsia="Calibri" w:cs="Times New Roman"/>
              </w:rPr>
              <w:t>an stop and answer questions, discuss or go on to activity. Question</w:t>
            </w:r>
            <w:r>
              <w:rPr>
                <w:rFonts w:eastAsia="Calibri" w:cs="Times New Roman"/>
              </w:rPr>
              <w:t>s</w:t>
            </w:r>
            <w:r w:rsidRPr="00F11C0F">
              <w:rPr>
                <w:rFonts w:eastAsia="Calibri" w:cs="Times New Roman"/>
              </w:rPr>
              <w:t xml:space="preserve"> will be throughout the </w:t>
            </w:r>
            <w:r w:rsidR="00BC340B" w:rsidRPr="00F11C0F">
              <w:rPr>
                <w:rFonts w:eastAsia="Calibri" w:cs="Times New Roman"/>
              </w:rPr>
              <w:t>planet’s</w:t>
            </w:r>
            <w:r w:rsidRPr="00F11C0F">
              <w:rPr>
                <w:rFonts w:eastAsia="Calibri" w:cs="Times New Roman"/>
              </w:rPr>
              <w:t xml:space="preserve"> experience. Can also go through questions as a group at the end or let them do independently. </w:t>
            </w:r>
          </w:p>
          <w:p w14:paraId="3B28B4FF" w14:textId="11465E81" w:rsidR="00D757B0" w:rsidRPr="00F11C0F" w:rsidRDefault="00D757B0" w:rsidP="00D757B0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  <w:b/>
              </w:rPr>
              <w:t>Option 2:</w:t>
            </w:r>
            <w:r w:rsidRPr="00F11C0F">
              <w:rPr>
                <w:rFonts w:eastAsia="Calibri" w:cs="Times New Roman"/>
              </w:rPr>
              <w:t xml:space="preserve"> Using only </w:t>
            </w:r>
            <w:r w:rsidR="00BC340B">
              <w:rPr>
                <w:rFonts w:eastAsia="Calibri" w:cs="Times New Roman"/>
              </w:rPr>
              <w:t>t</w:t>
            </w:r>
            <w:r w:rsidR="00BC340B" w:rsidRPr="00F11C0F">
              <w:rPr>
                <w:rFonts w:eastAsia="Calibri" w:cs="Times New Roman"/>
              </w:rPr>
              <w:t>he teacher’s</w:t>
            </w:r>
            <w:r w:rsidRPr="00F11C0F">
              <w:rPr>
                <w:rFonts w:eastAsia="Calibri" w:cs="Times New Roman"/>
              </w:rPr>
              <w:t xml:space="preserve"> computer and projector:</w:t>
            </w:r>
          </w:p>
          <w:p w14:paraId="23B46C16" w14:textId="77777777" w:rsidR="00D757B0" w:rsidRPr="00F11C0F" w:rsidRDefault="00D757B0" w:rsidP="00D757B0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</w:rPr>
              <w:t xml:space="preserve">The worksheet will be the guide. This option allows group to watch videos together and would allow students one at a time to do the game. The game can be repeated if needed. They would answer the questions on the worksheet. They could also discuss questions as a group. </w:t>
            </w:r>
          </w:p>
          <w:p w14:paraId="5BA34C7A" w14:textId="77777777" w:rsidR="00D757B0" w:rsidRPr="00F11C0F" w:rsidRDefault="00D757B0" w:rsidP="00D757B0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  <w:b/>
              </w:rPr>
              <w:t>Option 3:</w:t>
            </w:r>
            <w:r w:rsidRPr="00F11C0F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C</w:t>
            </w:r>
            <w:r w:rsidRPr="00F11C0F">
              <w:rPr>
                <w:rFonts w:eastAsia="Calibri" w:cs="Times New Roman"/>
              </w:rPr>
              <w:t xml:space="preserve">omputers set up as a </w:t>
            </w:r>
            <w:r>
              <w:rPr>
                <w:rFonts w:eastAsia="Calibri" w:cs="Times New Roman"/>
              </w:rPr>
              <w:t>c</w:t>
            </w:r>
            <w:r w:rsidRPr="00F11C0F">
              <w:rPr>
                <w:rFonts w:eastAsia="Calibri" w:cs="Times New Roman"/>
              </w:rPr>
              <w:t>enter:</w:t>
            </w:r>
          </w:p>
          <w:p w14:paraId="09412093" w14:textId="22B9BEE9" w:rsidR="00DF1587" w:rsidRPr="00DF1587" w:rsidRDefault="00D757B0" w:rsidP="00D757B0">
            <w:pPr>
              <w:contextualSpacing w:val="0"/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</w:rPr>
              <w:lastRenderedPageBreak/>
              <w:t>Using the worksheet as a guide, they can discuss questions but must answer individually. Have t</w:t>
            </w:r>
            <w:r w:rsidRPr="00D87523">
              <w:rPr>
                <w:rFonts w:eastAsia="Calibri" w:cs="Times New Roman"/>
              </w:rPr>
              <w:t>he students follow the Galaxy leader and answer questions as a team after video, game and questions at end.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 xml:space="preserve">They will have to refer to the </w:t>
            </w:r>
            <w:r>
              <w:rPr>
                <w:rFonts w:eastAsia="Calibri" w:cs="Times New Roman"/>
              </w:rPr>
              <w:t>o</w:t>
            </w:r>
            <w:r w:rsidRPr="00D87523">
              <w:rPr>
                <w:rFonts w:eastAsia="Calibri" w:cs="Times New Roman"/>
              </w:rPr>
              <w:t>ccupation cards as they answer the questions.</w:t>
            </w:r>
            <w:r>
              <w:rPr>
                <w:rFonts w:eastAsia="Calibri" w:cs="Times New Roman"/>
              </w:rPr>
              <w:t xml:space="preserve"> The</w:t>
            </w:r>
            <w:r w:rsidRPr="00D87523">
              <w:rPr>
                <w:rFonts w:eastAsia="Calibri" w:cs="Times New Roman"/>
              </w:rPr>
              <w:t xml:space="preserve"> I statement will be a part of the worksheet.</w:t>
            </w:r>
          </w:p>
          <w:p w14:paraId="2CA23EAB" w14:textId="77777777" w:rsidR="00D757B0" w:rsidRDefault="00DF1587" w:rsidP="00DF1587">
            <w:pPr>
              <w:contextualSpacing w:val="0"/>
              <w:rPr>
                <w:rFonts w:eastAsia="Calibri" w:cs="Times New Roman"/>
              </w:rPr>
            </w:pPr>
            <w:r w:rsidRPr="00DF1587">
              <w:rPr>
                <w:rFonts w:eastAsia="Calibri" w:cs="Times New Roman"/>
              </w:rPr>
              <w:t>They will also have to use the occupation database at the end of the mission at the base station.</w:t>
            </w:r>
          </w:p>
          <w:p w14:paraId="228B6E5D" w14:textId="6300B164" w:rsidR="00DF1587" w:rsidRPr="00DF1587" w:rsidRDefault="00D757B0" w:rsidP="00DF1587">
            <w:pPr>
              <w:contextualSpacing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May want to upload work</w:t>
            </w:r>
            <w:r w:rsidRPr="00D87523">
              <w:rPr>
                <w:rFonts w:eastAsia="Calibri" w:cs="Times New Roman"/>
              </w:rPr>
              <w:t>sheet or picture of worksheet to I statements. Have them check off the I statement on the computer.</w:t>
            </w:r>
          </w:p>
          <w:p w14:paraId="5639EA89" w14:textId="3F633E7D" w:rsidR="005840F2" w:rsidRDefault="005840F2" w:rsidP="00AA650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have them color the </w:t>
            </w:r>
            <w:r w:rsidR="00AA650D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planet badge sheet.</w:t>
            </w:r>
          </w:p>
        </w:tc>
      </w:tr>
      <w:tr w:rsidR="005840F2" w14:paraId="5639EA90" w14:textId="77777777" w:rsidTr="00AA6CA4">
        <w:tc>
          <w:tcPr>
            <w:tcW w:w="913" w:type="dxa"/>
          </w:tcPr>
          <w:p w14:paraId="5639EA8B" w14:textId="6DC6CC47" w:rsidR="005840F2" w:rsidRDefault="005840F2" w:rsidP="005840F2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661B3716" w:rsidR="005840F2" w:rsidRPr="00E852DF" w:rsidRDefault="005840F2" w:rsidP="005840F2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CD0B6E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264DE0E" w:rsidR="005840F2" w:rsidRDefault="005840F2" w:rsidP="005840F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62A798EC" w:rsidR="005840F2" w:rsidRDefault="005840F2" w:rsidP="005840F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game with partners. </w:t>
            </w:r>
          </w:p>
          <w:p w14:paraId="5639EA8F" w14:textId="29A9D9A2" w:rsidR="005840F2" w:rsidRDefault="005840F2" w:rsidP="008059C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questions after finished. Fill out questions on </w:t>
            </w:r>
            <w:r w:rsidR="008059C8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</w:tc>
      </w:tr>
      <w:tr w:rsidR="005840F2" w14:paraId="5639EA96" w14:textId="77777777" w:rsidTr="00AA6CA4">
        <w:tc>
          <w:tcPr>
            <w:tcW w:w="913" w:type="dxa"/>
          </w:tcPr>
          <w:p w14:paraId="5639EA91" w14:textId="7E97B700" w:rsidR="005840F2" w:rsidRDefault="005840F2" w:rsidP="005840F2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3D1D31C4" w:rsidR="005840F2" w:rsidRPr="00E852DF" w:rsidRDefault="005840F2" w:rsidP="005840F2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CD0B6E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4EF0D07C" w:rsidR="005840F2" w:rsidRDefault="005840F2" w:rsidP="005840F2">
            <w:pPr>
              <w:ind w:right="72"/>
            </w:pPr>
            <w:r>
              <w:t>Can do group evaluation of asking the questions again and finding out if students know which workers do which jobs.</w:t>
            </w:r>
          </w:p>
          <w:p w14:paraId="1F1CADF4" w14:textId="7DE77FCC" w:rsidR="005840F2" w:rsidRDefault="005840F2" w:rsidP="005840F2">
            <w:pPr>
              <w:ind w:right="72"/>
            </w:pPr>
            <w:r>
              <w:t xml:space="preserve">Can show the occupation card and ask what how each occupation was a helper. </w:t>
            </w:r>
          </w:p>
          <w:p w14:paraId="2A4A23B6" w14:textId="47552299" w:rsidR="005840F2" w:rsidRDefault="005840F2" w:rsidP="005840F2">
            <w:pPr>
              <w:ind w:right="72"/>
            </w:pPr>
            <w:r>
              <w:t>Ask what things they do at home to be helpers.</w:t>
            </w:r>
          </w:p>
          <w:p w14:paraId="7443B3B3" w14:textId="5552F099" w:rsidR="00AA650D" w:rsidRPr="001D3020" w:rsidRDefault="00AA650D" w:rsidP="00AA650D">
            <w:r w:rsidRPr="00725EE4">
              <w:rPr>
                <w:b/>
              </w:rPr>
              <w:t>The I statement:</w:t>
            </w:r>
            <w:r>
              <w:t xml:space="preserve"> </w:t>
            </w:r>
          </w:p>
          <w:p w14:paraId="162EFDF7" w14:textId="70794244" w:rsidR="005840F2" w:rsidRPr="001D3020" w:rsidRDefault="005840F2" w:rsidP="005840F2">
            <w:pPr>
              <w:ind w:right="72"/>
            </w:pPr>
            <w:r>
              <w:t>Can ask questions from the I statements and have them go in and write answers in the I statements.</w:t>
            </w:r>
          </w:p>
          <w:p w14:paraId="7948CE30" w14:textId="12B9930F" w:rsidR="005840F2" w:rsidRPr="001D3020" w:rsidRDefault="005840F2" w:rsidP="005840F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students will color the badge and take home the badge sheet with parent helps on the back.</w:t>
            </w:r>
          </w:p>
          <w:p w14:paraId="5639EA95" w14:textId="00502125" w:rsidR="005840F2" w:rsidRDefault="005840F2" w:rsidP="005840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S planet badge sheet along with the parent suggestions for supporting their child’s learning.</w:t>
            </w:r>
          </w:p>
        </w:tc>
      </w:tr>
      <w:tr w:rsidR="0094082D" w14:paraId="5639EA9C" w14:textId="77777777" w:rsidTr="00AA6CA4">
        <w:tc>
          <w:tcPr>
            <w:tcW w:w="913" w:type="dxa"/>
          </w:tcPr>
          <w:p w14:paraId="5639EA97" w14:textId="77777777" w:rsidR="0094082D" w:rsidRDefault="0094082D" w:rsidP="0094082D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240AFFD3" w:rsidR="0094082D" w:rsidRPr="00E852DF" w:rsidRDefault="0094082D" w:rsidP="0094082D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CD0B6E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B2F3B4F" w14:textId="146FF0FD" w:rsidR="0094082D" w:rsidRPr="00CD0B6E" w:rsidRDefault="0094082D" w:rsidP="00CD0B6E">
            <w:pPr>
              <w:ind w:right="72"/>
            </w:pPr>
            <w:r w:rsidRPr="001D3020">
              <w:t>Make sure the program is reading to the students</w:t>
            </w:r>
            <w:r>
              <w:t>.</w:t>
            </w:r>
          </w:p>
          <w:p w14:paraId="5639EA9B" w14:textId="77777777" w:rsidR="0094082D" w:rsidRDefault="0094082D" w:rsidP="0094082D">
            <w:pPr>
              <w:rPr>
                <w:rFonts w:eastAsia="Calibri" w:cs="Times New Roman"/>
              </w:rPr>
            </w:pPr>
          </w:p>
        </w:tc>
      </w:tr>
      <w:tr w:rsidR="00BE4DA2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BE4DA2" w:rsidRPr="00420632" w:rsidRDefault="00BE4DA2" w:rsidP="00AA6CA4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BE4DA2" w14:paraId="5639EAA3" w14:textId="77777777" w:rsidTr="003C1761">
        <w:tc>
          <w:tcPr>
            <w:tcW w:w="10008" w:type="dxa"/>
            <w:gridSpan w:val="5"/>
          </w:tcPr>
          <w:p w14:paraId="68578D5D" w14:textId="1D579A88" w:rsidR="00CD0B6E" w:rsidRDefault="00CD0B6E" w:rsidP="006B2320">
            <w:pPr>
              <w:ind w:right="-1080"/>
            </w:pPr>
            <w:r>
              <w:t>Worksheet</w:t>
            </w:r>
          </w:p>
          <w:p w14:paraId="365D82CF" w14:textId="093210D6" w:rsidR="00CD0B6E" w:rsidRDefault="00CD0B6E" w:rsidP="006B2320">
            <w:pPr>
              <w:ind w:right="-1080"/>
            </w:pPr>
            <w:r>
              <w:t>Teacher Aid</w:t>
            </w:r>
            <w:r w:rsidR="00605F4B">
              <w:t xml:space="preserve"> </w:t>
            </w:r>
            <w:r>
              <w:t xml:space="preserve">4 </w:t>
            </w:r>
            <w:r w:rsidR="008059C8">
              <w:t>Sheet</w:t>
            </w:r>
          </w:p>
          <w:p w14:paraId="38F1C5FD" w14:textId="5785FCD5" w:rsidR="006B2320" w:rsidRPr="003C1761" w:rsidRDefault="008059C8" w:rsidP="006B2320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4A59285E" w:rsidR="006B2320" w:rsidRPr="003C1761" w:rsidRDefault="008059C8" w:rsidP="006B2320">
            <w:pPr>
              <w:ind w:right="-1080"/>
            </w:pPr>
            <w:r>
              <w:t>Grade 4</w:t>
            </w:r>
            <w:r w:rsidRPr="003C1761">
              <w:t xml:space="preserve"> I Statements </w:t>
            </w:r>
            <w:r>
              <w:t>a</w:t>
            </w:r>
            <w:r w:rsidRPr="003C1761">
              <w:t xml:space="preserve">nd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 xml:space="preserve">lanet </w:t>
            </w:r>
            <w:r>
              <w:t>S</w:t>
            </w:r>
          </w:p>
          <w:p w14:paraId="318F80ED" w14:textId="41D90F48" w:rsidR="006B2320" w:rsidRPr="003C1761" w:rsidRDefault="008059C8" w:rsidP="006B2320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 Century Skills She</w:t>
            </w:r>
            <w:r w:rsidR="00CD0B6E">
              <w:t>et</w:t>
            </w:r>
          </w:p>
          <w:p w14:paraId="41CEEC82" w14:textId="79428867" w:rsidR="00D82270" w:rsidRDefault="006B2320" w:rsidP="00CA73D8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 w:rsidR="00CD0B6E">
              <w:rPr>
                <w:rFonts w:eastAsia="Calibri" w:cs="Times New Roman"/>
              </w:rPr>
              <w:t>4</w:t>
            </w:r>
            <w:r w:rsidRPr="003C1761">
              <w:rPr>
                <w:rFonts w:eastAsia="Calibri" w:cs="Times New Roman"/>
              </w:rPr>
              <w:t xml:space="preserve"> Occupation Cards</w:t>
            </w:r>
            <w:r w:rsidR="003C1761" w:rsidRPr="003C1761">
              <w:rPr>
                <w:rFonts w:eastAsia="Calibri" w:cs="Times New Roman"/>
              </w:rPr>
              <w:t xml:space="preserve">: </w:t>
            </w:r>
            <w:r w:rsidR="00D27420">
              <w:rPr>
                <w:rFonts w:eastAsia="Calibri" w:cs="Times New Roman"/>
              </w:rPr>
              <w:t>Waiter</w:t>
            </w:r>
            <w:r w:rsidR="008059C8">
              <w:rPr>
                <w:rFonts w:eastAsia="Calibri" w:cs="Times New Roman"/>
              </w:rPr>
              <w:t>/Waitress</w:t>
            </w:r>
          </w:p>
          <w:p w14:paraId="68053163" w14:textId="77777777" w:rsidR="00CA73D8" w:rsidRDefault="00CA73D8" w:rsidP="00CA73D8">
            <w:pPr>
              <w:ind w:right="90"/>
              <w:rPr>
                <w:rFonts w:eastAsia="Calibri" w:cs="Times New Roman"/>
              </w:rPr>
            </w:pPr>
            <w:r w:rsidRPr="00CA73D8">
              <w:rPr>
                <w:rFonts w:eastAsia="Calibri" w:cs="Times New Roman"/>
              </w:rPr>
              <w:t>Holland Guide Poster</w:t>
            </w:r>
          </w:p>
          <w:p w14:paraId="5639EAA2" w14:textId="1B2B52B3" w:rsidR="00D27420" w:rsidRDefault="00D27420" w:rsidP="008059C8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Galaxy Guide to</w:t>
            </w:r>
            <w:r w:rsidR="008059C8">
              <w:rPr>
                <w:rFonts w:eastAsia="Calibri" w:cs="Times New Roman"/>
              </w:rPr>
              <w:t xml:space="preserve"> T</w:t>
            </w:r>
            <w:r>
              <w:rPr>
                <w:rFonts w:eastAsia="Calibri" w:cs="Times New Roman"/>
              </w:rPr>
              <w:t>raining and Education</w:t>
            </w:r>
          </w:p>
        </w:tc>
      </w:tr>
      <w:tr w:rsidR="00BE4DA2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BE4DA2" w:rsidRPr="00420632" w:rsidRDefault="00BE4DA2" w:rsidP="00474B2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 w:rsidR="00474B2C"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BE4DA2" w14:paraId="5639EAAA" w14:textId="77777777" w:rsidTr="00AA6CA4">
        <w:tc>
          <w:tcPr>
            <w:tcW w:w="10008" w:type="dxa"/>
            <w:gridSpan w:val="5"/>
          </w:tcPr>
          <w:p w14:paraId="5639EAA6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9A43" w14:textId="77777777" w:rsidR="00C76473" w:rsidRDefault="00C76473" w:rsidP="00BE4DA2">
      <w:r>
        <w:separator/>
      </w:r>
    </w:p>
  </w:endnote>
  <w:endnote w:type="continuationSeparator" w:id="0">
    <w:p w14:paraId="32D5023D" w14:textId="77777777" w:rsidR="00C76473" w:rsidRDefault="00C76473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AEA4" w14:textId="77777777" w:rsidR="00601977" w:rsidRDefault="00601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8BD5" w14:textId="77777777" w:rsidR="00CA2424" w:rsidRDefault="00CA2424" w:rsidP="00CA2424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4992" w14:textId="77777777" w:rsidR="00601977" w:rsidRDefault="00601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5147" w14:textId="77777777" w:rsidR="00C76473" w:rsidRDefault="00C76473" w:rsidP="00BE4DA2">
      <w:r>
        <w:separator/>
      </w:r>
    </w:p>
  </w:footnote>
  <w:footnote w:type="continuationSeparator" w:id="0">
    <w:p w14:paraId="203008E1" w14:textId="77777777" w:rsidR="00C76473" w:rsidRDefault="00C76473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36CC" w14:textId="77777777" w:rsidR="00601977" w:rsidRDefault="00601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48141180" w:rsidR="00474B2C" w:rsidRPr="00784D84" w:rsidRDefault="00784D84" w:rsidP="00784D84">
    <w:pPr>
      <w:pStyle w:val="Heading3"/>
      <w:jc w:val="center"/>
    </w:pPr>
    <w:r>
      <w:t>What kinds of training and education prepare people for work?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243A" w14:textId="77777777" w:rsidR="00601977" w:rsidRDefault="006019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2388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098"/>
    <w:rsid w:val="000C3224"/>
    <w:rsid w:val="000C40B5"/>
    <w:rsid w:val="000C417B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639D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45F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366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1A77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2B62"/>
    <w:rsid w:val="00193C75"/>
    <w:rsid w:val="00193E44"/>
    <w:rsid w:val="00193E61"/>
    <w:rsid w:val="0019472E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4AE9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4C5B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4375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0ED5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6EC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0F2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1977"/>
    <w:rsid w:val="00602243"/>
    <w:rsid w:val="00602E5B"/>
    <w:rsid w:val="006041CC"/>
    <w:rsid w:val="00604E62"/>
    <w:rsid w:val="00605C3A"/>
    <w:rsid w:val="00605F4B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552B"/>
    <w:rsid w:val="007264D1"/>
    <w:rsid w:val="0072733E"/>
    <w:rsid w:val="00730C21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4D84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222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59C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405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925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569B"/>
    <w:rsid w:val="00A36260"/>
    <w:rsid w:val="00A365B4"/>
    <w:rsid w:val="00A36A98"/>
    <w:rsid w:val="00A37442"/>
    <w:rsid w:val="00A401E0"/>
    <w:rsid w:val="00A40EFE"/>
    <w:rsid w:val="00A41317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2D4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50D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66F57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33B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40B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473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2424"/>
    <w:rsid w:val="00CA34B1"/>
    <w:rsid w:val="00CA3739"/>
    <w:rsid w:val="00CA408D"/>
    <w:rsid w:val="00CA40B5"/>
    <w:rsid w:val="00CA41D3"/>
    <w:rsid w:val="00CA47CC"/>
    <w:rsid w:val="00CA580A"/>
    <w:rsid w:val="00CA73D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0B6E"/>
    <w:rsid w:val="00CD14EC"/>
    <w:rsid w:val="00CD2E01"/>
    <w:rsid w:val="00CD3822"/>
    <w:rsid w:val="00CD45CD"/>
    <w:rsid w:val="00CE0FBE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420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57B0"/>
    <w:rsid w:val="00D769AB"/>
    <w:rsid w:val="00D77BDA"/>
    <w:rsid w:val="00D80BD1"/>
    <w:rsid w:val="00D81666"/>
    <w:rsid w:val="00D82270"/>
    <w:rsid w:val="00D83520"/>
    <w:rsid w:val="00D850D6"/>
    <w:rsid w:val="00D858CE"/>
    <w:rsid w:val="00D90502"/>
    <w:rsid w:val="00D90FE4"/>
    <w:rsid w:val="00D91D28"/>
    <w:rsid w:val="00D92636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C0D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1587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96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99C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322"/>
    <w:rsid w:val="00FD587F"/>
    <w:rsid w:val="00FD6041"/>
    <w:rsid w:val="00FD6F00"/>
    <w:rsid w:val="00FD6F59"/>
    <w:rsid w:val="00FD7484"/>
    <w:rsid w:val="00FE0043"/>
    <w:rsid w:val="00FE0644"/>
    <w:rsid w:val="00FE1D60"/>
    <w:rsid w:val="00FE489E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16</cp:revision>
  <cp:lastPrinted>2019-04-09T19:00:00Z</cp:lastPrinted>
  <dcterms:created xsi:type="dcterms:W3CDTF">2019-04-26T18:26:00Z</dcterms:created>
  <dcterms:modified xsi:type="dcterms:W3CDTF">2025-07-01T14:51:00Z</dcterms:modified>
</cp:coreProperties>
</file>