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CB7C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kern w:val="0"/>
          <w:sz w:val="9"/>
          <w:szCs w:val="9"/>
        </w:rPr>
      </w:pPr>
    </w:p>
    <w:p w14:paraId="72F934BE" w14:textId="585D02B2" w:rsidR="00201C9C" w:rsidRPr="00201C9C" w:rsidRDefault="00201C9C" w:rsidP="00B84D92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jc w:val="center"/>
        <w:rPr>
          <w:rFonts w:ascii="Arial" w:hAnsi="Arial" w:cs="Arial"/>
          <w:b/>
          <w:bCs/>
          <w:color w:val="BE4F1C"/>
          <w:kern w:val="0"/>
          <w:sz w:val="60"/>
          <w:szCs w:val="60"/>
        </w:rPr>
      </w:pPr>
      <w:bookmarkStart w:id="0" w:name="Grade_4_ELA_Standards_J21.pdf"/>
      <w:bookmarkEnd w:id="0"/>
      <w:r w:rsidRPr="00201C9C">
        <w:rPr>
          <w:rFonts w:ascii="Arial" w:hAnsi="Arial" w:cs="Arial"/>
          <w:b/>
          <w:bCs/>
          <w:color w:val="BE4F1C"/>
          <w:kern w:val="0"/>
          <w:sz w:val="60"/>
          <w:szCs w:val="60"/>
        </w:rPr>
        <w:t>Grade 4</w:t>
      </w:r>
    </w:p>
    <w:p w14:paraId="5D6947A5" w14:textId="3C1B89E9" w:rsidR="00201C9C" w:rsidRPr="00201C9C" w:rsidRDefault="00B84D92" w:rsidP="00201C9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201C9C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A922369" wp14:editId="050D2E35">
            <wp:simplePos x="0" y="0"/>
            <wp:positionH relativeFrom="column">
              <wp:posOffset>1533525</wp:posOffset>
            </wp:positionH>
            <wp:positionV relativeFrom="paragraph">
              <wp:posOffset>114935</wp:posOffset>
            </wp:positionV>
            <wp:extent cx="552450" cy="561975"/>
            <wp:effectExtent l="0" t="0" r="0" b="9525"/>
            <wp:wrapNone/>
            <wp:docPr id="341153606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53606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E7111" w14:textId="77777777" w:rsidR="00201C9C" w:rsidRPr="00201C9C" w:rsidRDefault="00201C9C" w:rsidP="00B84D92">
      <w:pPr>
        <w:kinsoku w:val="0"/>
        <w:overflowPunct w:val="0"/>
        <w:autoSpaceDE w:val="0"/>
        <w:autoSpaceDN w:val="0"/>
        <w:adjustRightInd w:val="0"/>
        <w:spacing w:before="225" w:after="0" w:line="240" w:lineRule="auto"/>
        <w:ind w:left="90"/>
        <w:jc w:val="center"/>
        <w:rPr>
          <w:rFonts w:ascii="Arial" w:hAnsi="Arial" w:cs="Arial"/>
          <w:b/>
          <w:bCs/>
          <w:color w:val="000000"/>
          <w:kern w:val="0"/>
        </w:rPr>
      </w:pPr>
      <w:r w:rsidRPr="00201C9C">
        <w:rPr>
          <w:rFonts w:ascii="Arial" w:hAnsi="Arial" w:cs="Arial"/>
          <w:b/>
          <w:bCs/>
          <w:color w:val="F16423"/>
          <w:kern w:val="0"/>
        </w:rPr>
        <w:t xml:space="preserve">Oklahoma Academic Standards for English Language Arts </w:t>
      </w:r>
      <w:r w:rsidRPr="00201C9C">
        <w:rPr>
          <w:rFonts w:ascii="Arial" w:hAnsi="Arial" w:cs="Arial"/>
          <w:b/>
          <w:bCs/>
          <w:color w:val="000000"/>
          <w:kern w:val="0"/>
        </w:rPr>
        <w:t>Grade 4</w:t>
      </w:r>
    </w:p>
    <w:p w14:paraId="187450C6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14B8D3A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15"/>
          <w:szCs w:val="15"/>
        </w:rPr>
      </w:pPr>
    </w:p>
    <w:p w14:paraId="0A75C6FC" w14:textId="35DA68B3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kern w:val="0"/>
          <w:sz w:val="20"/>
          <w:szCs w:val="20"/>
        </w:rPr>
      </w:pPr>
      <w:r w:rsidRPr="00201C9C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62E51CE3" wp14:editId="39CE2E7E">
                <wp:extent cx="9144000" cy="276225"/>
                <wp:effectExtent l="0" t="0" r="0" b="0"/>
                <wp:docPr id="17314296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276225"/>
                          <a:chOff x="0" y="0"/>
                          <a:chExt cx="14400" cy="435"/>
                        </a:xfrm>
                      </wpg:grpSpPr>
                      <wps:wsp>
                        <wps:cNvPr id="82948207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F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032279" name="Freeform 4"/>
                        <wps:cNvSpPr>
                          <a:spLocks/>
                        </wps:cNvSpPr>
                        <wps:spPr bwMode="auto">
                          <a:xfrm>
                            <a:off x="18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122705" name="Freeform 5"/>
                        <wps:cNvSpPr>
                          <a:spLocks/>
                        </wps:cNvSpPr>
                        <wps:spPr bwMode="auto">
                          <a:xfrm>
                            <a:off x="36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848441" name="Freeform 6"/>
                        <wps:cNvSpPr>
                          <a:spLocks/>
                        </wps:cNvSpPr>
                        <wps:spPr bwMode="auto">
                          <a:xfrm>
                            <a:off x="54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402645" name="Freeform 7"/>
                        <wps:cNvSpPr>
                          <a:spLocks/>
                        </wps:cNvSpPr>
                        <wps:spPr bwMode="auto">
                          <a:xfrm>
                            <a:off x="72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809844" name="Freeform 8"/>
                        <wps:cNvSpPr>
                          <a:spLocks/>
                        </wps:cNvSpPr>
                        <wps:spPr bwMode="auto">
                          <a:xfrm>
                            <a:off x="90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7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519147" name="Freeform 9"/>
                        <wps:cNvSpPr>
                          <a:spLocks/>
                        </wps:cNvSpPr>
                        <wps:spPr bwMode="auto">
                          <a:xfrm>
                            <a:off x="108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383338" name="Freeform 10"/>
                        <wps:cNvSpPr>
                          <a:spLocks/>
                        </wps:cNvSpPr>
                        <wps:spPr bwMode="auto">
                          <a:xfrm>
                            <a:off x="126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3F883" id="Group 2" o:spid="_x0000_s1026" style="width:10in;height:21.75pt;mso-position-horizontal-relative:char;mso-position-vertical-relative:line" coordsize="144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">
                <v:shape id="Freeform 3" o:spid="_x0000_s1027" style="position:absolute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" path="m1800,435l,435,,,1800,r,435xe" fillcolor="#732f11" stroked="f">
                  <v:path arrowok="t" o:connecttype="custom" o:connectlocs="1800,435;0,435;0,0;1800,0;1800,435" o:connectangles="0,0,0,0,0"/>
                </v:shape>
                <v:shape id="Freeform 4" o:spid="_x0000_s1028" style="position:absolute;left:18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" path="m1800,435l,435,,,1800,r,435xe" fillcolor="#734833" stroked="f">
                  <v:path arrowok="t" o:connecttype="custom" o:connectlocs="1800,435;0,435;0,0;1800,0;1800,435" o:connectangles="0,0,0,0,0"/>
                </v:shape>
                <v:shape id="Freeform 5" o:spid="_x0000_s1029" style="position:absolute;left:36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" path="m1800,435l,435,,,1800,r,435xe" fillcolor="#be4f1c" stroked="f">
                  <v:path arrowok="t" o:connecttype="custom" o:connectlocs="1800,435;0,435;0,0;1800,0;1800,435" o:connectangles="0,0,0,0,0"/>
                </v:shape>
                <v:shape id="Freeform 6" o:spid="_x0000_s1030" style="position:absolute;left:54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" path="m1800,435l,435,,,1800,r,435xe" fillcolor="#f16423" stroked="f">
                  <v:path arrowok="t" o:connecttype="custom" o:connectlocs="1800,435;0,435;0,0;1800,0;1800,435" o:connectangles="0,0,0,0,0"/>
                </v:shape>
                <v:shape id="Freeform 7" o:spid="_x0000_s1031" style="position:absolute;left:72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" path="m1800,435l,435,,,1800,r,435xe" fillcolor="#ff6a25" stroked="f">
                  <v:path arrowok="t" o:connecttype="custom" o:connectlocs="1800,435;0,435;0,0;1800,0;1800,435" o:connectangles="0,0,0,0,0"/>
                </v:shape>
                <v:shape id="Freeform 8" o:spid="_x0000_s1032" style="position:absolute;left:90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" path="m1800,435l,435,,,1800,r,435xe" fillcolor="#f5873b" stroked="f">
                  <v:path arrowok="t" o:connecttype="custom" o:connectlocs="1800,435;0,435;0,0;1800,0;1800,435" o:connectangles="0,0,0,0,0"/>
                </v:shape>
                <v:shape id="Freeform 9" o:spid="_x0000_s1033" style="position:absolute;left:108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" path="m1800,435l,435,,,1800,r,435xe" fillcolor="#faa061" stroked="f">
                  <v:path arrowok="t" o:connecttype="custom" o:connectlocs="1800,435;0,435;0,0;1800,0;1800,435" o:connectangles="0,0,0,0,0"/>
                </v:shape>
                <v:shape id="Freeform 10" o:spid="_x0000_s1034" style="position:absolute;left:126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" path="m1800,435l,435,,,1800,r,435xe" fillcolor="#ffddc4" stroked="f">
                  <v:path arrowok="t" o:connecttype="custom" o:connectlocs="1800,435;0,435;0,0;1800,0;1800,435" o:connectangles="0,0,0,0,0"/>
                </v:shape>
                <w10:anchorlock/>
              </v:group>
            </w:pict>
          </mc:Fallback>
        </mc:AlternateContent>
      </w:r>
    </w:p>
    <w:p w14:paraId="635F6E03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</w:p>
    <w:p w14:paraId="5F0C5955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before="53" w:after="0" w:line="285" w:lineRule="auto"/>
        <w:ind w:left="100" w:right="240"/>
        <w:rPr>
          <w:rFonts w:ascii="Arial" w:hAnsi="Arial" w:cs="Arial"/>
          <w:kern w:val="0"/>
          <w:sz w:val="22"/>
          <w:szCs w:val="22"/>
        </w:rPr>
      </w:pPr>
      <w:r w:rsidRPr="00201C9C">
        <w:rPr>
          <w:rFonts w:ascii="Arial" w:hAnsi="Arial" w:cs="Arial"/>
          <w:kern w:val="0"/>
          <w:sz w:val="22"/>
          <w:szCs w:val="22"/>
        </w:rPr>
        <w:t>Students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grade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4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use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their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foundational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reading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skills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to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strengthen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critical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reading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skills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needed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to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proficiently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read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increasingly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complex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literary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informational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texts.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ask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relevant,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detailed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questions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answer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inferential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questions,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using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text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evidence,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summarizing,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engaging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collaborative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conversations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diverse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groups.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Students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analyze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texts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for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literary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elements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devices,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author’s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purpose,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point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of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view,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structure,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provide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textual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evidence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when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needed.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Students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grade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4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continue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to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practice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process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by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longer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narrative,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informative,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opinion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pieces,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using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textual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evidence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each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when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required.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Students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expand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their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grade-level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vocabularies,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including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analogies,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multiple-meaning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words,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words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with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Latin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roots,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apply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their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knowledge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of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those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words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they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communicate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through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speaking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writing.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Students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grade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4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recognize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sentences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that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include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prepositional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phrases,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possessive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pronouns,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comparative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superlative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adjectives,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quotation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marks.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research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topics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to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answer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questions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gain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knowledge,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gathering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organizing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relevant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information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from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reliable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sources.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Students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grade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4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analyze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information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from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different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modes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create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their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own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multimodal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content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using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various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combinations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that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best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express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their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ideas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feelings.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strengthen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their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stamina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for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longer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periods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of</w:t>
      </w:r>
      <w:r w:rsidRPr="00201C9C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independent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reading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and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autonomy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in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choosing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what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kinds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of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texts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to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read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or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pieces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to</w:t>
      </w:r>
      <w:r w:rsidRPr="00201C9C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201C9C">
        <w:rPr>
          <w:rFonts w:ascii="Arial" w:hAnsi="Arial" w:cs="Arial"/>
          <w:kern w:val="0"/>
          <w:sz w:val="22"/>
          <w:szCs w:val="22"/>
        </w:rPr>
        <w:t>write.</w:t>
      </w:r>
    </w:p>
    <w:p w14:paraId="77CBEF76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5AE7D0C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before="199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201C9C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1: Listening and Speaking</w:t>
      </w:r>
    </w:p>
    <w:p w14:paraId="720026DF" w14:textId="77777777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201C9C">
        <w:rPr>
          <w:rFonts w:ascii="Arial" w:hAnsi="Arial" w:cs="Arial"/>
          <w:kern w:val="0"/>
          <w:sz w:val="28"/>
          <w:szCs w:val="28"/>
        </w:rPr>
        <w:t>Students will listen and speak effectively in a variety of situations.</w:t>
      </w:r>
    </w:p>
    <w:p w14:paraId="0AE04056" w14:textId="5DDF1D6A" w:rsidR="00201C9C" w:rsidRPr="00201C9C" w:rsidRDefault="00201C9C" w:rsidP="00201C9C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14401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3"/>
        <w:gridCol w:w="7208"/>
      </w:tblGrid>
      <w:tr w:rsidR="00201C9C" w:rsidRPr="00201C9C" w14:paraId="5E8BD3C5" w14:textId="77777777" w:rsidTr="009E5B0D">
        <w:trPr>
          <w:trHeight w:val="1080"/>
        </w:trPr>
        <w:tc>
          <w:tcPr>
            <w:tcW w:w="7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999999"/>
            </w:tcBorders>
            <w:shd w:val="clear" w:color="auto" w:fill="FFDDC4"/>
          </w:tcPr>
          <w:p w14:paraId="5810D884" w14:textId="77777777" w:rsidR="00201C9C" w:rsidRPr="00201C9C" w:rsidRDefault="00201C9C" w:rsidP="00201C9C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2956" w:right="2963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201C9C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Listening</w:t>
            </w:r>
          </w:p>
          <w:p w14:paraId="194F1F6A" w14:textId="77777777" w:rsidR="00201C9C" w:rsidRPr="00201C9C" w:rsidRDefault="00201C9C" w:rsidP="00201C9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1387" w:right="1401" w:hanging="7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Students will develop and apply effective communication</w:t>
            </w:r>
            <w:r w:rsidRPr="00201C9C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skills</w:t>
            </w:r>
            <w:r w:rsidRPr="00201C9C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through</w:t>
            </w:r>
            <w:r w:rsidRPr="00201C9C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active</w:t>
            </w:r>
            <w:r w:rsidRPr="00201C9C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listening.</w:t>
            </w:r>
          </w:p>
        </w:tc>
        <w:tc>
          <w:tcPr>
            <w:tcW w:w="7208" w:type="dxa"/>
            <w:tcBorders>
              <w:top w:val="none" w:sz="6" w:space="0" w:color="auto"/>
              <w:left w:val="single" w:sz="6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0B74E8B9" w14:textId="77777777" w:rsidR="00201C9C" w:rsidRPr="00201C9C" w:rsidRDefault="00201C9C" w:rsidP="00201C9C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2962" w:right="2969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201C9C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Speaking</w:t>
            </w:r>
          </w:p>
          <w:p w14:paraId="1F10B210" w14:textId="77777777" w:rsidR="00201C9C" w:rsidRPr="00201C9C" w:rsidRDefault="00201C9C" w:rsidP="00201C9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975" w:right="948" w:hanging="5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Students will develop and apply effective communication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skills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share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ideas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through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speaking.</w:t>
            </w:r>
          </w:p>
        </w:tc>
      </w:tr>
      <w:tr w:rsidR="00201C9C" w:rsidRPr="00201C9C" w14:paraId="465797EE" w14:textId="77777777" w:rsidTr="00386CAD">
        <w:trPr>
          <w:trHeight w:val="1908"/>
        </w:trPr>
        <w:tc>
          <w:tcPr>
            <w:tcW w:w="7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999999"/>
            </w:tcBorders>
          </w:tcPr>
          <w:p w14:paraId="3548231B" w14:textId="77777777" w:rsidR="00201C9C" w:rsidRPr="00201C9C" w:rsidRDefault="00201C9C" w:rsidP="00201C9C">
            <w:pPr>
              <w:numPr>
                <w:ilvl w:val="3"/>
                <w:numId w:val="2"/>
              </w:numPr>
              <w:tabs>
                <w:tab w:val="left" w:pos="1149"/>
              </w:tabs>
              <w:kinsoku w:val="0"/>
              <w:overflowPunct w:val="0"/>
              <w:autoSpaceDE w:val="0"/>
              <w:autoSpaceDN w:val="0"/>
              <w:adjustRightInd w:val="0"/>
              <w:spacing w:before="108" w:after="0" w:line="256" w:lineRule="auto"/>
              <w:ind w:right="443" w:hanging="108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actively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listen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using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agreed-upon</w:t>
            </w:r>
            <w:r w:rsidRPr="00201C9C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 xml:space="preserve">discussion </w:t>
            </w:r>
            <w:r w:rsidRPr="00201C9C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rules.</w:t>
            </w:r>
          </w:p>
          <w:p w14:paraId="2B7783EC" w14:textId="6E2689EB" w:rsidR="00201C9C" w:rsidRPr="00201C9C" w:rsidRDefault="00201C9C" w:rsidP="00201C9C">
            <w:pPr>
              <w:numPr>
                <w:ilvl w:val="3"/>
                <w:numId w:val="2"/>
              </w:numPr>
              <w:tabs>
                <w:tab w:val="left" w:pos="1149"/>
              </w:tabs>
              <w:kinsoku w:val="0"/>
              <w:overflowPunct w:val="0"/>
              <w:autoSpaceDE w:val="0"/>
              <w:autoSpaceDN w:val="0"/>
              <w:adjustRightInd w:val="0"/>
              <w:spacing w:before="194" w:after="0" w:line="256" w:lineRule="auto"/>
              <w:ind w:right="284" w:hanging="108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actively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listen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interpret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>speaker’s</w:t>
            </w:r>
            <w:r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201C9C">
              <w:rPr>
                <w:rFonts w:ascii="Arial" w:hAnsi="Arial" w:cs="Arial"/>
                <w:kern w:val="0"/>
                <w:sz w:val="22"/>
                <w:szCs w:val="22"/>
              </w:rPr>
              <w:t xml:space="preserve">verbal messages and ask questions to clarify the speaker’s </w:t>
            </w:r>
            <w:r w:rsidRPr="00201C9C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purpose.</w:t>
            </w:r>
          </w:p>
        </w:tc>
        <w:tc>
          <w:tcPr>
            <w:tcW w:w="7208" w:type="dxa"/>
            <w:tcBorders>
              <w:top w:val="none" w:sz="6" w:space="0" w:color="auto"/>
              <w:left w:val="single" w:sz="6" w:space="0" w:color="999999"/>
              <w:bottom w:val="none" w:sz="6" w:space="0" w:color="auto"/>
              <w:right w:val="none" w:sz="6" w:space="0" w:color="auto"/>
            </w:tcBorders>
          </w:tcPr>
          <w:p w14:paraId="35CBE6AB" w14:textId="77777777" w:rsidR="0066223D" w:rsidRDefault="003600D6" w:rsidP="003600D6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right="147"/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66223D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4.1.S.2</w:t>
            </w:r>
            <w:r w:rsidR="0066223D">
              <w:rPr>
                <w:rFonts w:ascii="Arial" w:hAnsi="Arial" w:cs="Arial"/>
                <w:kern w:val="0"/>
                <w:sz w:val="22"/>
                <w:szCs w:val="22"/>
              </w:rPr>
              <w:t xml:space="preserve">       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="00201C9C"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="00201C9C"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engage</w:t>
            </w:r>
            <w:r w:rsidR="00201C9C"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in</w:t>
            </w:r>
            <w:r w:rsidR="00201C9C"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collaborative</w:t>
            </w:r>
            <w:r w:rsidR="00201C9C"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discussions</w:t>
            </w:r>
            <w:r w:rsidR="00201C9C"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about</w:t>
            </w:r>
            <w:r w:rsidR="00201C9C" w:rsidRPr="00201C9C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</w:p>
          <w:p w14:paraId="61380667" w14:textId="77777777" w:rsidR="0066223D" w:rsidRDefault="0066223D" w:rsidP="0066223D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144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                    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what they are reading and writing, expressing their own</w:t>
            </w:r>
          </w:p>
          <w:p w14:paraId="67A7A330" w14:textId="77777777" w:rsidR="0066223D" w:rsidRDefault="0066223D" w:rsidP="0066223D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144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            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 xml:space="preserve"> ideas clearly in pairs, diverse groups, and whole-class </w:t>
            </w:r>
          </w:p>
          <w:p w14:paraId="5F354265" w14:textId="77777777" w:rsidR="00201C9C" w:rsidRDefault="0066223D" w:rsidP="0066223D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144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              </w:t>
            </w:r>
            <w:r w:rsidR="00201C9C" w:rsidRPr="00201C9C">
              <w:rPr>
                <w:rFonts w:ascii="Arial" w:hAnsi="Arial" w:cs="Arial"/>
                <w:kern w:val="0"/>
                <w:sz w:val="22"/>
                <w:szCs w:val="22"/>
              </w:rPr>
              <w:t>settings.</w:t>
            </w:r>
          </w:p>
          <w:p w14:paraId="18E978CB" w14:textId="77777777" w:rsidR="0066223D" w:rsidRDefault="0066223D" w:rsidP="0066223D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144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3C7A994B" w14:textId="0BD07DAC" w:rsidR="003D1A85" w:rsidRPr="00201C9C" w:rsidRDefault="003D1A85" w:rsidP="0066223D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144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6FC2B2CB" w14:textId="4D1A10C8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10"/>
          <w:szCs w:val="10"/>
        </w:rPr>
      </w:pPr>
    </w:p>
    <w:p w14:paraId="1B5214AD" w14:textId="3FAF1CB7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86"/>
        <w:rPr>
          <w:rFonts w:ascii="Times New Roman" w:hAnsi="Times New Roman" w:cs="Times New Roman"/>
          <w:kern w:val="0"/>
          <w:sz w:val="20"/>
          <w:szCs w:val="20"/>
        </w:rPr>
      </w:pPr>
    </w:p>
    <w:p w14:paraId="659EB19B" w14:textId="77777777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4106BB7" w14:textId="77777777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before="222" w:after="0" w:line="240" w:lineRule="auto"/>
        <w:ind w:left="111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9E5B0D">
        <w:rPr>
          <w:rFonts w:ascii="Arial" w:hAnsi="Arial" w:cs="Arial"/>
          <w:b/>
          <w:bCs/>
          <w:color w:val="F16423"/>
          <w:kern w:val="0"/>
          <w:sz w:val="30"/>
          <w:szCs w:val="30"/>
        </w:rPr>
        <w:lastRenderedPageBreak/>
        <w:t>Standard 2: Reading and Writing Foundations</w:t>
      </w:r>
    </w:p>
    <w:p w14:paraId="55010E3E" w14:textId="77777777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before="19" w:after="0" w:line="244" w:lineRule="auto"/>
        <w:ind w:left="111" w:right="283"/>
        <w:rPr>
          <w:rFonts w:ascii="Arial" w:hAnsi="Arial" w:cs="Arial"/>
          <w:kern w:val="0"/>
          <w:sz w:val="28"/>
          <w:szCs w:val="28"/>
        </w:rPr>
      </w:pPr>
      <w:r w:rsidRPr="009E5B0D">
        <w:rPr>
          <w:rFonts w:ascii="Arial" w:hAnsi="Arial" w:cs="Arial"/>
          <w:kern w:val="0"/>
          <w:sz w:val="28"/>
          <w:szCs w:val="28"/>
        </w:rPr>
        <w:t>Students will develop foundational skills for reading and writing proficiency by working with sounds, letters, and text.</w:t>
      </w:r>
    </w:p>
    <w:p w14:paraId="248C344C" w14:textId="77777777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kern w:val="0"/>
          <w:sz w:val="20"/>
          <w:szCs w:val="20"/>
        </w:rPr>
      </w:pPr>
    </w:p>
    <w:p w14:paraId="0DE51DAF" w14:textId="4BF2B613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kern w:val="0"/>
          <w:sz w:val="20"/>
          <w:szCs w:val="20"/>
        </w:rPr>
      </w:pPr>
      <w:r w:rsidRPr="009E5B0D">
        <w:rPr>
          <w:rFonts w:ascii="Arial" w:hAnsi="Arial" w:cs="Arial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06D77E39" wp14:editId="44CBE648">
                <wp:extent cx="9144000" cy="657225"/>
                <wp:effectExtent l="0" t="0" r="0" b="9525"/>
                <wp:docPr id="18542062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657225"/>
                        </a:xfrm>
                        <a:prstGeom prst="rect">
                          <a:avLst/>
                        </a:prstGeom>
                        <a:solidFill>
                          <a:srgbClr val="FFD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F6815" w14:textId="77777777" w:rsidR="009E5B0D" w:rsidRDefault="009E5B0D" w:rsidP="009E5B0D">
                            <w:pPr>
                              <w:pStyle w:val="BodyText"/>
                              <w:kinsoku w:val="0"/>
                              <w:overflowPunct w:val="0"/>
                              <w:spacing w:before="112"/>
                              <w:ind w:left="334" w:right="351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Print Concepts</w:t>
                            </w:r>
                          </w:p>
                          <w:p w14:paraId="76D8DA7F" w14:textId="77777777" w:rsidR="009E5B0D" w:rsidRDefault="009E5B0D" w:rsidP="009E5B0D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ind w:left="336" w:right="3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Students will demonstrate their understanding of the organization and basic features of print.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D77E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in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" fillcolor="#ffddc4" stroked="f">
                <v:textbox inset="0,0,0,0">
                  <w:txbxContent>
                    <w:p w14:paraId="73CF6815" w14:textId="77777777" w:rsidR="009E5B0D" w:rsidRDefault="009E5B0D" w:rsidP="009E5B0D">
                      <w:pPr>
                        <w:pStyle w:val="BodyText"/>
                        <w:kinsoku w:val="0"/>
                        <w:overflowPunct w:val="0"/>
                        <w:spacing w:before="112"/>
                        <w:ind w:left="334" w:right="351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Print Concepts</w:t>
                      </w:r>
                    </w:p>
                    <w:p w14:paraId="76D8DA7F" w14:textId="77777777" w:rsidR="009E5B0D" w:rsidRDefault="009E5B0D" w:rsidP="009E5B0D">
                      <w:pPr>
                        <w:pStyle w:val="BodyText"/>
                        <w:kinsoku w:val="0"/>
                        <w:overflowPunct w:val="0"/>
                        <w:spacing w:before="4"/>
                        <w:ind w:left="336" w:right="3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Students will demonstrate their understanding of the organization and basic features of print.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07EE5" w14:textId="77777777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before="93" w:after="0" w:line="240" w:lineRule="auto"/>
        <w:ind w:left="111"/>
        <w:rPr>
          <w:rFonts w:ascii="Arial" w:hAnsi="Arial" w:cs="Arial"/>
          <w:kern w:val="0"/>
          <w:sz w:val="22"/>
          <w:szCs w:val="22"/>
        </w:rPr>
      </w:pPr>
      <w:r w:rsidRPr="009E5B0D">
        <w:rPr>
          <w:rFonts w:ascii="Arial" w:hAnsi="Arial" w:cs="Arial"/>
          <w:b/>
          <w:bCs/>
          <w:kern w:val="0"/>
          <w:sz w:val="22"/>
          <w:szCs w:val="22"/>
        </w:rPr>
        <w:t>4.2.PC</w:t>
      </w:r>
      <w:r w:rsidRPr="009E5B0D">
        <w:rPr>
          <w:rFonts w:ascii="Arial" w:hAnsi="Arial" w:cs="Arial"/>
          <w:b/>
          <w:bCs/>
          <w:spacing w:val="80"/>
          <w:kern w:val="0"/>
          <w:sz w:val="22"/>
          <w:szCs w:val="22"/>
        </w:rPr>
        <w:t xml:space="preserve">  </w:t>
      </w:r>
      <w:r w:rsidRPr="009E5B0D">
        <w:rPr>
          <w:rFonts w:ascii="Arial" w:hAnsi="Arial" w:cs="Arial"/>
          <w:kern w:val="0"/>
          <w:sz w:val="22"/>
          <w:szCs w:val="22"/>
        </w:rPr>
        <w:t>Students will correctly form words in print and cursive and use appropriate spacing for letters, words, and sentences.</w:t>
      </w:r>
    </w:p>
    <w:p w14:paraId="7300D322" w14:textId="77777777" w:rsidR="009E5B0D" w:rsidRPr="009E5B0D" w:rsidRDefault="009E5B0D" w:rsidP="009E5B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50DEF44" w14:textId="77777777" w:rsidR="009B2905" w:rsidRDefault="009B2905" w:rsidP="009B2905">
      <w:pPr>
        <w:tabs>
          <w:tab w:val="left" w:pos="131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2DDD0999" w14:textId="77777777" w:rsidR="009C49CB" w:rsidRPr="009C49CB" w:rsidRDefault="009C49CB" w:rsidP="009C49C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3C604A2" w14:textId="77777777" w:rsidR="009C49CB" w:rsidRPr="009C49CB" w:rsidRDefault="009C49CB" w:rsidP="009C49CB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9C49CB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2: Reading and Writing Process</w:t>
      </w:r>
    </w:p>
    <w:p w14:paraId="2EAC6A5C" w14:textId="77777777" w:rsidR="009C49CB" w:rsidRPr="009C49CB" w:rsidRDefault="009C49CB" w:rsidP="009C49CB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9C49CB">
        <w:rPr>
          <w:rFonts w:ascii="Arial" w:hAnsi="Arial" w:cs="Arial"/>
          <w:kern w:val="0"/>
          <w:sz w:val="28"/>
          <w:szCs w:val="28"/>
        </w:rPr>
        <w:t>Students will use a variety of recursive reading and writing processes.</w:t>
      </w:r>
    </w:p>
    <w:p w14:paraId="2779050B" w14:textId="77777777" w:rsidR="009C49CB" w:rsidRPr="009C49CB" w:rsidRDefault="009C49CB" w:rsidP="009C49C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1448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0"/>
      </w:tblGrid>
      <w:tr w:rsidR="003B441F" w:rsidRPr="009C49CB" w14:paraId="1AA64644" w14:textId="77777777" w:rsidTr="003B441F">
        <w:trPr>
          <w:trHeight w:val="1200"/>
        </w:trPr>
        <w:tc>
          <w:tcPr>
            <w:tcW w:w="14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999999"/>
            </w:tcBorders>
            <w:shd w:val="clear" w:color="auto" w:fill="FFDDC4"/>
          </w:tcPr>
          <w:p w14:paraId="68C3449F" w14:textId="77777777" w:rsidR="003B441F" w:rsidRPr="009C49CB" w:rsidRDefault="003B441F" w:rsidP="009C49CB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3013" w:right="3040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9C49CB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262C687F" w14:textId="77777777" w:rsidR="003B441F" w:rsidRPr="009C49CB" w:rsidRDefault="003B441F" w:rsidP="009C49CB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85" w:lineRule="auto"/>
              <w:ind w:left="817" w:right="835" w:hanging="11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Students will read and comprehend inclusive, diverse, and</w:t>
            </w:r>
            <w:r w:rsidRPr="009C49CB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increasingly</w:t>
            </w:r>
            <w:r w:rsidRPr="009C49CB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complex</w:t>
            </w:r>
            <w:r w:rsidRPr="009C49CB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literary</w:t>
            </w:r>
            <w:r w:rsidRPr="009C49CB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9C49CB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informational</w:t>
            </w:r>
            <w:r w:rsidRPr="009C49CB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texts.</w:t>
            </w:r>
          </w:p>
        </w:tc>
      </w:tr>
    </w:tbl>
    <w:tbl>
      <w:tblPr>
        <w:tblStyle w:val="TableGrid"/>
        <w:tblW w:w="1440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405"/>
      </w:tblGrid>
      <w:tr w:rsidR="003B441F" w14:paraId="46F97FD4" w14:textId="77777777" w:rsidTr="003B441F">
        <w:tc>
          <w:tcPr>
            <w:tcW w:w="14405" w:type="dxa"/>
          </w:tcPr>
          <w:p w14:paraId="6BA00CA8" w14:textId="1F5109E6" w:rsidR="003B441F" w:rsidRPr="009C49CB" w:rsidRDefault="003B441F" w:rsidP="003B441F">
            <w:pPr>
              <w:tabs>
                <w:tab w:val="left" w:pos="1173"/>
              </w:tabs>
              <w:kinsoku w:val="0"/>
              <w:overflowPunct w:val="0"/>
              <w:autoSpaceDE w:val="0"/>
              <w:autoSpaceDN w:val="0"/>
              <w:adjustRightInd w:val="0"/>
              <w:spacing w:before="108" w:line="256" w:lineRule="auto"/>
              <w:ind w:left="-105" w:right="137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B3F7A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4.2.R.1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determine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key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details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that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support</w:t>
            </w:r>
            <w:r w:rsidRPr="009C49CB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9C49CB">
              <w:rPr>
                <w:rFonts w:ascii="Arial" w:hAnsi="Arial" w:cs="Arial"/>
                <w:kern w:val="0"/>
                <w:sz w:val="22"/>
                <w:szCs w:val="22"/>
              </w:rPr>
              <w:t>main idea of a text.</w:t>
            </w:r>
          </w:p>
          <w:p w14:paraId="6F70DE84" w14:textId="04D67458" w:rsidR="003B441F" w:rsidRDefault="003B441F" w:rsidP="009B507D">
            <w:pPr>
              <w:tabs>
                <w:tab w:val="left" w:pos="1173"/>
              </w:tabs>
              <w:kinsoku w:val="0"/>
              <w:overflowPunct w:val="0"/>
              <w:autoSpaceDE w:val="0"/>
              <w:autoSpaceDN w:val="0"/>
              <w:adjustRightInd w:val="0"/>
              <w:spacing w:line="257" w:lineRule="auto"/>
              <w:ind w:left="-101" w:right="749"/>
            </w:pPr>
          </w:p>
        </w:tc>
      </w:tr>
    </w:tbl>
    <w:p w14:paraId="0EB870F2" w14:textId="77777777" w:rsidR="00116820" w:rsidRDefault="00116820"/>
    <w:p w14:paraId="50768805" w14:textId="77777777" w:rsidR="008D70A3" w:rsidRPr="008D70A3" w:rsidRDefault="008D70A3" w:rsidP="008D70A3">
      <w:pPr>
        <w:kinsoku w:val="0"/>
        <w:overflowPunct w:val="0"/>
        <w:autoSpaceDE w:val="0"/>
        <w:autoSpaceDN w:val="0"/>
        <w:adjustRightInd w:val="0"/>
        <w:spacing w:before="97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8D70A3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4: Vocabulary</w:t>
      </w:r>
    </w:p>
    <w:p w14:paraId="6E4CFF7B" w14:textId="77777777" w:rsidR="008D70A3" w:rsidRPr="008D70A3" w:rsidRDefault="008D70A3" w:rsidP="008D70A3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8D70A3">
        <w:rPr>
          <w:rFonts w:ascii="Arial" w:hAnsi="Arial" w:cs="Arial"/>
          <w:kern w:val="0"/>
          <w:sz w:val="28"/>
          <w:szCs w:val="28"/>
        </w:rPr>
        <w:t>Students will expand and apply their spoken and reading vocabularies to speak, read, and write effectively.</w:t>
      </w:r>
    </w:p>
    <w:p w14:paraId="1AF1FF75" w14:textId="77777777" w:rsidR="008D70A3" w:rsidRPr="008D70A3" w:rsidRDefault="008D70A3" w:rsidP="008D70A3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3"/>
        <w:gridCol w:w="7208"/>
      </w:tblGrid>
      <w:tr w:rsidR="008D70A3" w:rsidRPr="008D70A3" w14:paraId="543FC48A" w14:textId="77777777">
        <w:trPr>
          <w:trHeight w:val="1080"/>
        </w:trPr>
        <w:tc>
          <w:tcPr>
            <w:tcW w:w="7193" w:type="dxa"/>
            <w:tcBorders>
              <w:top w:val="none" w:sz="6" w:space="0" w:color="auto"/>
              <w:left w:val="none" w:sz="6" w:space="0" w:color="auto"/>
              <w:bottom w:val="single" w:sz="6" w:space="0" w:color="FFFFFF"/>
              <w:right w:val="single" w:sz="6" w:space="0" w:color="999999"/>
            </w:tcBorders>
            <w:shd w:val="clear" w:color="auto" w:fill="FFDDC4"/>
          </w:tcPr>
          <w:p w14:paraId="50E1E306" w14:textId="77777777" w:rsidR="008D70A3" w:rsidRPr="008D70A3" w:rsidRDefault="008D70A3" w:rsidP="008D70A3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1097" w:right="1124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8D70A3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04CF4DE0" w14:textId="77777777" w:rsidR="008D70A3" w:rsidRPr="008D70A3" w:rsidRDefault="008D70A3" w:rsidP="008D70A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1102" w:right="1124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expand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their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vocabularies through</w:t>
            </w:r>
            <w:r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reading,</w:t>
            </w:r>
            <w:r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word</w:t>
            </w:r>
            <w:r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study,</w:t>
            </w:r>
            <w:r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class</w:t>
            </w:r>
            <w:r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discussion.</w:t>
            </w:r>
          </w:p>
        </w:tc>
        <w:tc>
          <w:tcPr>
            <w:tcW w:w="7208" w:type="dxa"/>
            <w:tcBorders>
              <w:top w:val="none" w:sz="6" w:space="0" w:color="auto"/>
              <w:left w:val="single" w:sz="6" w:space="0" w:color="999999"/>
              <w:bottom w:val="single" w:sz="6" w:space="0" w:color="FFFFFF"/>
              <w:right w:val="none" w:sz="6" w:space="0" w:color="auto"/>
            </w:tcBorders>
            <w:shd w:val="clear" w:color="auto" w:fill="FFDDC4"/>
          </w:tcPr>
          <w:p w14:paraId="1FEB450C" w14:textId="77777777" w:rsidR="008D70A3" w:rsidRPr="008D70A3" w:rsidRDefault="008D70A3" w:rsidP="008D70A3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1432" w:right="1450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8D70A3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Writing</w:t>
            </w:r>
          </w:p>
          <w:p w14:paraId="1FC49974" w14:textId="77777777" w:rsidR="008D70A3" w:rsidRPr="008D70A3" w:rsidRDefault="008D70A3" w:rsidP="008D70A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1440" w:right="145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apply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knowledge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8D70A3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8D70A3">
              <w:rPr>
                <w:rFonts w:ascii="Arial" w:hAnsi="Arial" w:cs="Arial"/>
                <w:kern w:val="0"/>
                <w:sz w:val="22"/>
                <w:szCs w:val="22"/>
              </w:rPr>
              <w:t>vocabulary to speak and write effectively.</w:t>
            </w:r>
          </w:p>
        </w:tc>
      </w:tr>
      <w:tr w:rsidR="008D70A3" w:rsidRPr="008D70A3" w14:paraId="0286F7D8" w14:textId="77777777" w:rsidTr="00FE6AFD">
        <w:trPr>
          <w:trHeight w:val="1965"/>
        </w:trPr>
        <w:tc>
          <w:tcPr>
            <w:tcW w:w="7193" w:type="dxa"/>
            <w:tcBorders>
              <w:top w:val="single" w:sz="6" w:space="0" w:color="FFFFFF"/>
              <w:left w:val="none" w:sz="6" w:space="0" w:color="auto"/>
              <w:bottom w:val="none" w:sz="6" w:space="0" w:color="auto"/>
              <w:right w:val="single" w:sz="6" w:space="0" w:color="999999"/>
            </w:tcBorders>
          </w:tcPr>
          <w:p w14:paraId="287A1A50" w14:textId="77777777" w:rsidR="000A1CF5" w:rsidRDefault="00170146" w:rsidP="00170146">
            <w:pPr>
              <w:tabs>
                <w:tab w:val="left" w:pos="1173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right="614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154C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4.4.R.2</w:t>
            </w:r>
            <w:r w:rsidR="000A1CF5" w:rsidRPr="006154C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</w:t>
            </w:r>
            <w:r w:rsidR="000A1CF5">
              <w:rPr>
                <w:rFonts w:ascii="Arial" w:hAnsi="Arial" w:cs="Arial"/>
                <w:kern w:val="0"/>
                <w:sz w:val="22"/>
                <w:szCs w:val="22"/>
              </w:rPr>
              <w:t xml:space="preserve">     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context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clues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clarify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meaning</w:t>
            </w:r>
            <w:r w:rsidR="008D70A3" w:rsidRPr="008D70A3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 xml:space="preserve">of </w:t>
            </w:r>
          </w:p>
          <w:p w14:paraId="6E17415C" w14:textId="3337FD77" w:rsidR="008D70A3" w:rsidRPr="00FE6AFD" w:rsidRDefault="000A1CF5" w:rsidP="00FE6AFD">
            <w:pPr>
              <w:tabs>
                <w:tab w:val="left" w:pos="117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619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             </w:t>
            </w:r>
            <w:r w:rsidR="008D70A3"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words.</w:t>
            </w:r>
          </w:p>
          <w:p w14:paraId="56ED4DBF" w14:textId="77777777" w:rsidR="006154CE" w:rsidRDefault="00C054F0" w:rsidP="00C054F0">
            <w:pPr>
              <w:tabs>
                <w:tab w:val="left" w:pos="1173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right="113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154C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4.4</w:t>
            </w:r>
            <w:r w:rsidR="006154CE" w:rsidRPr="006154C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.R.5</w:t>
            </w:r>
            <w:r w:rsidR="006154CE">
              <w:rPr>
                <w:rFonts w:ascii="Arial" w:hAnsi="Arial" w:cs="Arial"/>
                <w:kern w:val="0"/>
                <w:sz w:val="22"/>
                <w:szCs w:val="22"/>
              </w:rPr>
              <w:t xml:space="preserve">      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acquire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new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vocabulary,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relate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 xml:space="preserve">new </w:t>
            </w:r>
          </w:p>
          <w:p w14:paraId="2E4A1B0D" w14:textId="77777777" w:rsidR="006154CE" w:rsidRDefault="006154CE" w:rsidP="006154CE">
            <w:pPr>
              <w:tabs>
                <w:tab w:val="left" w:pos="117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11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            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 xml:space="preserve">words to prior knowledge, and apply vocabulary in various </w:t>
            </w:r>
          </w:p>
          <w:p w14:paraId="0D335EE9" w14:textId="667AAF0D" w:rsidR="008D70A3" w:rsidRPr="008D70A3" w:rsidRDefault="006154CE" w:rsidP="006154CE">
            <w:pPr>
              <w:tabs>
                <w:tab w:val="left" w:pos="117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115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             </w:t>
            </w:r>
            <w:r w:rsidR="008D70A3" w:rsidRPr="008D70A3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contexts.</w:t>
            </w:r>
          </w:p>
        </w:tc>
        <w:tc>
          <w:tcPr>
            <w:tcW w:w="7208" w:type="dxa"/>
            <w:tcBorders>
              <w:top w:val="single" w:sz="6" w:space="0" w:color="FFFFFF"/>
              <w:left w:val="single" w:sz="6" w:space="0" w:color="999999"/>
              <w:bottom w:val="none" w:sz="6" w:space="0" w:color="auto"/>
              <w:right w:val="none" w:sz="6" w:space="0" w:color="auto"/>
            </w:tcBorders>
          </w:tcPr>
          <w:p w14:paraId="72330FC6" w14:textId="3AD4D6F7" w:rsidR="00B07138" w:rsidRDefault="00B07138" w:rsidP="00B07138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before="108" w:after="0" w:line="256" w:lineRule="auto"/>
              <w:ind w:right="24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0D46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4.4.W.1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vocabulary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in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writing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="008D70A3" w:rsidRPr="008D70A3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 xml:space="preserve">clearly </w:t>
            </w:r>
          </w:p>
          <w:p w14:paraId="06CCC71F" w14:textId="18F2EF59" w:rsidR="008D70A3" w:rsidRPr="008D70A3" w:rsidRDefault="00B07138" w:rsidP="00DE0D46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2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              </w:t>
            </w:r>
            <w:r w:rsidR="008D70A3" w:rsidRPr="008D70A3">
              <w:rPr>
                <w:rFonts w:ascii="Arial" w:hAnsi="Arial" w:cs="Arial"/>
                <w:kern w:val="0"/>
                <w:sz w:val="22"/>
                <w:szCs w:val="22"/>
              </w:rPr>
              <w:t>communicate ideas.</w:t>
            </w:r>
          </w:p>
          <w:p w14:paraId="2AE43311" w14:textId="1F6B282A" w:rsidR="00DD444D" w:rsidRPr="008D70A3" w:rsidRDefault="00DD444D" w:rsidP="00DD444D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before="194" w:after="0" w:line="256" w:lineRule="auto"/>
              <w:ind w:right="319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78FFA5C2" w14:textId="137AA1AD" w:rsidR="008D70A3" w:rsidRPr="008D70A3" w:rsidRDefault="008D70A3" w:rsidP="00DE0D46">
            <w:p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7" w:lineRule="auto"/>
              <w:ind w:right="317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0A1AF87C" w14:textId="2729EE92" w:rsidR="00116820" w:rsidRPr="00E47652" w:rsidRDefault="00116820">
      <w:pPr>
        <w:rPr>
          <w:b/>
          <w:bCs/>
        </w:rPr>
      </w:pPr>
    </w:p>
    <w:p w14:paraId="14ABFBCD" w14:textId="77777777" w:rsidR="00421730" w:rsidRPr="00421730" w:rsidRDefault="00421730" w:rsidP="0042173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5"/>
        <w:outlineLvl w:val="0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421730">
        <w:rPr>
          <w:rFonts w:ascii="Arial" w:hAnsi="Arial" w:cs="Arial"/>
          <w:b/>
          <w:bCs/>
          <w:color w:val="F16423"/>
          <w:kern w:val="0"/>
          <w:sz w:val="30"/>
          <w:szCs w:val="30"/>
        </w:rPr>
        <w:lastRenderedPageBreak/>
        <w:t>Standard 8: Independent Reading and Writing</w:t>
      </w:r>
    </w:p>
    <w:p w14:paraId="24E7A896" w14:textId="77777777" w:rsidR="00421730" w:rsidRPr="00421730" w:rsidRDefault="00421730" w:rsidP="0042173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421730">
        <w:rPr>
          <w:rFonts w:ascii="Arial" w:hAnsi="Arial" w:cs="Arial"/>
          <w:kern w:val="0"/>
          <w:sz w:val="28"/>
          <w:szCs w:val="28"/>
        </w:rPr>
        <w:t>Students will read and write independently for a variety of purposes and periods of time.</w:t>
      </w:r>
    </w:p>
    <w:p w14:paraId="663B5669" w14:textId="77777777" w:rsidR="00421730" w:rsidRPr="00421730" w:rsidRDefault="00421730" w:rsidP="0042173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3"/>
        <w:gridCol w:w="7208"/>
      </w:tblGrid>
      <w:tr w:rsidR="00421730" w:rsidRPr="00421730" w14:paraId="195915F6" w14:textId="77777777">
        <w:trPr>
          <w:trHeight w:val="1080"/>
        </w:trPr>
        <w:tc>
          <w:tcPr>
            <w:tcW w:w="7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999999"/>
            </w:tcBorders>
            <w:shd w:val="clear" w:color="auto" w:fill="FFDDC4"/>
          </w:tcPr>
          <w:p w14:paraId="0D6EE4C5" w14:textId="77777777" w:rsidR="00421730" w:rsidRPr="00421730" w:rsidRDefault="00421730" w:rsidP="00421730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210" w:right="237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421730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724B1F3F" w14:textId="77777777" w:rsidR="00421730" w:rsidRPr="00421730" w:rsidRDefault="00421730" w:rsidP="0042173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217" w:right="237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42173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42173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read</w:t>
            </w:r>
            <w:r w:rsidRPr="0042173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self-selected</w:t>
            </w:r>
            <w:r w:rsidRPr="0042173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texts</w:t>
            </w:r>
            <w:r w:rsidRPr="0042173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independently,</w:t>
            </w:r>
            <w:r w:rsidRPr="0042173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choosing</w:t>
            </w:r>
            <w:r w:rsidRPr="00421730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genres to suit and expand their personal preferences and purposes.</w:t>
            </w:r>
          </w:p>
        </w:tc>
        <w:tc>
          <w:tcPr>
            <w:tcW w:w="7208" w:type="dxa"/>
            <w:tcBorders>
              <w:top w:val="none" w:sz="6" w:space="0" w:color="auto"/>
              <w:left w:val="single" w:sz="6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46FAB13E" w14:textId="77777777" w:rsidR="00421730" w:rsidRPr="00421730" w:rsidRDefault="00421730" w:rsidP="00421730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297" w:right="315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421730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Writing</w:t>
            </w:r>
          </w:p>
          <w:p w14:paraId="1A6E6D05" w14:textId="77777777" w:rsidR="00421730" w:rsidRPr="00421730" w:rsidRDefault="00421730" w:rsidP="0042173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297" w:right="31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421730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421730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write</w:t>
            </w:r>
            <w:r w:rsidRPr="00421730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independently,</w:t>
            </w:r>
            <w:r w:rsidRPr="00421730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intentionally</w:t>
            </w:r>
            <w:r w:rsidRPr="00421730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selecting</w:t>
            </w:r>
            <w:r w:rsidRPr="00421730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modes, purposes, and audiences.</w:t>
            </w:r>
          </w:p>
        </w:tc>
      </w:tr>
      <w:tr w:rsidR="00421730" w:rsidRPr="00421730" w14:paraId="35CA7B39" w14:textId="77777777">
        <w:trPr>
          <w:trHeight w:val="1020"/>
        </w:trPr>
        <w:tc>
          <w:tcPr>
            <w:tcW w:w="7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999999"/>
            </w:tcBorders>
          </w:tcPr>
          <w:p w14:paraId="09AC3A3D" w14:textId="77777777" w:rsidR="00421730" w:rsidRPr="00421730" w:rsidRDefault="00421730" w:rsidP="00421730">
            <w:pPr>
              <w:kinsoku w:val="0"/>
              <w:overflowPunct w:val="0"/>
              <w:autoSpaceDE w:val="0"/>
              <w:autoSpaceDN w:val="0"/>
              <w:adjustRightInd w:val="0"/>
              <w:spacing w:before="108" w:after="0" w:line="256" w:lineRule="auto"/>
              <w:ind w:left="907" w:hanging="81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1730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4.8.R</w:t>
            </w:r>
            <w:r w:rsidRPr="00421730">
              <w:rPr>
                <w:rFonts w:ascii="Arial" w:hAnsi="Arial" w:cs="Arial"/>
                <w:b/>
                <w:bCs/>
                <w:spacing w:val="80"/>
                <w:w w:val="150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read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selected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texts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independently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for</w:t>
            </w:r>
            <w:r w:rsidRPr="00421730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various lengths of time, choosing genres to suit and expand their personal preferences and purposes.</w:t>
            </w:r>
          </w:p>
        </w:tc>
        <w:tc>
          <w:tcPr>
            <w:tcW w:w="7208" w:type="dxa"/>
            <w:tcBorders>
              <w:top w:val="none" w:sz="6" w:space="0" w:color="auto"/>
              <w:left w:val="single" w:sz="6" w:space="0" w:color="999999"/>
              <w:bottom w:val="none" w:sz="6" w:space="0" w:color="auto"/>
              <w:right w:val="none" w:sz="6" w:space="0" w:color="auto"/>
            </w:tcBorders>
          </w:tcPr>
          <w:p w14:paraId="2F42EEA8" w14:textId="77777777" w:rsidR="00421730" w:rsidRPr="00421730" w:rsidRDefault="00421730" w:rsidP="00421730">
            <w:pPr>
              <w:kinsoku w:val="0"/>
              <w:overflowPunct w:val="0"/>
              <w:autoSpaceDE w:val="0"/>
              <w:autoSpaceDN w:val="0"/>
              <w:adjustRightInd w:val="0"/>
              <w:spacing w:before="108" w:after="0" w:line="256" w:lineRule="auto"/>
              <w:ind w:left="899" w:right="120" w:hanging="81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1730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4.8.W</w:t>
            </w:r>
            <w:r w:rsidRPr="00421730">
              <w:rPr>
                <w:rFonts w:ascii="Arial" w:hAnsi="Arial" w:cs="Arial"/>
                <w:b/>
                <w:bCs/>
                <w:spacing w:val="80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Students will write independently using print, cursive, and/or typing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for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various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lengths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time,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choosing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modes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421730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421730">
              <w:rPr>
                <w:rFonts w:ascii="Arial" w:hAnsi="Arial" w:cs="Arial"/>
                <w:kern w:val="0"/>
                <w:sz w:val="22"/>
                <w:szCs w:val="22"/>
              </w:rPr>
              <w:t>genres to suit their audience and purpose.</w:t>
            </w:r>
          </w:p>
        </w:tc>
      </w:tr>
    </w:tbl>
    <w:p w14:paraId="737DB6A6" w14:textId="77777777" w:rsidR="00421730" w:rsidRDefault="00421730"/>
    <w:p w14:paraId="4E6079CD" w14:textId="77777777" w:rsidR="002D3B2B" w:rsidRDefault="002D3B2B"/>
    <w:p w14:paraId="55D225CF" w14:textId="77777777" w:rsidR="00543357" w:rsidRDefault="00543357"/>
    <w:p w14:paraId="2045B759" w14:textId="77777777" w:rsidR="00543357" w:rsidRDefault="00543357"/>
    <w:p w14:paraId="2CF09B48" w14:textId="77777777" w:rsidR="00543357" w:rsidRDefault="00543357"/>
    <w:p w14:paraId="0234D644" w14:textId="77777777" w:rsidR="00543357" w:rsidRDefault="00543357"/>
    <w:p w14:paraId="4326C37F" w14:textId="77777777" w:rsidR="00E278B2" w:rsidRDefault="00E278B2"/>
    <w:p w14:paraId="3EDC1A37" w14:textId="77777777" w:rsidR="00543357" w:rsidRDefault="00543357"/>
    <w:p w14:paraId="51D4FF62" w14:textId="77777777" w:rsidR="00543357" w:rsidRDefault="00543357"/>
    <w:p w14:paraId="343C1F1C" w14:textId="3E152F3A" w:rsidR="00911A76" w:rsidRPr="00911A76" w:rsidRDefault="00BD3042" w:rsidP="00BD304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jc w:val="center"/>
        <w:rPr>
          <w:rFonts w:ascii="Arial" w:hAnsi="Arial" w:cs="Arial"/>
          <w:color w:val="0066CC"/>
          <w:w w:val="105"/>
          <w:kern w:val="0"/>
        </w:rPr>
      </w:pPr>
      <w:r w:rsidRPr="00911A76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FB144E2" wp14:editId="3F10BBD2">
            <wp:simplePos x="0" y="0"/>
            <wp:positionH relativeFrom="column">
              <wp:posOffset>1962150</wp:posOffset>
            </wp:positionH>
            <wp:positionV relativeFrom="paragraph">
              <wp:posOffset>-85725</wp:posOffset>
            </wp:positionV>
            <wp:extent cx="381000" cy="352425"/>
            <wp:effectExtent l="0" t="0" r="0" b="9525"/>
            <wp:wrapNone/>
            <wp:docPr id="6218430" name="Picture 17" descr="Diagram, bubbl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430" name="Picture 17" descr="Diagram, bubble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Fourth_Grade"/>
      <w:bookmarkEnd w:id="1"/>
      <w:r w:rsidR="00911A76" w:rsidRPr="00911A76">
        <w:rPr>
          <w:rFonts w:ascii="Arial" w:hAnsi="Arial" w:cs="Arial"/>
          <w:w w:val="105"/>
          <w:kern w:val="0"/>
          <w:sz w:val="22"/>
          <w:szCs w:val="22"/>
        </w:rPr>
        <w:t xml:space="preserve">Oklahoma Academic Standards for Mathematics </w:t>
      </w:r>
      <w:r w:rsidR="00911A76" w:rsidRPr="00911A76">
        <w:rPr>
          <w:rFonts w:ascii="Arial" w:hAnsi="Arial" w:cs="Arial"/>
          <w:color w:val="0066CC"/>
          <w:w w:val="105"/>
          <w:kern w:val="0"/>
        </w:rPr>
        <w:t xml:space="preserve">Fourth </w:t>
      </w:r>
      <w:r w:rsidR="00061523">
        <w:rPr>
          <w:rFonts w:ascii="Arial" w:hAnsi="Arial" w:cs="Arial"/>
          <w:color w:val="0066CC"/>
          <w:w w:val="105"/>
          <w:kern w:val="0"/>
        </w:rPr>
        <w:t>G</w:t>
      </w:r>
      <w:r w:rsidR="00911A76" w:rsidRPr="00911A76">
        <w:rPr>
          <w:rFonts w:ascii="Arial" w:hAnsi="Arial" w:cs="Arial"/>
          <w:color w:val="0066CC"/>
          <w:w w:val="105"/>
          <w:kern w:val="0"/>
        </w:rPr>
        <w:t>rade (4)</w:t>
      </w:r>
    </w:p>
    <w:p w14:paraId="01825229" w14:textId="77777777" w:rsidR="00911A76" w:rsidRPr="00911A76" w:rsidRDefault="00911A76" w:rsidP="00911A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F9432F3" w14:textId="77777777" w:rsidR="00543357" w:rsidRDefault="00543357"/>
    <w:p w14:paraId="1A03A46D" w14:textId="11D938E8" w:rsidR="00555410" w:rsidRDefault="00E62C1A" w:rsidP="0006152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None</w:t>
      </w:r>
    </w:p>
    <w:p w14:paraId="4094D8F6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E2C5FD3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22EA636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0466ACF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ADC5DC1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60526EC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B643F73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730F49E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923B2E5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D6E6ED5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34AA67A" w14:textId="0B8B7AD4" w:rsidR="00292CA8" w:rsidRPr="00292CA8" w:rsidRDefault="00292CA8" w:rsidP="00A33EF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90000"/>
          <w:w w:val="105"/>
          <w:kern w:val="0"/>
        </w:rPr>
      </w:pPr>
      <w:r w:rsidRPr="00292CA8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D22B59D" wp14:editId="63A1D8B1">
            <wp:simplePos x="0" y="0"/>
            <wp:positionH relativeFrom="column">
              <wp:posOffset>1266825</wp:posOffset>
            </wp:positionH>
            <wp:positionV relativeFrom="paragraph">
              <wp:posOffset>-120015</wp:posOffset>
            </wp:positionV>
            <wp:extent cx="342900" cy="352425"/>
            <wp:effectExtent l="0" t="0" r="0" b="9525"/>
            <wp:wrapNone/>
            <wp:docPr id="1040705049" name="Picture 40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05049" name="Picture 40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2CA8">
        <w:rPr>
          <w:rFonts w:ascii="Arial" w:hAnsi="Arial" w:cs="Arial"/>
          <w:color w:val="487068"/>
          <w:w w:val="105"/>
          <w:kern w:val="0"/>
        </w:rPr>
        <w:t>Oklahoma</w:t>
      </w:r>
      <w:r w:rsidRPr="00292CA8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292CA8">
        <w:rPr>
          <w:rFonts w:ascii="Arial" w:hAnsi="Arial" w:cs="Arial"/>
          <w:color w:val="487068"/>
          <w:w w:val="105"/>
          <w:kern w:val="0"/>
        </w:rPr>
        <w:t>Academic</w:t>
      </w:r>
      <w:r w:rsidRPr="00292CA8">
        <w:rPr>
          <w:rFonts w:ascii="Arial" w:hAnsi="Arial" w:cs="Arial"/>
          <w:color w:val="487068"/>
          <w:spacing w:val="-17"/>
          <w:w w:val="105"/>
          <w:kern w:val="0"/>
        </w:rPr>
        <w:t xml:space="preserve"> </w:t>
      </w:r>
      <w:r w:rsidRPr="00292CA8">
        <w:rPr>
          <w:rFonts w:ascii="Arial" w:hAnsi="Arial" w:cs="Arial"/>
          <w:color w:val="487068"/>
          <w:w w:val="105"/>
          <w:kern w:val="0"/>
        </w:rPr>
        <w:t>Standards</w:t>
      </w:r>
      <w:r w:rsidRPr="00292CA8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292CA8">
        <w:rPr>
          <w:rFonts w:ascii="Arial" w:hAnsi="Arial" w:cs="Arial"/>
          <w:color w:val="487068"/>
          <w:w w:val="105"/>
          <w:kern w:val="0"/>
        </w:rPr>
        <w:t>for</w:t>
      </w:r>
      <w:r w:rsidRPr="00292CA8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292CA8">
        <w:rPr>
          <w:rFonts w:ascii="Arial" w:hAnsi="Arial" w:cs="Arial"/>
          <w:color w:val="487068"/>
          <w:w w:val="105"/>
          <w:kern w:val="0"/>
        </w:rPr>
        <w:t>Computer</w:t>
      </w:r>
      <w:r w:rsidRPr="00292CA8">
        <w:rPr>
          <w:rFonts w:ascii="Arial" w:hAnsi="Arial" w:cs="Arial"/>
          <w:color w:val="487068"/>
          <w:spacing w:val="-17"/>
          <w:w w:val="105"/>
          <w:kern w:val="0"/>
        </w:rPr>
        <w:t xml:space="preserve"> </w:t>
      </w:r>
      <w:r w:rsidRPr="00292CA8">
        <w:rPr>
          <w:rFonts w:ascii="Arial" w:hAnsi="Arial" w:cs="Arial"/>
          <w:color w:val="487068"/>
          <w:w w:val="105"/>
          <w:kern w:val="0"/>
        </w:rPr>
        <w:t>Science:</w:t>
      </w:r>
      <w:r w:rsidRPr="00292CA8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292CA8">
        <w:rPr>
          <w:rFonts w:ascii="Arial" w:hAnsi="Arial" w:cs="Arial"/>
          <w:b/>
          <w:bCs/>
          <w:color w:val="990000"/>
          <w:w w:val="105"/>
          <w:kern w:val="0"/>
        </w:rPr>
        <w:t>Computing</w:t>
      </w:r>
      <w:r w:rsidRPr="00292CA8">
        <w:rPr>
          <w:rFonts w:ascii="Arial" w:hAnsi="Arial" w:cs="Arial"/>
          <w:b/>
          <w:bCs/>
          <w:color w:val="990000"/>
          <w:spacing w:val="-17"/>
          <w:w w:val="105"/>
          <w:kern w:val="0"/>
        </w:rPr>
        <w:t xml:space="preserve"> </w:t>
      </w:r>
      <w:r w:rsidRPr="00292CA8">
        <w:rPr>
          <w:rFonts w:ascii="Arial" w:hAnsi="Arial" w:cs="Arial"/>
          <w:b/>
          <w:bCs/>
          <w:color w:val="990000"/>
          <w:w w:val="105"/>
          <w:kern w:val="0"/>
        </w:rPr>
        <w:t>Systems</w:t>
      </w:r>
      <w:r w:rsidRPr="00292CA8">
        <w:rPr>
          <w:rFonts w:ascii="Arial" w:hAnsi="Arial" w:cs="Arial"/>
          <w:b/>
          <w:bCs/>
          <w:color w:val="990000"/>
          <w:spacing w:val="-18"/>
          <w:w w:val="105"/>
          <w:kern w:val="0"/>
        </w:rPr>
        <w:t xml:space="preserve"> </w:t>
      </w:r>
      <w:r w:rsidRPr="00292CA8">
        <w:rPr>
          <w:rFonts w:ascii="Arial" w:hAnsi="Arial" w:cs="Arial"/>
          <w:b/>
          <w:bCs/>
          <w:color w:val="990000"/>
          <w:w w:val="105"/>
          <w:kern w:val="0"/>
        </w:rPr>
        <w:t>(CS)</w:t>
      </w:r>
    </w:p>
    <w:p w14:paraId="51E16CF0" w14:textId="77777777" w:rsidR="00292CA8" w:rsidRPr="00292CA8" w:rsidRDefault="00292CA8" w:rsidP="00292CA8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</w:p>
    <w:tbl>
      <w:tblPr>
        <w:tblW w:w="1440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762C75" w:rsidRPr="00292CA8" w14:paraId="048DC534" w14:textId="77777777" w:rsidTr="00762C75">
        <w:trPr>
          <w:trHeight w:val="32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501D0C20" w14:textId="77777777" w:rsidR="00762C75" w:rsidRPr="00292CA8" w:rsidRDefault="00762C75" w:rsidP="00292CA8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9" w:right="65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18"/>
                <w:szCs w:val="18"/>
              </w:rPr>
            </w:pPr>
            <w:r w:rsidRPr="00292CA8">
              <w:rPr>
                <w:rFonts w:ascii="Arial" w:hAnsi="Arial" w:cs="Arial"/>
                <w:b/>
                <w:bCs/>
                <w:spacing w:val="-2"/>
                <w:kern w:val="0"/>
                <w:sz w:val="18"/>
                <w:szCs w:val="18"/>
              </w:rPr>
              <w:t>Subconcept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2CE91315" w14:textId="4ED63F5B" w:rsidR="00762C75" w:rsidRPr="00292CA8" w:rsidRDefault="00762C75" w:rsidP="00292CA8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292CA8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Fourth Grade (4)</w:t>
            </w:r>
          </w:p>
        </w:tc>
      </w:tr>
      <w:tr w:rsidR="00762C75" w:rsidRPr="00292CA8" w14:paraId="268AEE9E" w14:textId="77777777" w:rsidTr="00762C75">
        <w:trPr>
          <w:trHeight w:val="906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6666"/>
          </w:tcPr>
          <w:p w14:paraId="5D4FB765" w14:textId="77777777" w:rsidR="00762C75" w:rsidRPr="00292CA8" w:rsidRDefault="00762C75" w:rsidP="00292CA8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51" w:lineRule="exact"/>
              <w:ind w:left="99" w:right="72"/>
              <w:jc w:val="center"/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</w:pPr>
            <w:r w:rsidRPr="00292CA8"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  <w:t>Troubleshooting</w:t>
            </w:r>
          </w:p>
          <w:p w14:paraId="24DE02E7" w14:textId="563B83BE" w:rsidR="00762C75" w:rsidRPr="00292CA8" w:rsidRDefault="00762C75" w:rsidP="00292CA8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99" w:right="7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92CA8"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  <w:t>(T)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B81858" w14:textId="2D58BF4A" w:rsidR="00762C75" w:rsidRPr="00292CA8" w:rsidRDefault="00762C75" w:rsidP="00762C75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92CA8">
              <w:rPr>
                <w:rFonts w:ascii="Arial" w:hAnsi="Arial" w:cs="Arial"/>
                <w:kern w:val="0"/>
                <w:sz w:val="18"/>
                <w:szCs w:val="18"/>
              </w:rPr>
              <w:t>4.CS.T.01 Identify,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kern w:val="0"/>
                <w:sz w:val="18"/>
                <w:szCs w:val="18"/>
              </w:rPr>
              <w:t>using accurate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terminology, simple</w:t>
            </w: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kern w:val="0"/>
                <w:sz w:val="18"/>
                <w:szCs w:val="18"/>
              </w:rPr>
              <w:t>hardware and software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problems that may</w:t>
            </w: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kern w:val="0"/>
                <w:sz w:val="18"/>
                <w:szCs w:val="18"/>
              </w:rPr>
              <w:t>occur during everyday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kern w:val="0"/>
                <w:sz w:val="18"/>
                <w:szCs w:val="18"/>
              </w:rPr>
              <w:t>use, discuss problems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with peers and adults,</w:t>
            </w: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and apply strategies</w:t>
            </w: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for solving these</w:t>
            </w: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problems (e.g., </w:t>
            </w:r>
            <w:r w:rsidRPr="00292CA8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rebooting</w:t>
            </w:r>
            <w:r w:rsidRPr="00292CA8">
              <w:rPr>
                <w:rFonts w:ascii="Arial" w:hAnsi="Arial" w:cs="Arial"/>
                <w:spacing w:val="-10"/>
                <w:w w:val="105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the</w:t>
            </w:r>
            <w:r w:rsidRPr="00292CA8">
              <w:rPr>
                <w:rFonts w:ascii="Arial" w:hAnsi="Arial" w:cs="Arial"/>
                <w:spacing w:val="-10"/>
                <w:w w:val="105"/>
                <w:kern w:val="0"/>
                <w:sz w:val="18"/>
                <w:szCs w:val="18"/>
              </w:rPr>
              <w:t xml:space="preserve"> </w:t>
            </w:r>
            <w:r w:rsidRPr="00292CA8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device, </w:t>
            </w:r>
            <w:r w:rsidRPr="00292CA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force shut down).</w:t>
            </w:r>
          </w:p>
        </w:tc>
      </w:tr>
    </w:tbl>
    <w:p w14:paraId="05F9B414" w14:textId="77777777" w:rsidR="00555410" w:rsidRDefault="005554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4B5CB7E" w14:textId="714B1CAB" w:rsidR="00F250C8" w:rsidRPr="00F250C8" w:rsidRDefault="00F250C8" w:rsidP="00F250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D4C69FB" w14:textId="77777777" w:rsidR="00F250C8" w:rsidRPr="00F250C8" w:rsidRDefault="00F250C8" w:rsidP="00287F4E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2880" w:right="2880"/>
        <w:jc w:val="center"/>
        <w:rPr>
          <w:rFonts w:ascii="Arial" w:hAnsi="Arial" w:cs="Arial"/>
          <w:b/>
          <w:bCs/>
          <w:color w:val="38761D"/>
          <w:w w:val="105"/>
          <w:kern w:val="0"/>
        </w:rPr>
      </w:pPr>
      <w:r w:rsidRPr="00F250C8">
        <w:rPr>
          <w:rFonts w:ascii="Arial" w:hAnsi="Arial" w:cs="Arial"/>
          <w:color w:val="487068"/>
          <w:w w:val="105"/>
          <w:kern w:val="0"/>
        </w:rPr>
        <w:t>Oklahoma</w:t>
      </w:r>
      <w:r w:rsidRPr="00F250C8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color w:val="487068"/>
          <w:w w:val="105"/>
          <w:kern w:val="0"/>
        </w:rPr>
        <w:t>Academic</w:t>
      </w:r>
      <w:r w:rsidRPr="00F250C8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color w:val="487068"/>
          <w:w w:val="105"/>
          <w:kern w:val="0"/>
        </w:rPr>
        <w:t>Standards</w:t>
      </w:r>
      <w:r w:rsidRPr="00F250C8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color w:val="487068"/>
          <w:w w:val="105"/>
          <w:kern w:val="0"/>
        </w:rPr>
        <w:t>for</w:t>
      </w:r>
      <w:r w:rsidRPr="00F250C8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color w:val="487068"/>
          <w:w w:val="105"/>
          <w:kern w:val="0"/>
        </w:rPr>
        <w:t>Computer</w:t>
      </w:r>
      <w:r w:rsidRPr="00F250C8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color w:val="487068"/>
          <w:w w:val="105"/>
          <w:kern w:val="0"/>
        </w:rPr>
        <w:t>Science:</w:t>
      </w:r>
      <w:r w:rsidRPr="00F250C8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b/>
          <w:bCs/>
          <w:color w:val="38761D"/>
          <w:w w:val="105"/>
          <w:kern w:val="0"/>
        </w:rPr>
        <w:t>Data</w:t>
      </w:r>
      <w:r w:rsidRPr="00F250C8">
        <w:rPr>
          <w:rFonts w:ascii="Arial" w:hAnsi="Arial" w:cs="Arial"/>
          <w:b/>
          <w:bCs/>
          <w:color w:val="38761D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b/>
          <w:bCs/>
          <w:color w:val="38761D"/>
          <w:w w:val="105"/>
          <w:kern w:val="0"/>
        </w:rPr>
        <w:t>Analysis</w:t>
      </w:r>
      <w:r w:rsidRPr="00F250C8">
        <w:rPr>
          <w:rFonts w:ascii="Arial" w:hAnsi="Arial" w:cs="Arial"/>
          <w:b/>
          <w:bCs/>
          <w:color w:val="38761D"/>
          <w:spacing w:val="-10"/>
          <w:w w:val="105"/>
          <w:kern w:val="0"/>
        </w:rPr>
        <w:t xml:space="preserve"> </w:t>
      </w:r>
      <w:r w:rsidRPr="00F250C8">
        <w:rPr>
          <w:rFonts w:ascii="Arial" w:hAnsi="Arial" w:cs="Arial"/>
          <w:b/>
          <w:bCs/>
          <w:color w:val="38761D"/>
          <w:w w:val="105"/>
          <w:kern w:val="0"/>
        </w:rPr>
        <w:t>(DA)</w:t>
      </w:r>
    </w:p>
    <w:p w14:paraId="478A876B" w14:textId="77777777" w:rsidR="00F250C8" w:rsidRPr="00F250C8" w:rsidRDefault="00F250C8" w:rsidP="00F250C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b/>
          <w:bCs/>
          <w:kern w:val="0"/>
          <w:sz w:val="13"/>
          <w:szCs w:val="13"/>
        </w:rPr>
      </w:pPr>
    </w:p>
    <w:tbl>
      <w:tblPr>
        <w:tblW w:w="1440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31268E" w:rsidRPr="00F250C8" w14:paraId="2C2719CC" w14:textId="77777777" w:rsidTr="0031268E">
        <w:trPr>
          <w:trHeight w:val="32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2879E76B" w14:textId="77777777" w:rsidR="0031268E" w:rsidRPr="00F250C8" w:rsidRDefault="0031268E" w:rsidP="00F250C8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r w:rsidRPr="00F250C8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Subconcept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559E120B" w14:textId="6BAD31F7" w:rsidR="0031268E" w:rsidRPr="00F250C8" w:rsidRDefault="0031268E" w:rsidP="00F250C8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</w:pPr>
            <w:r w:rsidRPr="00F250C8"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  <w:t>Fourth Grade (4)</w:t>
            </w:r>
          </w:p>
        </w:tc>
      </w:tr>
      <w:tr w:rsidR="00FC3B61" w:rsidRPr="00F250C8" w14:paraId="4E623CC3" w14:textId="77777777" w:rsidTr="0031268E">
        <w:trPr>
          <w:trHeight w:val="951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E9D3"/>
          </w:tcPr>
          <w:p w14:paraId="73156CDD" w14:textId="310E4AF4" w:rsidR="00FC3B61" w:rsidRPr="00F250C8" w:rsidRDefault="00FC3B61" w:rsidP="00F250C8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83" w:lineRule="auto"/>
              <w:ind w:left="805" w:right="260" w:hanging="28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250C8">
              <w:rPr>
                <w:rFonts w:ascii="Arial" w:hAnsi="Arial" w:cs="Arial"/>
                <w:b/>
                <w:bCs/>
                <w:spacing w:val="-2"/>
                <w:kern w:val="0"/>
                <w:sz w:val="22"/>
                <w:szCs w:val="22"/>
              </w:rPr>
              <w:t xml:space="preserve">Storage </w:t>
            </w:r>
            <w:r w:rsidRPr="00F250C8">
              <w:rPr>
                <w:rFonts w:ascii="Arial" w:hAnsi="Arial" w:cs="Arial"/>
                <w:b/>
                <w:bCs/>
                <w:spacing w:val="-4"/>
                <w:kern w:val="0"/>
                <w:sz w:val="22"/>
                <w:szCs w:val="22"/>
              </w:rPr>
              <w:t>(S)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2B02EC" w14:textId="01B08A4B" w:rsidR="00FC3B61" w:rsidRPr="00F250C8" w:rsidRDefault="00FC3B61" w:rsidP="00912148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4.DA.S.01 Choose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different storage</w:t>
            </w:r>
            <w:r w:rsidR="0091214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locations (physical,</w:t>
            </w:r>
            <w:r w:rsidR="00912148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shared, or cloud)</w:t>
            </w:r>
            <w:r w:rsidR="00912148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based on the type of file, storage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requirements</w:t>
            </w:r>
            <w:r w:rsidRPr="00F250C8">
              <w:rPr>
                <w:rFonts w:ascii="Arial" w:hAnsi="Arial" w:cs="Arial"/>
                <w:spacing w:val="-15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(file</w:t>
            </w:r>
            <w:r w:rsidRPr="00F250C8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size,</w:t>
            </w:r>
            <w:r w:rsidR="00912148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availability, available</w:t>
            </w:r>
          </w:p>
          <w:p w14:paraId="37799552" w14:textId="205230E0" w:rsidR="00FC3B61" w:rsidRPr="00F250C8" w:rsidRDefault="00FC3B61" w:rsidP="00F250C8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0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memory),</w:t>
            </w:r>
            <w:r w:rsidR="00912148">
              <w:rPr>
                <w:rFonts w:ascii="Arial" w:hAnsi="Arial" w:cs="Arial"/>
                <w:spacing w:val="-15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F250C8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F250C8">
              <w:rPr>
                <w:rFonts w:ascii="Arial" w:hAnsi="Arial" w:cs="Arial"/>
                <w:kern w:val="0"/>
                <w:sz w:val="18"/>
                <w:szCs w:val="18"/>
              </w:rPr>
              <w:t xml:space="preserve">sharing </w:t>
            </w:r>
            <w:r w:rsidRPr="00F250C8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requirements.</w:t>
            </w:r>
          </w:p>
        </w:tc>
      </w:tr>
    </w:tbl>
    <w:p w14:paraId="61429099" w14:textId="77777777" w:rsidR="003200D0" w:rsidRDefault="003200D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C4A824A" w14:textId="77777777" w:rsidR="00162542" w:rsidRDefault="00162542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427624D" w14:textId="77777777" w:rsidR="00162542" w:rsidRDefault="00162542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7E8B325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555F4BE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A990982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0B8FABA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D3D2087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949BFEA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5B9F552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7152FB7" w14:textId="77777777" w:rsidR="00B50DA9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61A7FFA" w14:textId="77777777" w:rsidR="00B50DA9" w:rsidRPr="00162542" w:rsidRDefault="00B50DA9" w:rsidP="0016254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CC11706" w14:textId="77777777" w:rsidR="00A33EF1" w:rsidRDefault="00A33EF1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AD67348" w14:textId="77777777" w:rsidR="00A33EF1" w:rsidRDefault="00A33EF1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670B3C0" w14:textId="77777777" w:rsidR="00A33EF1" w:rsidRDefault="00A33EF1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BA88F43" w14:textId="77777777" w:rsidR="004114DA" w:rsidRPr="004114DA" w:rsidRDefault="004114DA" w:rsidP="004114D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585B96B" w14:textId="77777777" w:rsidR="00A33EF1" w:rsidRDefault="00A33EF1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046194A" w14:textId="77777777" w:rsidR="001E52D1" w:rsidRDefault="001E52D1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188BE78" w14:textId="77777777" w:rsidR="001E52D1" w:rsidRDefault="001E52D1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739C814" w14:textId="77777777" w:rsidR="00A32E79" w:rsidRPr="00A32E79" w:rsidRDefault="00A32E79" w:rsidP="00A32E7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62F0C10" w14:textId="77777777" w:rsidR="00A32E79" w:rsidRPr="00A32E79" w:rsidRDefault="00A32E79" w:rsidP="00A32E79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1B7B857" w14:textId="77777777" w:rsidR="001E52D1" w:rsidRDefault="001E52D1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8F1A6EE" w14:textId="3A7517E1" w:rsidR="00416678" w:rsidRDefault="00416678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3C5463D" w14:textId="3C1E35C3" w:rsidR="00416678" w:rsidRDefault="00416678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E19C262" w14:textId="1B710C0E" w:rsidR="006849AC" w:rsidRDefault="006849AC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8702237" w14:textId="3AC3F0F0" w:rsidR="006849AC" w:rsidRDefault="006849AC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99B2004" w14:textId="77777777" w:rsidR="006849AC" w:rsidRDefault="006849AC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CA49681" w14:textId="229AF0D5" w:rsidR="006849AC" w:rsidRDefault="006849AC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2E22722" w14:textId="1C348DF9" w:rsidR="000C1BC5" w:rsidRPr="000C1BC5" w:rsidRDefault="009E691A" w:rsidP="000A0F2C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0C1BC5">
        <w:rPr>
          <w:rFonts w:ascii="Times New Roman" w:hAnsi="Times New Roman" w:cs="Times New Roman"/>
          <w:noProof/>
          <w:kern w:val="0"/>
          <w:sz w:val="2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156838C5" wp14:editId="4F0D2690">
            <wp:simplePos x="0" y="0"/>
            <wp:positionH relativeFrom="column">
              <wp:posOffset>1975595</wp:posOffset>
            </wp:positionH>
            <wp:positionV relativeFrom="paragraph">
              <wp:posOffset>-202675</wp:posOffset>
            </wp:positionV>
            <wp:extent cx="571500" cy="571500"/>
            <wp:effectExtent l="0" t="0" r="0" b="0"/>
            <wp:wrapNone/>
            <wp:docPr id="442877254" name="Picture 24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77254" name="Picture 24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1BC5" w:rsidRPr="000C1BC5">
        <w:rPr>
          <w:rFonts w:ascii="Arial" w:hAnsi="Arial" w:cs="Arial"/>
          <w:b/>
          <w:bCs/>
          <w:color w:val="D6509D"/>
          <w:kern w:val="0"/>
          <w:sz w:val="22"/>
          <w:szCs w:val="22"/>
        </w:rPr>
        <w:t xml:space="preserve">Oklahoma Academic Standards for Fine Arts </w:t>
      </w:r>
      <w:r w:rsidR="000C1BC5" w:rsidRPr="000C1BC5">
        <w:rPr>
          <w:rFonts w:ascii="Arial" w:hAnsi="Arial" w:cs="Arial"/>
          <w:b/>
          <w:bCs/>
          <w:color w:val="000000"/>
          <w:kern w:val="0"/>
          <w:sz w:val="22"/>
          <w:szCs w:val="22"/>
        </w:rPr>
        <w:t>Visual Arts (VA)</w:t>
      </w:r>
    </w:p>
    <w:p w14:paraId="290416F9" w14:textId="77777777" w:rsidR="000C1BC5" w:rsidRPr="000C1BC5" w:rsidRDefault="000C1BC5" w:rsidP="000C1BC5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W w:w="14380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0"/>
      </w:tblGrid>
      <w:tr w:rsidR="000C1BC5" w:rsidRPr="000C1BC5" w14:paraId="0BC17E91" w14:textId="77777777" w:rsidTr="005159C0">
        <w:trPr>
          <w:trHeight w:val="390"/>
        </w:trPr>
        <w:tc>
          <w:tcPr>
            <w:tcW w:w="14380" w:type="dxa"/>
            <w:shd w:val="clear" w:color="auto" w:fill="E7CDE3"/>
          </w:tcPr>
          <w:p w14:paraId="52C286FD" w14:textId="4A47856C" w:rsidR="000C1BC5" w:rsidRPr="000C1BC5" w:rsidRDefault="000C1BC5" w:rsidP="000C1BC5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9"/>
              <w:rPr>
                <w:rFonts w:ascii="Arial" w:hAnsi="Arial" w:cs="Arial"/>
                <w:b/>
                <w:bCs/>
                <w:kern w:val="0"/>
              </w:rPr>
            </w:pPr>
            <w:r w:rsidRPr="000C1BC5">
              <w:rPr>
                <w:rFonts w:ascii="Arial" w:hAnsi="Arial" w:cs="Arial"/>
                <w:b/>
                <w:bCs/>
                <w:kern w:val="0"/>
              </w:rPr>
              <w:t>VA.CP.3: Apply concepts, vocabulary, techniques, and skills to make creative choices and practice individual expression.</w:t>
            </w:r>
          </w:p>
        </w:tc>
      </w:tr>
      <w:tr w:rsidR="009E691A" w:rsidRPr="000C1BC5" w14:paraId="1C7ACD9B" w14:textId="77777777" w:rsidTr="005159C0">
        <w:trPr>
          <w:trHeight w:val="879"/>
        </w:trPr>
        <w:tc>
          <w:tcPr>
            <w:tcW w:w="14380" w:type="dxa"/>
            <w:shd w:val="clear" w:color="auto" w:fill="E2E2E2"/>
          </w:tcPr>
          <w:p w14:paraId="20E5D0E2" w14:textId="77777777" w:rsidR="009E691A" w:rsidRPr="000C1BC5" w:rsidRDefault="009E691A" w:rsidP="000C1BC5">
            <w:pPr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44"/>
              <w:rPr>
                <w:rFonts w:ascii="Arial" w:hAnsi="Arial" w:cs="Arial"/>
                <w:b/>
                <w:bCs/>
                <w:spacing w:val="-2"/>
                <w:kern w:val="0"/>
                <w:sz w:val="21"/>
                <w:szCs w:val="21"/>
              </w:rPr>
            </w:pPr>
            <w:r w:rsidRPr="000C1BC5">
              <w:rPr>
                <w:rFonts w:ascii="Arial" w:hAnsi="Arial" w:cs="Arial"/>
                <w:b/>
                <w:bCs/>
                <w:spacing w:val="-2"/>
                <w:kern w:val="0"/>
                <w:sz w:val="21"/>
                <w:szCs w:val="21"/>
              </w:rPr>
              <w:t>4.VA.CP.3.1</w:t>
            </w:r>
          </w:p>
          <w:p w14:paraId="46614402" w14:textId="17E80F1D" w:rsidR="009E691A" w:rsidRPr="000C1BC5" w:rsidRDefault="009E691A" w:rsidP="005159C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44"/>
              <w:rPr>
                <w:rFonts w:ascii="Arial" w:hAnsi="Arial" w:cs="Arial"/>
                <w:b/>
                <w:bCs/>
                <w:spacing w:val="-2"/>
                <w:kern w:val="0"/>
                <w:sz w:val="21"/>
                <w:szCs w:val="21"/>
              </w:rPr>
            </w:pPr>
            <w:r w:rsidRPr="009E691A">
              <w:rPr>
                <w:rFonts w:ascii="Arial" w:hAnsi="Arial" w:cs="Arial"/>
                <w:kern w:val="0"/>
                <w:sz w:val="21"/>
                <w:szCs w:val="21"/>
              </w:rPr>
              <w:t>Elaborate and revise</w:t>
            </w:r>
            <w:r w:rsidR="005159C0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9E691A">
              <w:rPr>
                <w:rFonts w:ascii="Arial" w:hAnsi="Arial" w:cs="Arial"/>
                <w:kern w:val="0"/>
                <w:sz w:val="21"/>
                <w:szCs w:val="21"/>
              </w:rPr>
              <w:t>artwork on the basis</w:t>
            </w:r>
            <w:r w:rsidR="005159C0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9E691A">
              <w:rPr>
                <w:rFonts w:ascii="Arial" w:hAnsi="Arial" w:cs="Arial"/>
                <w:kern w:val="0"/>
                <w:sz w:val="21"/>
                <w:szCs w:val="21"/>
              </w:rPr>
              <w:t>of insights gained</w:t>
            </w:r>
            <w:r w:rsidR="005159C0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9E691A">
              <w:rPr>
                <w:rFonts w:ascii="Arial" w:hAnsi="Arial" w:cs="Arial"/>
                <w:kern w:val="0"/>
                <w:sz w:val="21"/>
                <w:szCs w:val="21"/>
              </w:rPr>
              <w:t>through reflection</w:t>
            </w:r>
            <w:r w:rsidR="005159C0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9E691A">
              <w:rPr>
                <w:rFonts w:ascii="Arial" w:hAnsi="Arial" w:cs="Arial"/>
                <w:kern w:val="0"/>
                <w:sz w:val="21"/>
                <w:szCs w:val="21"/>
              </w:rPr>
              <w:t>and/or discussion.</w:t>
            </w:r>
          </w:p>
        </w:tc>
      </w:tr>
    </w:tbl>
    <w:p w14:paraId="14E68C03" w14:textId="77777777" w:rsidR="00416678" w:rsidRDefault="00416678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C1F3B46" w14:textId="0BAB7C9C" w:rsidR="002477A2" w:rsidRPr="002477A2" w:rsidRDefault="002477A2" w:rsidP="0024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380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0"/>
      </w:tblGrid>
      <w:tr w:rsidR="002477A2" w:rsidRPr="002477A2" w14:paraId="69088631" w14:textId="77777777" w:rsidTr="007450DB">
        <w:trPr>
          <w:trHeight w:val="390"/>
        </w:trPr>
        <w:tc>
          <w:tcPr>
            <w:tcW w:w="14380" w:type="dxa"/>
            <w:shd w:val="clear" w:color="auto" w:fill="E7CDE3"/>
          </w:tcPr>
          <w:p w14:paraId="56111968" w14:textId="07BB54AD" w:rsidR="002477A2" w:rsidRPr="002477A2" w:rsidRDefault="002477A2" w:rsidP="002477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477A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VA.P.4: Revise and refine artworks to create finished works of art.</w:t>
            </w:r>
          </w:p>
        </w:tc>
      </w:tr>
      <w:tr w:rsidR="007450DB" w:rsidRPr="002477A2" w14:paraId="08322E2E" w14:textId="77777777" w:rsidTr="007450DB">
        <w:trPr>
          <w:trHeight w:val="744"/>
        </w:trPr>
        <w:tc>
          <w:tcPr>
            <w:tcW w:w="14380" w:type="dxa"/>
            <w:shd w:val="clear" w:color="auto" w:fill="E2E2E2"/>
          </w:tcPr>
          <w:p w14:paraId="262C6BF0" w14:textId="012C66BD" w:rsidR="007450DB" w:rsidRPr="002477A2" w:rsidRDefault="007450DB" w:rsidP="002477A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477A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4.VA.P.4.1</w:t>
            </w:r>
          </w:p>
          <w:p w14:paraId="07594ED6" w14:textId="3383871A" w:rsidR="007450DB" w:rsidRPr="002477A2" w:rsidRDefault="007450DB" w:rsidP="007450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450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Demonstrate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450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thoughtfulness and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450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care in the process of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450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revising and refining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450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original artwork,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450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determining when the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450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work is complete.</w:t>
            </w:r>
          </w:p>
        </w:tc>
      </w:tr>
    </w:tbl>
    <w:p w14:paraId="7D9F7B2D" w14:textId="77777777" w:rsidR="002477A2" w:rsidRDefault="002477A2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76B7462" w14:textId="77C7CC4D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2816B2B" w14:textId="4C659864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16EE655" w14:textId="0C863F9A" w:rsidR="007B5743" w:rsidRPr="007B5743" w:rsidRDefault="007B5743" w:rsidP="007B5743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</w:p>
    <w:p w14:paraId="36871AAE" w14:textId="3B78DF61" w:rsidR="007B5743" w:rsidRPr="007B5743" w:rsidRDefault="00305E63" w:rsidP="007B574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7B5743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6443340" wp14:editId="54C0391E">
            <wp:simplePos x="0" y="0"/>
            <wp:positionH relativeFrom="column">
              <wp:posOffset>2079101</wp:posOffset>
            </wp:positionH>
            <wp:positionV relativeFrom="paragraph">
              <wp:posOffset>102732</wp:posOffset>
            </wp:positionV>
            <wp:extent cx="371475" cy="371475"/>
            <wp:effectExtent l="0" t="0" r="9525" b="9525"/>
            <wp:wrapNone/>
            <wp:docPr id="32789731" name="Picture 27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731" name="Picture 27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1749D8" w14:textId="77777777" w:rsidR="007B5743" w:rsidRPr="007B5743" w:rsidRDefault="007B5743" w:rsidP="00305E63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  <w:kern w:val="0"/>
        </w:rPr>
      </w:pPr>
      <w:r w:rsidRPr="007B5743">
        <w:rPr>
          <w:rFonts w:ascii="Tahoma" w:hAnsi="Tahoma" w:cs="Tahoma"/>
          <w:b/>
          <w:bCs/>
          <w:kern w:val="0"/>
        </w:rPr>
        <w:t>Oklahoma</w:t>
      </w:r>
      <w:r w:rsidRPr="007B5743">
        <w:rPr>
          <w:rFonts w:ascii="Tahoma" w:hAnsi="Tahoma" w:cs="Tahoma"/>
          <w:b/>
          <w:bCs/>
          <w:spacing w:val="-5"/>
          <w:kern w:val="0"/>
        </w:rPr>
        <w:t xml:space="preserve"> </w:t>
      </w:r>
      <w:r w:rsidRPr="007B5743">
        <w:rPr>
          <w:rFonts w:ascii="Tahoma" w:hAnsi="Tahoma" w:cs="Tahoma"/>
          <w:b/>
          <w:bCs/>
          <w:kern w:val="0"/>
        </w:rPr>
        <w:t>Academic</w:t>
      </w:r>
      <w:r w:rsidRPr="007B5743">
        <w:rPr>
          <w:rFonts w:ascii="Tahoma" w:hAnsi="Tahoma" w:cs="Tahoma"/>
          <w:b/>
          <w:bCs/>
          <w:spacing w:val="-5"/>
          <w:kern w:val="0"/>
        </w:rPr>
        <w:t xml:space="preserve"> </w:t>
      </w:r>
      <w:r w:rsidRPr="007B5743">
        <w:rPr>
          <w:rFonts w:ascii="Tahoma" w:hAnsi="Tahoma" w:cs="Tahoma"/>
          <w:b/>
          <w:bCs/>
          <w:kern w:val="0"/>
        </w:rPr>
        <w:t>Standards</w:t>
      </w:r>
      <w:r w:rsidRPr="007B5743">
        <w:rPr>
          <w:rFonts w:ascii="Tahoma" w:hAnsi="Tahoma" w:cs="Tahoma"/>
          <w:b/>
          <w:bCs/>
          <w:spacing w:val="-5"/>
          <w:kern w:val="0"/>
        </w:rPr>
        <w:t xml:space="preserve"> </w:t>
      </w:r>
      <w:r w:rsidRPr="007B5743">
        <w:rPr>
          <w:rFonts w:ascii="Tahoma" w:hAnsi="Tahoma" w:cs="Tahoma"/>
          <w:b/>
          <w:bCs/>
          <w:kern w:val="0"/>
        </w:rPr>
        <w:t>for</w:t>
      </w:r>
      <w:r w:rsidRPr="007B5743">
        <w:rPr>
          <w:rFonts w:ascii="Tahoma" w:hAnsi="Tahoma" w:cs="Tahoma"/>
          <w:b/>
          <w:bCs/>
          <w:spacing w:val="-5"/>
          <w:kern w:val="0"/>
        </w:rPr>
        <w:t xml:space="preserve"> </w:t>
      </w:r>
      <w:r w:rsidRPr="007B5743">
        <w:rPr>
          <w:rFonts w:ascii="Tahoma" w:hAnsi="Tahoma" w:cs="Tahoma"/>
          <w:b/>
          <w:bCs/>
          <w:kern w:val="0"/>
        </w:rPr>
        <w:t>Health</w:t>
      </w:r>
      <w:r w:rsidRPr="007B5743">
        <w:rPr>
          <w:rFonts w:ascii="Tahoma" w:hAnsi="Tahoma" w:cs="Tahoma"/>
          <w:b/>
          <w:bCs/>
          <w:spacing w:val="-5"/>
          <w:kern w:val="0"/>
        </w:rPr>
        <w:t xml:space="preserve"> </w:t>
      </w:r>
      <w:r w:rsidRPr="007B5743">
        <w:rPr>
          <w:rFonts w:ascii="Tahoma" w:hAnsi="Tahoma" w:cs="Tahoma"/>
          <w:b/>
          <w:bCs/>
          <w:kern w:val="0"/>
        </w:rPr>
        <w:t>Education</w:t>
      </w:r>
    </w:p>
    <w:p w14:paraId="7A9B72FD" w14:textId="3A0B7C8B" w:rsidR="00E476D4" w:rsidRDefault="00E476D4" w:rsidP="008444B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10CA814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94B0A8A" w14:textId="77777777" w:rsidR="008444B6" w:rsidRPr="008444B6" w:rsidRDefault="008444B6" w:rsidP="008444B6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8"/>
          <w:szCs w:val="8"/>
        </w:rPr>
      </w:pPr>
    </w:p>
    <w:tbl>
      <w:tblPr>
        <w:tblW w:w="14488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2419"/>
      </w:tblGrid>
      <w:tr w:rsidR="008444B6" w:rsidRPr="008444B6" w14:paraId="70008041" w14:textId="77777777" w:rsidTr="00185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EE02E2B" w14:textId="567D7DAA" w:rsidR="008444B6" w:rsidRPr="008444B6" w:rsidRDefault="008444B6" w:rsidP="008444B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14" w:right="2797"/>
              <w:jc w:val="center"/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</w:pPr>
            <w:r w:rsidRPr="008444B6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Standard 4</w:t>
            </w:r>
          </w:p>
          <w:p w14:paraId="6957FFE2" w14:textId="368D3A57" w:rsidR="008444B6" w:rsidRPr="008444B6" w:rsidRDefault="008444B6" w:rsidP="008444B6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2915" w:right="2797"/>
              <w:jc w:val="center"/>
              <w:rPr>
                <w:rFonts w:ascii="Tahoma" w:hAnsi="Tahoma" w:cs="Tahoma"/>
                <w:w w:val="105"/>
                <w:kern w:val="0"/>
              </w:rPr>
            </w:pPr>
            <w:r w:rsidRPr="008444B6">
              <w:rPr>
                <w:rFonts w:ascii="Tahoma" w:hAnsi="Tahoma" w:cs="Tahoma"/>
                <w:w w:val="105"/>
                <w:kern w:val="0"/>
              </w:rPr>
              <w:t>Exhibits</w:t>
            </w:r>
            <w:r w:rsidRPr="008444B6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responsible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personal</w:t>
            </w:r>
            <w:r w:rsidRPr="008444B6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and social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behavior</w:t>
            </w:r>
            <w:r w:rsidRPr="008444B6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that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respects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self</w:t>
            </w:r>
            <w:r w:rsidRPr="008444B6">
              <w:rPr>
                <w:rFonts w:ascii="Tahoma" w:hAnsi="Tahoma" w:cs="Tahoma"/>
                <w:spacing w:val="-1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and</w:t>
            </w:r>
            <w:r w:rsidRPr="008444B6">
              <w:rPr>
                <w:rFonts w:ascii="Tahoma" w:hAnsi="Tahoma" w:cs="Tahoma"/>
                <w:spacing w:val="-1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others.</w:t>
            </w:r>
          </w:p>
        </w:tc>
      </w:tr>
      <w:tr w:rsidR="00185A60" w:rsidRPr="008444B6" w14:paraId="5FCBA583" w14:textId="77777777" w:rsidTr="003E0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5E4520D1" w14:textId="77777777" w:rsidR="00185A60" w:rsidRPr="008444B6" w:rsidRDefault="00185A60" w:rsidP="008444B6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665" w:right="664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</w:pPr>
            <w:r w:rsidRPr="008444B6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  <w:t>Skill</w:t>
            </w:r>
          </w:p>
        </w:tc>
        <w:tc>
          <w:tcPr>
            <w:tcW w:w="1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2A4CCFC6" w14:textId="22BEC507" w:rsidR="00185A60" w:rsidRPr="008444B6" w:rsidRDefault="00185A60" w:rsidP="008444B6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642"/>
              <w:rPr>
                <w:rFonts w:ascii="Tahoma" w:hAnsi="Tahoma" w:cs="Tahoma"/>
                <w:b/>
                <w:bCs/>
                <w:color w:val="FFFFFF"/>
                <w:kern w:val="0"/>
                <w:sz w:val="20"/>
                <w:szCs w:val="20"/>
              </w:rPr>
            </w:pPr>
            <w:r w:rsidRPr="008444B6">
              <w:rPr>
                <w:rFonts w:ascii="Tahoma" w:hAnsi="Tahoma" w:cs="Tahoma"/>
                <w:b/>
                <w:bCs/>
                <w:color w:val="FFFFFF"/>
                <w:kern w:val="0"/>
                <w:sz w:val="20"/>
                <w:szCs w:val="20"/>
              </w:rPr>
              <w:t>Grade</w:t>
            </w:r>
            <w:r w:rsidRPr="008444B6">
              <w:rPr>
                <w:rFonts w:ascii="Tahoma" w:hAnsi="Tahoma" w:cs="Tahoma"/>
                <w:b/>
                <w:bCs/>
                <w:color w:val="FFFFFF"/>
                <w:spacing w:val="-6"/>
                <w:kern w:val="0"/>
                <w:sz w:val="20"/>
                <w:szCs w:val="20"/>
              </w:rPr>
              <w:t xml:space="preserve"> </w:t>
            </w:r>
            <w:r w:rsidRPr="008444B6">
              <w:rPr>
                <w:rFonts w:ascii="Tahoma" w:hAnsi="Tahoma" w:cs="Tahoma"/>
                <w:b/>
                <w:bCs/>
                <w:color w:val="FFFFFF"/>
                <w:kern w:val="0"/>
                <w:sz w:val="20"/>
                <w:szCs w:val="20"/>
              </w:rPr>
              <w:t>4</w:t>
            </w:r>
          </w:p>
        </w:tc>
      </w:tr>
      <w:tr w:rsidR="008444B6" w:rsidRPr="008444B6" w14:paraId="737CC2A5" w14:textId="77777777" w:rsidTr="00185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299707A" w14:textId="4CF29BDC" w:rsidR="008444B6" w:rsidRPr="008444B6" w:rsidRDefault="008444B6" w:rsidP="008444B6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4"/>
              <w:rPr>
                <w:rFonts w:ascii="Arial" w:hAnsi="Arial" w:cs="Arial"/>
                <w:w w:val="105"/>
                <w:kern w:val="0"/>
                <w:sz w:val="20"/>
                <w:szCs w:val="20"/>
              </w:rPr>
            </w:pPr>
            <w:r w:rsidRPr="008444B6">
              <w:rPr>
                <w:rFonts w:ascii="Arial" w:hAnsi="Arial" w:cs="Arial"/>
                <w:w w:val="105"/>
                <w:kern w:val="0"/>
                <w:sz w:val="20"/>
                <w:szCs w:val="20"/>
              </w:rPr>
              <w:t>Personal Responsibility</w:t>
            </w:r>
          </w:p>
        </w:tc>
      </w:tr>
      <w:tr w:rsidR="00185A60" w:rsidRPr="008444B6" w14:paraId="45D0FBAA" w14:textId="77777777" w:rsidTr="00185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3B57" w14:textId="77777777" w:rsidR="00185A60" w:rsidRPr="008444B6" w:rsidRDefault="00185A60" w:rsidP="008444B6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4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r w:rsidRPr="008444B6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S4.E1</w:t>
            </w:r>
          </w:p>
        </w:tc>
        <w:tc>
          <w:tcPr>
            <w:tcW w:w="1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4A31" w14:textId="05D3AC56" w:rsidR="00185A60" w:rsidRPr="008444B6" w:rsidRDefault="00185A60" w:rsidP="00185A60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113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8444B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Exhibits</w:t>
            </w:r>
            <w:r w:rsidRPr="008444B6">
              <w:rPr>
                <w:rFonts w:ascii="Arial" w:hAnsi="Arial" w:cs="Arial"/>
                <w:spacing w:val="-5"/>
                <w:w w:val="105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responsible</w:t>
            </w: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w w:val="110"/>
                <w:kern w:val="0"/>
                <w:sz w:val="18"/>
                <w:szCs w:val="18"/>
              </w:rPr>
              <w:t>behavior</w:t>
            </w:r>
            <w:r w:rsidRPr="008444B6">
              <w:rPr>
                <w:rFonts w:ascii="Arial" w:hAnsi="Arial" w:cs="Arial"/>
                <w:spacing w:val="-8"/>
                <w:w w:val="110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w w:val="110"/>
                <w:kern w:val="0"/>
                <w:sz w:val="18"/>
                <w:szCs w:val="18"/>
              </w:rPr>
              <w:t>in</w:t>
            </w:r>
            <w:r>
              <w:rPr>
                <w:rFonts w:ascii="Arial" w:hAnsi="Arial" w:cs="Arial"/>
                <w:w w:val="110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spacing w:val="-2"/>
                <w:w w:val="110"/>
                <w:kern w:val="0"/>
                <w:sz w:val="18"/>
                <w:szCs w:val="18"/>
              </w:rPr>
              <w:t>independent</w:t>
            </w:r>
            <w:r w:rsidRPr="008444B6">
              <w:rPr>
                <w:rFonts w:ascii="Arial" w:hAnsi="Arial" w:cs="Arial"/>
                <w:spacing w:val="-12"/>
                <w:w w:val="110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spacing w:val="-2"/>
                <w:w w:val="110"/>
                <w:kern w:val="0"/>
                <w:sz w:val="18"/>
                <w:szCs w:val="18"/>
              </w:rPr>
              <w:t>group situations.</w:t>
            </w:r>
          </w:p>
        </w:tc>
      </w:tr>
    </w:tbl>
    <w:p w14:paraId="6754FBCA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5C0629B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6208373" w14:textId="7160B0AE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BEC1E6F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7950197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165A7E1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FBACD73" w14:textId="0EE7818D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395A529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D87FDA1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C389D98" w14:textId="6FFEB96F" w:rsidR="00AF5B0F" w:rsidRPr="00AF5B0F" w:rsidRDefault="00AF5B0F" w:rsidP="00AF5B0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kern w:val="0"/>
        </w:rPr>
      </w:pPr>
    </w:p>
    <w:p w14:paraId="6302AD94" w14:textId="18A65AE3" w:rsidR="00AF5B0F" w:rsidRPr="00AF5B0F" w:rsidRDefault="00AF5B0F" w:rsidP="00AF5B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81"/>
        <w:rPr>
          <w:rFonts w:ascii="Times New Roman" w:hAnsi="Times New Roman" w:cs="Times New Roman"/>
          <w:kern w:val="0"/>
          <w:sz w:val="20"/>
          <w:szCs w:val="20"/>
        </w:rPr>
      </w:pPr>
    </w:p>
    <w:p w14:paraId="78C9ED0A" w14:textId="39AAD3E3" w:rsidR="00AF5B0F" w:rsidRPr="00AF5B0F" w:rsidRDefault="00AF5B0F" w:rsidP="00B54D40">
      <w:pPr>
        <w:kinsoku w:val="0"/>
        <w:overflowPunct w:val="0"/>
        <w:autoSpaceDE w:val="0"/>
        <w:autoSpaceDN w:val="0"/>
        <w:adjustRightInd w:val="0"/>
        <w:spacing w:before="71"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AF5B0F">
        <w:rPr>
          <w:rFonts w:ascii="Arial" w:hAnsi="Arial" w:cs="Arial"/>
          <w:b/>
          <w:bCs/>
          <w:kern w:val="0"/>
          <w:sz w:val="28"/>
          <w:szCs w:val="28"/>
        </w:rPr>
        <w:lastRenderedPageBreak/>
        <w:t>Grades 3-5</w:t>
      </w:r>
    </w:p>
    <w:p w14:paraId="75979682" w14:textId="517F5589" w:rsidR="00AF5B0F" w:rsidRPr="00AF5B0F" w:rsidRDefault="00B54D40" w:rsidP="00AF5B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AF5B0F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40FC656" wp14:editId="53F7F142">
            <wp:simplePos x="0" y="0"/>
            <wp:positionH relativeFrom="column">
              <wp:posOffset>2245719</wp:posOffset>
            </wp:positionH>
            <wp:positionV relativeFrom="paragraph">
              <wp:posOffset>30424</wp:posOffset>
            </wp:positionV>
            <wp:extent cx="400050" cy="419100"/>
            <wp:effectExtent l="0" t="0" r="0" b="0"/>
            <wp:wrapNone/>
            <wp:docPr id="749135437" name="Picture 29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35437" name="Picture 29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75FF6C" w14:textId="77777777" w:rsidR="00AF5B0F" w:rsidRPr="00AF5B0F" w:rsidRDefault="00AF5B0F" w:rsidP="00B54D40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AF5B0F">
        <w:rPr>
          <w:rFonts w:ascii="Arial" w:hAnsi="Arial" w:cs="Arial"/>
          <w:b/>
          <w:bCs/>
          <w:kern w:val="0"/>
          <w:sz w:val="22"/>
          <w:szCs w:val="22"/>
        </w:rPr>
        <w:t>Oklahoma Academic Standards for Information Literacy</w:t>
      </w:r>
    </w:p>
    <w:p w14:paraId="70D4B85C" w14:textId="77777777" w:rsidR="00AF5B0F" w:rsidRPr="00AF5B0F" w:rsidRDefault="00AF5B0F" w:rsidP="00AF5B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BB1915E" w14:textId="77777777" w:rsidR="00AF5B0F" w:rsidRPr="00AF5B0F" w:rsidRDefault="00AF5B0F" w:rsidP="00AF5B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2"/>
          <w:szCs w:val="12"/>
        </w:rPr>
      </w:pPr>
    </w:p>
    <w:p w14:paraId="396D0AA4" w14:textId="595CB9A7" w:rsidR="00E476D4" w:rsidRDefault="009A51E6" w:rsidP="00B54D4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None</w:t>
      </w:r>
    </w:p>
    <w:p w14:paraId="6263F0FD" w14:textId="77777777" w:rsidR="00854DD5" w:rsidRPr="00854DD5" w:rsidRDefault="00854DD5" w:rsidP="00854DD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F211146" w14:textId="2D08C39D" w:rsidR="00854DD5" w:rsidRPr="00854DD5" w:rsidRDefault="00854DD5" w:rsidP="00854DD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2E91DBF" w14:textId="77777777" w:rsidR="0045289A" w:rsidRDefault="0045289A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98B75D2" w14:textId="77777777" w:rsidR="0045289A" w:rsidRDefault="0045289A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D0C973A" w14:textId="3CACFA9A" w:rsidR="0045289A" w:rsidRPr="0045289A" w:rsidRDefault="0045289A" w:rsidP="004528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7127A84" w14:textId="5316C255" w:rsidR="0045289A" w:rsidRPr="0045289A" w:rsidRDefault="004E1605" w:rsidP="004528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45289A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0C2B1D38" wp14:editId="068FA0BA">
            <wp:simplePos x="0" y="0"/>
            <wp:positionH relativeFrom="column">
              <wp:posOffset>2580033</wp:posOffset>
            </wp:positionH>
            <wp:positionV relativeFrom="paragraph">
              <wp:posOffset>105907</wp:posOffset>
            </wp:positionV>
            <wp:extent cx="390525" cy="400050"/>
            <wp:effectExtent l="0" t="0" r="9525" b="0"/>
            <wp:wrapNone/>
            <wp:docPr id="1361641050" name="Picture 32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41050" name="Picture 32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F2E9E7" w14:textId="77777777" w:rsidR="0045289A" w:rsidRPr="0045289A" w:rsidRDefault="0045289A" w:rsidP="004E160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1548"/>
        <w:jc w:val="center"/>
        <w:rPr>
          <w:rFonts w:ascii="Tahoma" w:hAnsi="Tahoma" w:cs="Tahoma"/>
          <w:b/>
          <w:bCs/>
          <w:kern w:val="0"/>
        </w:rPr>
      </w:pPr>
      <w:r w:rsidRPr="0045289A">
        <w:rPr>
          <w:rFonts w:ascii="Tahoma" w:hAnsi="Tahoma" w:cs="Tahoma"/>
          <w:b/>
          <w:bCs/>
          <w:kern w:val="0"/>
        </w:rPr>
        <w:t>Oklahoma</w:t>
      </w:r>
      <w:r w:rsidRPr="0045289A">
        <w:rPr>
          <w:rFonts w:ascii="Tahoma" w:hAnsi="Tahoma" w:cs="Tahoma"/>
          <w:b/>
          <w:bCs/>
          <w:spacing w:val="-8"/>
          <w:kern w:val="0"/>
        </w:rPr>
        <w:t xml:space="preserve"> </w:t>
      </w:r>
      <w:r w:rsidRPr="0045289A">
        <w:rPr>
          <w:rFonts w:ascii="Tahoma" w:hAnsi="Tahoma" w:cs="Tahoma"/>
          <w:b/>
          <w:bCs/>
          <w:kern w:val="0"/>
        </w:rPr>
        <w:t>Academic</w:t>
      </w:r>
      <w:r w:rsidRPr="0045289A">
        <w:rPr>
          <w:rFonts w:ascii="Tahoma" w:hAnsi="Tahoma" w:cs="Tahoma"/>
          <w:b/>
          <w:bCs/>
          <w:spacing w:val="-8"/>
          <w:kern w:val="0"/>
        </w:rPr>
        <w:t xml:space="preserve"> </w:t>
      </w:r>
      <w:r w:rsidRPr="0045289A">
        <w:rPr>
          <w:rFonts w:ascii="Tahoma" w:hAnsi="Tahoma" w:cs="Tahoma"/>
          <w:b/>
          <w:bCs/>
          <w:kern w:val="0"/>
        </w:rPr>
        <w:t>Standards</w:t>
      </w:r>
      <w:r w:rsidRPr="0045289A">
        <w:rPr>
          <w:rFonts w:ascii="Tahoma" w:hAnsi="Tahoma" w:cs="Tahoma"/>
          <w:b/>
          <w:bCs/>
          <w:spacing w:val="-8"/>
          <w:kern w:val="0"/>
        </w:rPr>
        <w:t xml:space="preserve"> </w:t>
      </w:r>
      <w:r w:rsidRPr="0045289A">
        <w:rPr>
          <w:rFonts w:ascii="Tahoma" w:hAnsi="Tahoma" w:cs="Tahoma"/>
          <w:b/>
          <w:bCs/>
          <w:kern w:val="0"/>
        </w:rPr>
        <w:t>for</w:t>
      </w:r>
      <w:r w:rsidRPr="0045289A">
        <w:rPr>
          <w:rFonts w:ascii="Tahoma" w:hAnsi="Tahoma" w:cs="Tahoma"/>
          <w:b/>
          <w:bCs/>
          <w:spacing w:val="-8"/>
          <w:kern w:val="0"/>
        </w:rPr>
        <w:t xml:space="preserve"> </w:t>
      </w:r>
      <w:r w:rsidRPr="0045289A">
        <w:rPr>
          <w:rFonts w:ascii="Tahoma" w:hAnsi="Tahoma" w:cs="Tahoma"/>
          <w:b/>
          <w:bCs/>
          <w:kern w:val="0"/>
        </w:rPr>
        <w:t>Physical</w:t>
      </w:r>
      <w:r w:rsidRPr="0045289A">
        <w:rPr>
          <w:rFonts w:ascii="Tahoma" w:hAnsi="Tahoma" w:cs="Tahoma"/>
          <w:b/>
          <w:bCs/>
          <w:spacing w:val="-8"/>
          <w:kern w:val="0"/>
        </w:rPr>
        <w:t xml:space="preserve"> </w:t>
      </w:r>
      <w:r w:rsidRPr="0045289A">
        <w:rPr>
          <w:rFonts w:ascii="Tahoma" w:hAnsi="Tahoma" w:cs="Tahoma"/>
          <w:b/>
          <w:bCs/>
          <w:kern w:val="0"/>
        </w:rPr>
        <w:t>Education</w:t>
      </w:r>
    </w:p>
    <w:p w14:paraId="5A254934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BA3C922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3558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1489"/>
      </w:tblGrid>
      <w:tr w:rsidR="004E1605" w:rsidRPr="008444B6" w14:paraId="6CD6D4AE" w14:textId="77777777" w:rsidTr="004E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</w:trPr>
        <w:tc>
          <w:tcPr>
            <w:tcW w:w="1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DB11F9A" w14:textId="77777777" w:rsidR="004E1605" w:rsidRPr="008444B6" w:rsidRDefault="004E1605" w:rsidP="002B0A61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14" w:right="2797"/>
              <w:jc w:val="center"/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</w:pPr>
            <w:r w:rsidRPr="008444B6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Standard 4</w:t>
            </w:r>
          </w:p>
          <w:p w14:paraId="5F1612A9" w14:textId="4A1DE1C8" w:rsidR="004E1605" w:rsidRPr="008444B6" w:rsidRDefault="004E1605" w:rsidP="002B0A61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2915" w:right="2797"/>
              <w:jc w:val="center"/>
              <w:rPr>
                <w:rFonts w:ascii="Tahoma" w:hAnsi="Tahoma" w:cs="Tahoma"/>
                <w:w w:val="105"/>
                <w:kern w:val="0"/>
              </w:rPr>
            </w:pPr>
            <w:r w:rsidRPr="008444B6">
              <w:rPr>
                <w:rFonts w:ascii="Tahoma" w:hAnsi="Tahoma" w:cs="Tahoma"/>
                <w:w w:val="105"/>
                <w:kern w:val="0"/>
              </w:rPr>
              <w:t>Exhibits</w:t>
            </w:r>
            <w:r w:rsidRPr="008444B6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responsible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personal</w:t>
            </w:r>
            <w:r w:rsidRPr="008444B6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and social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behavior</w:t>
            </w:r>
            <w:r w:rsidRPr="008444B6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that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respects</w:t>
            </w:r>
            <w:r w:rsidRPr="008444B6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self</w:t>
            </w:r>
            <w:r w:rsidRPr="008444B6">
              <w:rPr>
                <w:rFonts w:ascii="Tahoma" w:hAnsi="Tahoma" w:cs="Tahoma"/>
                <w:spacing w:val="-1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and</w:t>
            </w:r>
            <w:r w:rsidRPr="008444B6">
              <w:rPr>
                <w:rFonts w:ascii="Tahoma" w:hAnsi="Tahoma" w:cs="Tahoma"/>
                <w:spacing w:val="-1"/>
                <w:w w:val="105"/>
                <w:kern w:val="0"/>
              </w:rPr>
              <w:t xml:space="preserve"> </w:t>
            </w:r>
            <w:r w:rsidRPr="008444B6">
              <w:rPr>
                <w:rFonts w:ascii="Tahoma" w:hAnsi="Tahoma" w:cs="Tahoma"/>
                <w:w w:val="105"/>
                <w:kern w:val="0"/>
              </w:rPr>
              <w:t>others.</w:t>
            </w:r>
          </w:p>
        </w:tc>
      </w:tr>
      <w:tr w:rsidR="004E1605" w:rsidRPr="008444B6" w14:paraId="1C23AF55" w14:textId="77777777" w:rsidTr="004E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8A9F7A6" w14:textId="77777777" w:rsidR="004E1605" w:rsidRPr="008444B6" w:rsidRDefault="004E1605" w:rsidP="002B0A61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665" w:right="664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</w:pPr>
            <w:r w:rsidRPr="008444B6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20"/>
                <w:szCs w:val="20"/>
              </w:rPr>
              <w:t>Skill</w:t>
            </w:r>
          </w:p>
        </w:tc>
        <w:tc>
          <w:tcPr>
            <w:tcW w:w="1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7B8E4616" w14:textId="77777777" w:rsidR="004E1605" w:rsidRPr="008444B6" w:rsidRDefault="004E1605" w:rsidP="002B0A61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642"/>
              <w:rPr>
                <w:rFonts w:ascii="Tahoma" w:hAnsi="Tahoma" w:cs="Tahoma"/>
                <w:b/>
                <w:bCs/>
                <w:color w:val="FFFFFF"/>
                <w:kern w:val="0"/>
                <w:sz w:val="20"/>
                <w:szCs w:val="20"/>
              </w:rPr>
            </w:pPr>
            <w:r w:rsidRPr="008444B6">
              <w:rPr>
                <w:rFonts w:ascii="Tahoma" w:hAnsi="Tahoma" w:cs="Tahoma"/>
                <w:b/>
                <w:bCs/>
                <w:color w:val="FFFFFF"/>
                <w:kern w:val="0"/>
                <w:sz w:val="20"/>
                <w:szCs w:val="20"/>
              </w:rPr>
              <w:t>Grade</w:t>
            </w:r>
            <w:r w:rsidRPr="008444B6">
              <w:rPr>
                <w:rFonts w:ascii="Tahoma" w:hAnsi="Tahoma" w:cs="Tahoma"/>
                <w:b/>
                <w:bCs/>
                <w:color w:val="FFFFFF"/>
                <w:spacing w:val="-6"/>
                <w:kern w:val="0"/>
                <w:sz w:val="20"/>
                <w:szCs w:val="20"/>
              </w:rPr>
              <w:t xml:space="preserve"> </w:t>
            </w:r>
            <w:r w:rsidRPr="008444B6">
              <w:rPr>
                <w:rFonts w:ascii="Tahoma" w:hAnsi="Tahoma" w:cs="Tahoma"/>
                <w:b/>
                <w:bCs/>
                <w:color w:val="FFFFFF"/>
                <w:kern w:val="0"/>
                <w:sz w:val="20"/>
                <w:szCs w:val="20"/>
              </w:rPr>
              <w:t>4</w:t>
            </w:r>
          </w:p>
        </w:tc>
      </w:tr>
      <w:tr w:rsidR="004E1605" w:rsidRPr="008444B6" w14:paraId="3DCA6DBA" w14:textId="77777777" w:rsidTr="004E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00A14BE" w14:textId="77777777" w:rsidR="004E1605" w:rsidRPr="008444B6" w:rsidRDefault="004E1605" w:rsidP="002B0A61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4"/>
              <w:rPr>
                <w:rFonts w:ascii="Arial" w:hAnsi="Arial" w:cs="Arial"/>
                <w:w w:val="105"/>
                <w:kern w:val="0"/>
                <w:sz w:val="20"/>
                <w:szCs w:val="20"/>
              </w:rPr>
            </w:pPr>
            <w:r w:rsidRPr="008444B6">
              <w:rPr>
                <w:rFonts w:ascii="Arial" w:hAnsi="Arial" w:cs="Arial"/>
                <w:w w:val="105"/>
                <w:kern w:val="0"/>
                <w:sz w:val="20"/>
                <w:szCs w:val="20"/>
              </w:rPr>
              <w:t>Personal Responsibility</w:t>
            </w:r>
          </w:p>
        </w:tc>
      </w:tr>
      <w:tr w:rsidR="004E1605" w:rsidRPr="008444B6" w14:paraId="727DD698" w14:textId="77777777" w:rsidTr="004E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54F6" w14:textId="77777777" w:rsidR="004E1605" w:rsidRPr="008444B6" w:rsidRDefault="004E1605" w:rsidP="002B0A61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4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r w:rsidRPr="008444B6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S4.E1</w:t>
            </w:r>
          </w:p>
        </w:tc>
        <w:tc>
          <w:tcPr>
            <w:tcW w:w="1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136B" w14:textId="77777777" w:rsidR="004E1605" w:rsidRPr="008444B6" w:rsidRDefault="004E1605" w:rsidP="002B0A61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113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8444B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Exhibits</w:t>
            </w:r>
            <w:r w:rsidRPr="008444B6">
              <w:rPr>
                <w:rFonts w:ascii="Arial" w:hAnsi="Arial" w:cs="Arial"/>
                <w:spacing w:val="-5"/>
                <w:w w:val="105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responsible</w:t>
            </w:r>
            <w:r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w w:val="110"/>
                <w:kern w:val="0"/>
                <w:sz w:val="18"/>
                <w:szCs w:val="18"/>
              </w:rPr>
              <w:t>behavior</w:t>
            </w:r>
            <w:r w:rsidRPr="008444B6">
              <w:rPr>
                <w:rFonts w:ascii="Arial" w:hAnsi="Arial" w:cs="Arial"/>
                <w:spacing w:val="-8"/>
                <w:w w:val="110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w w:val="110"/>
                <w:kern w:val="0"/>
                <w:sz w:val="18"/>
                <w:szCs w:val="18"/>
              </w:rPr>
              <w:t>in</w:t>
            </w:r>
            <w:r>
              <w:rPr>
                <w:rFonts w:ascii="Arial" w:hAnsi="Arial" w:cs="Arial"/>
                <w:w w:val="110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spacing w:val="-2"/>
                <w:w w:val="110"/>
                <w:kern w:val="0"/>
                <w:sz w:val="18"/>
                <w:szCs w:val="18"/>
              </w:rPr>
              <w:t>independent</w:t>
            </w:r>
            <w:r w:rsidRPr="008444B6">
              <w:rPr>
                <w:rFonts w:ascii="Arial" w:hAnsi="Arial" w:cs="Arial"/>
                <w:spacing w:val="-12"/>
                <w:w w:val="110"/>
                <w:kern w:val="0"/>
                <w:sz w:val="18"/>
                <w:szCs w:val="18"/>
              </w:rPr>
              <w:t xml:space="preserve"> </w:t>
            </w:r>
            <w:r w:rsidRPr="008444B6">
              <w:rPr>
                <w:rFonts w:ascii="Arial" w:hAnsi="Arial" w:cs="Arial"/>
                <w:spacing w:val="-2"/>
                <w:w w:val="110"/>
                <w:kern w:val="0"/>
                <w:sz w:val="18"/>
                <w:szCs w:val="18"/>
              </w:rPr>
              <w:t>group situations.</w:t>
            </w:r>
          </w:p>
        </w:tc>
      </w:tr>
    </w:tbl>
    <w:p w14:paraId="61DBD4F4" w14:textId="77777777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F7BEFE4" w14:textId="1B9FD64A" w:rsidR="00E476D4" w:rsidRDefault="00E476D4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9906FB4" w14:textId="77777777" w:rsidR="009421A8" w:rsidRDefault="009421A8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4CA5F33" w14:textId="77777777" w:rsidR="009421A8" w:rsidRDefault="009421A8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D30C0B7" w14:textId="77777777" w:rsidR="009421A8" w:rsidRPr="009421A8" w:rsidRDefault="009421A8" w:rsidP="009421A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25DDFA9" w14:textId="604C0ED3" w:rsidR="009421A8" w:rsidRPr="009421A8" w:rsidRDefault="009421A8" w:rsidP="009421A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65A0C32" w14:textId="5DECA115" w:rsidR="009421A8" w:rsidRPr="009421A8" w:rsidRDefault="00D67249" w:rsidP="00D67249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90" w:right="90"/>
        <w:jc w:val="center"/>
        <w:rPr>
          <w:rFonts w:ascii="Calibri" w:hAnsi="Calibri" w:cs="Calibri"/>
          <w:kern w:val="0"/>
        </w:rPr>
      </w:pPr>
      <w:r w:rsidRPr="009421A8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DDD486F" wp14:editId="112CBCBF">
            <wp:simplePos x="0" y="0"/>
            <wp:positionH relativeFrom="column">
              <wp:posOffset>2253008</wp:posOffset>
            </wp:positionH>
            <wp:positionV relativeFrom="paragraph">
              <wp:posOffset>-83185</wp:posOffset>
            </wp:positionV>
            <wp:extent cx="371475" cy="371475"/>
            <wp:effectExtent l="0" t="0" r="9525" b="9525"/>
            <wp:wrapNone/>
            <wp:docPr id="351522538" name="Picture 33" descr="A picture containing window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22538" name="Picture 33" descr="A picture containing window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1A8" w:rsidRPr="009421A8">
        <w:rPr>
          <w:rFonts w:ascii="Arial" w:hAnsi="Arial" w:cs="Arial"/>
          <w:b/>
          <w:bCs/>
          <w:kern w:val="0"/>
        </w:rPr>
        <w:t xml:space="preserve">Oklahoma Academic Standards for Science </w:t>
      </w:r>
      <w:r w:rsidR="009421A8" w:rsidRPr="009421A8">
        <w:rPr>
          <w:rFonts w:ascii="Calibri" w:hAnsi="Calibri" w:cs="Calibri"/>
          <w:kern w:val="0"/>
        </w:rPr>
        <w:t>4</w:t>
      </w:r>
      <w:r w:rsidR="009421A8" w:rsidRPr="009421A8">
        <w:rPr>
          <w:rFonts w:ascii="Calibri" w:hAnsi="Calibri" w:cs="Calibri"/>
          <w:kern w:val="0"/>
          <w:vertAlign w:val="superscript"/>
        </w:rPr>
        <w:t>th</w:t>
      </w:r>
      <w:r w:rsidR="009421A8" w:rsidRPr="009421A8">
        <w:rPr>
          <w:rFonts w:ascii="Calibri" w:hAnsi="Calibri" w:cs="Calibri"/>
          <w:kern w:val="0"/>
        </w:rPr>
        <w:t xml:space="preserve"> Grade</w:t>
      </w:r>
    </w:p>
    <w:p w14:paraId="47929DAD" w14:textId="77777777" w:rsidR="009421A8" w:rsidRPr="009421A8" w:rsidRDefault="009421A8" w:rsidP="009421A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  <w:kern w:val="0"/>
          <w:sz w:val="19"/>
          <w:szCs w:val="19"/>
        </w:rPr>
      </w:pPr>
    </w:p>
    <w:p w14:paraId="373D7670" w14:textId="4F15E677" w:rsidR="009421A8" w:rsidRDefault="00D67249" w:rsidP="00D67249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bookmarkStart w:id="2" w:name="_bookmark0"/>
      <w:bookmarkEnd w:id="2"/>
      <w:r>
        <w:rPr>
          <w:rFonts w:ascii="Times New Roman" w:hAnsi="Times New Roman" w:cs="Times New Roman"/>
          <w:kern w:val="0"/>
          <w:sz w:val="20"/>
          <w:szCs w:val="20"/>
        </w:rPr>
        <w:t>None</w:t>
      </w:r>
    </w:p>
    <w:p w14:paraId="11878ADD" w14:textId="77777777" w:rsidR="002408B2" w:rsidRPr="002408B2" w:rsidRDefault="002408B2" w:rsidP="00D67249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7E196938" w14:textId="77777777" w:rsidR="003C56BC" w:rsidRPr="003C56BC" w:rsidRDefault="003C56BC" w:rsidP="003C56B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Calibri" w:hAnsi="Calibri" w:cs="Calibri"/>
          <w:kern w:val="0"/>
          <w:sz w:val="20"/>
          <w:szCs w:val="20"/>
        </w:rPr>
      </w:pPr>
    </w:p>
    <w:p w14:paraId="7F086178" w14:textId="77777777" w:rsidR="001B1710" w:rsidRDefault="001B1710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6032BF9" w14:textId="77777777" w:rsidR="00907FB6" w:rsidRPr="00907FB6" w:rsidRDefault="00907FB6" w:rsidP="00907FB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6"/>
          <w:szCs w:val="6"/>
        </w:rPr>
      </w:pPr>
    </w:p>
    <w:p w14:paraId="4473DAEB" w14:textId="77777777" w:rsidR="003C56BC" w:rsidRDefault="003C56BC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2F95F40" w14:textId="77777777" w:rsidR="00DC5B6B" w:rsidRPr="00DC5B6B" w:rsidRDefault="00DC5B6B" w:rsidP="00DC5B6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6"/>
          <w:szCs w:val="6"/>
        </w:rPr>
      </w:pPr>
    </w:p>
    <w:p w14:paraId="7CA4F89B" w14:textId="77777777" w:rsidR="00DC5B6B" w:rsidRDefault="00DC5B6B" w:rsidP="007D58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FD570E8" w14:textId="77777777" w:rsidR="00270E50" w:rsidRPr="00270E50" w:rsidRDefault="00270E50" w:rsidP="00270E5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10"/>
          <w:szCs w:val="10"/>
        </w:rPr>
      </w:pPr>
    </w:p>
    <w:p w14:paraId="6374DB39" w14:textId="483FC438" w:rsidR="00BA33DB" w:rsidRDefault="00A714DB" w:rsidP="00DA505F">
      <w:pPr>
        <w:pStyle w:val="Title"/>
        <w:kinsoku w:val="0"/>
        <w:overflowPunct w:val="0"/>
        <w:spacing w:before="209"/>
        <w:jc w:val="center"/>
        <w:rPr>
          <w:rFonts w:ascii="Corbel" w:hAnsi="Corbel" w:cs="Corbel"/>
          <w:color w:val="000000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779489A" wp14:editId="5A1208FD">
            <wp:simplePos x="0" y="0"/>
            <wp:positionH relativeFrom="column">
              <wp:posOffset>1514447</wp:posOffset>
            </wp:positionH>
            <wp:positionV relativeFrom="paragraph">
              <wp:posOffset>-131362</wp:posOffset>
            </wp:positionV>
            <wp:extent cx="495300" cy="495300"/>
            <wp:effectExtent l="0" t="0" r="0" b="0"/>
            <wp:wrapNone/>
            <wp:docPr id="39909904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9904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3DB" w:rsidRPr="00C45FD3">
        <w:rPr>
          <w:rFonts w:ascii="Corbel" w:hAnsi="Corbel" w:cs="Corbel"/>
          <w:b/>
          <w:bCs/>
          <w:color w:val="74230C"/>
          <w:sz w:val="32"/>
          <w:szCs w:val="32"/>
        </w:rPr>
        <w:t xml:space="preserve">Oklahoma Academic Standards for Social Studies </w:t>
      </w:r>
      <w:r w:rsidR="00BA33DB" w:rsidRPr="00C45FD3">
        <w:rPr>
          <w:rFonts w:ascii="Corbel" w:hAnsi="Corbel" w:cs="Corbel"/>
          <w:color w:val="000000"/>
          <w:sz w:val="32"/>
          <w:szCs w:val="32"/>
        </w:rPr>
        <w:t>4</w:t>
      </w:r>
      <w:r w:rsidR="00BA33DB" w:rsidRPr="00C45FD3">
        <w:rPr>
          <w:rFonts w:ascii="Corbel" w:hAnsi="Corbel" w:cs="Corbel"/>
          <w:color w:val="000000"/>
          <w:sz w:val="32"/>
          <w:szCs w:val="32"/>
          <w:vertAlign w:val="superscript"/>
        </w:rPr>
        <w:t>th</w:t>
      </w:r>
      <w:r w:rsidR="00BA33DB" w:rsidRPr="00C45FD3">
        <w:rPr>
          <w:rFonts w:ascii="Corbel" w:hAnsi="Corbel" w:cs="Corbel"/>
          <w:color w:val="000000"/>
          <w:sz w:val="32"/>
          <w:szCs w:val="32"/>
        </w:rPr>
        <w:t xml:space="preserve"> Grade </w:t>
      </w:r>
    </w:p>
    <w:p w14:paraId="354535E4" w14:textId="150B0E13" w:rsidR="00D519D6" w:rsidRPr="00D519D6" w:rsidRDefault="00D519D6" w:rsidP="00D519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83"/>
        <w:rPr>
          <w:rFonts w:ascii="Times New Roman" w:hAnsi="Times New Roman" w:cs="Times New Roman"/>
          <w:kern w:val="0"/>
          <w:sz w:val="20"/>
          <w:szCs w:val="20"/>
        </w:rPr>
      </w:pPr>
    </w:p>
    <w:p w14:paraId="0B8EB991" w14:textId="225832C4" w:rsidR="003C56BC" w:rsidRPr="007D5800" w:rsidRDefault="00060C01" w:rsidP="00060C0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None</w:t>
      </w:r>
    </w:p>
    <w:sectPr w:rsidR="003C56BC" w:rsidRPr="007D5800" w:rsidSect="00BA7A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4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" w15:restartNumberingAfterBreak="0">
    <w:nsid w:val="00000403"/>
    <w:multiLevelType w:val="multilevel"/>
    <w:tmpl w:val="FFFFFFFF"/>
    <w:lvl w:ilvl="0">
      <w:start w:val="4"/>
      <w:numFmt w:val="decimal"/>
      <w:lvlText w:val="%1"/>
      <w:lvlJc w:val="left"/>
      <w:pPr>
        <w:ind w:left="1169" w:hanging="1064"/>
      </w:pPr>
    </w:lvl>
    <w:lvl w:ilvl="1">
      <w:start w:val="1"/>
      <w:numFmt w:val="decimal"/>
      <w:lvlText w:val="%1.%2"/>
      <w:lvlJc w:val="left"/>
      <w:pPr>
        <w:ind w:left="1169" w:hanging="1064"/>
      </w:pPr>
    </w:lvl>
    <w:lvl w:ilvl="2">
      <w:start w:val="19"/>
      <w:numFmt w:val="upperLetter"/>
      <w:lvlText w:val="%1.%2.%3"/>
      <w:lvlJc w:val="left"/>
      <w:pPr>
        <w:ind w:left="1169" w:hanging="1064"/>
      </w:pPr>
    </w:lvl>
    <w:lvl w:ilvl="3">
      <w:start w:val="1"/>
      <w:numFmt w:val="decimal"/>
      <w:lvlText w:val="%1.%2.%3.%4"/>
      <w:lvlJc w:val="left"/>
      <w:pPr>
        <w:ind w:left="1169" w:hanging="1064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3" w:hanging="1064"/>
      </w:pPr>
    </w:lvl>
    <w:lvl w:ilvl="5">
      <w:numFmt w:val="bullet"/>
      <w:lvlText w:val="•"/>
      <w:lvlJc w:val="left"/>
      <w:pPr>
        <w:ind w:left="4176" w:hanging="1064"/>
      </w:pPr>
    </w:lvl>
    <w:lvl w:ilvl="6">
      <w:numFmt w:val="bullet"/>
      <w:lvlText w:val="•"/>
      <w:lvlJc w:val="left"/>
      <w:pPr>
        <w:ind w:left="4779" w:hanging="1064"/>
      </w:pPr>
    </w:lvl>
    <w:lvl w:ilvl="7">
      <w:numFmt w:val="bullet"/>
      <w:lvlText w:val="•"/>
      <w:lvlJc w:val="left"/>
      <w:pPr>
        <w:ind w:left="5383" w:hanging="1064"/>
      </w:pPr>
    </w:lvl>
    <w:lvl w:ilvl="8">
      <w:numFmt w:val="bullet"/>
      <w:lvlText w:val="•"/>
      <w:lvlJc w:val="left"/>
      <w:pPr>
        <w:ind w:left="5986" w:hanging="1064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1735" w:hanging="27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3026" w:hanging="270"/>
      </w:pPr>
    </w:lvl>
    <w:lvl w:ilvl="2">
      <w:numFmt w:val="bullet"/>
      <w:lvlText w:val="•"/>
      <w:lvlJc w:val="left"/>
      <w:pPr>
        <w:ind w:left="4312" w:hanging="270"/>
      </w:pPr>
    </w:lvl>
    <w:lvl w:ilvl="3">
      <w:numFmt w:val="bullet"/>
      <w:lvlText w:val="•"/>
      <w:lvlJc w:val="left"/>
      <w:pPr>
        <w:ind w:left="5598" w:hanging="270"/>
      </w:pPr>
    </w:lvl>
    <w:lvl w:ilvl="4">
      <w:numFmt w:val="bullet"/>
      <w:lvlText w:val="•"/>
      <w:lvlJc w:val="left"/>
      <w:pPr>
        <w:ind w:left="6884" w:hanging="270"/>
      </w:pPr>
    </w:lvl>
    <w:lvl w:ilvl="5">
      <w:numFmt w:val="bullet"/>
      <w:lvlText w:val="•"/>
      <w:lvlJc w:val="left"/>
      <w:pPr>
        <w:ind w:left="8170" w:hanging="270"/>
      </w:pPr>
    </w:lvl>
    <w:lvl w:ilvl="6">
      <w:numFmt w:val="bullet"/>
      <w:lvlText w:val="•"/>
      <w:lvlJc w:val="left"/>
      <w:pPr>
        <w:ind w:left="9456" w:hanging="270"/>
      </w:pPr>
    </w:lvl>
    <w:lvl w:ilvl="7">
      <w:numFmt w:val="bullet"/>
      <w:lvlText w:val="•"/>
      <w:lvlJc w:val="left"/>
      <w:pPr>
        <w:ind w:left="10742" w:hanging="270"/>
      </w:pPr>
    </w:lvl>
    <w:lvl w:ilvl="8">
      <w:numFmt w:val="bullet"/>
      <w:lvlText w:val="•"/>
      <w:lvlJc w:val="left"/>
      <w:pPr>
        <w:ind w:left="12028" w:hanging="27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1735" w:hanging="27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3026" w:hanging="270"/>
      </w:pPr>
    </w:lvl>
    <w:lvl w:ilvl="2">
      <w:numFmt w:val="bullet"/>
      <w:lvlText w:val="•"/>
      <w:lvlJc w:val="left"/>
      <w:pPr>
        <w:ind w:left="4312" w:hanging="270"/>
      </w:pPr>
    </w:lvl>
    <w:lvl w:ilvl="3">
      <w:numFmt w:val="bullet"/>
      <w:lvlText w:val="•"/>
      <w:lvlJc w:val="left"/>
      <w:pPr>
        <w:ind w:left="5598" w:hanging="270"/>
      </w:pPr>
    </w:lvl>
    <w:lvl w:ilvl="4">
      <w:numFmt w:val="bullet"/>
      <w:lvlText w:val="•"/>
      <w:lvlJc w:val="left"/>
      <w:pPr>
        <w:ind w:left="6884" w:hanging="270"/>
      </w:pPr>
    </w:lvl>
    <w:lvl w:ilvl="5">
      <w:numFmt w:val="bullet"/>
      <w:lvlText w:val="•"/>
      <w:lvlJc w:val="left"/>
      <w:pPr>
        <w:ind w:left="8170" w:hanging="270"/>
      </w:pPr>
    </w:lvl>
    <w:lvl w:ilvl="6">
      <w:numFmt w:val="bullet"/>
      <w:lvlText w:val="•"/>
      <w:lvlJc w:val="left"/>
      <w:pPr>
        <w:ind w:left="9456" w:hanging="270"/>
      </w:pPr>
    </w:lvl>
    <w:lvl w:ilvl="7">
      <w:numFmt w:val="bullet"/>
      <w:lvlText w:val="•"/>
      <w:lvlJc w:val="left"/>
      <w:pPr>
        <w:ind w:left="10742" w:hanging="270"/>
      </w:pPr>
    </w:lvl>
    <w:lvl w:ilvl="8">
      <w:numFmt w:val="bullet"/>
      <w:lvlText w:val="•"/>
      <w:lvlJc w:val="left"/>
      <w:pPr>
        <w:ind w:left="12028" w:hanging="270"/>
      </w:pPr>
    </w:lvl>
  </w:abstractNum>
  <w:abstractNum w:abstractNumId="4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651" w:hanging="551"/>
      </w:pPr>
    </w:lvl>
    <w:lvl w:ilvl="1">
      <w:start w:val="5"/>
      <w:numFmt w:val="decimal"/>
      <w:lvlText w:val="%1.%2"/>
      <w:lvlJc w:val="left"/>
      <w:pPr>
        <w:ind w:left="651" w:hanging="551"/>
      </w:pPr>
    </w:lvl>
    <w:lvl w:ilvl="2">
      <w:start w:val="1"/>
      <w:numFmt w:val="decimal"/>
      <w:lvlText w:val="%1.%2.%3"/>
      <w:lvlJc w:val="left"/>
      <w:pPr>
        <w:ind w:left="651" w:hanging="5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39" w:hanging="551"/>
      </w:pPr>
    </w:lvl>
    <w:lvl w:ilvl="4">
      <w:numFmt w:val="bullet"/>
      <w:lvlText w:val="•"/>
      <w:lvlJc w:val="left"/>
      <w:pPr>
        <w:ind w:left="5032" w:hanging="551"/>
      </w:pPr>
    </w:lvl>
    <w:lvl w:ilvl="5">
      <w:numFmt w:val="bullet"/>
      <w:lvlText w:val="•"/>
      <w:lvlJc w:val="left"/>
      <w:pPr>
        <w:ind w:left="6125" w:hanging="551"/>
      </w:pPr>
    </w:lvl>
    <w:lvl w:ilvl="6">
      <w:numFmt w:val="bullet"/>
      <w:lvlText w:val="•"/>
      <w:lvlJc w:val="left"/>
      <w:pPr>
        <w:ind w:left="7218" w:hanging="551"/>
      </w:pPr>
    </w:lvl>
    <w:lvl w:ilvl="7">
      <w:numFmt w:val="bullet"/>
      <w:lvlText w:val="•"/>
      <w:lvlJc w:val="left"/>
      <w:pPr>
        <w:ind w:left="8311" w:hanging="551"/>
      </w:pPr>
    </w:lvl>
    <w:lvl w:ilvl="8">
      <w:numFmt w:val="bullet"/>
      <w:lvlText w:val="•"/>
      <w:lvlJc w:val="left"/>
      <w:pPr>
        <w:ind w:left="9404" w:hanging="55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446" w:hanging="360"/>
      </w:pPr>
      <w:rPr>
        <w:rFonts w:ascii="Arial" w:hAnsi="Arial" w:cs="Arial"/>
        <w:b w:val="0"/>
        <w:bCs w:val="0"/>
        <w:i w:val="0"/>
        <w:iCs w:val="0"/>
        <w:w w:val="127"/>
        <w:sz w:val="20"/>
        <w:szCs w:val="20"/>
      </w:rPr>
    </w:lvl>
    <w:lvl w:ilvl="1">
      <w:numFmt w:val="bullet"/>
      <w:lvlText w:val="•"/>
      <w:lvlJc w:val="left"/>
      <w:pPr>
        <w:ind w:left="704" w:hanging="360"/>
      </w:pPr>
    </w:lvl>
    <w:lvl w:ilvl="2">
      <w:numFmt w:val="bullet"/>
      <w:lvlText w:val="•"/>
      <w:lvlJc w:val="left"/>
      <w:pPr>
        <w:ind w:left="969" w:hanging="360"/>
      </w:pPr>
    </w:lvl>
    <w:lvl w:ilvl="3">
      <w:numFmt w:val="bullet"/>
      <w:lvlText w:val="•"/>
      <w:lvlJc w:val="left"/>
      <w:pPr>
        <w:ind w:left="1234" w:hanging="360"/>
      </w:pPr>
    </w:lvl>
    <w:lvl w:ilvl="4">
      <w:numFmt w:val="bullet"/>
      <w:lvlText w:val="•"/>
      <w:lvlJc w:val="left"/>
      <w:pPr>
        <w:ind w:left="1499" w:hanging="360"/>
      </w:pPr>
    </w:lvl>
    <w:lvl w:ilvl="5">
      <w:numFmt w:val="bullet"/>
      <w:lvlText w:val="•"/>
      <w:lvlJc w:val="left"/>
      <w:pPr>
        <w:ind w:left="1764" w:hanging="360"/>
      </w:pPr>
    </w:lvl>
    <w:lvl w:ilvl="6">
      <w:numFmt w:val="bullet"/>
      <w:lvlText w:val="•"/>
      <w:lvlJc w:val="left"/>
      <w:pPr>
        <w:ind w:left="2029" w:hanging="360"/>
      </w:pPr>
    </w:lvl>
    <w:lvl w:ilvl="7">
      <w:numFmt w:val="bullet"/>
      <w:lvlText w:val="•"/>
      <w:lvlJc w:val="left"/>
      <w:pPr>
        <w:ind w:left="2294" w:hanging="360"/>
      </w:pPr>
    </w:lvl>
    <w:lvl w:ilvl="8">
      <w:numFmt w:val="bullet"/>
      <w:lvlText w:val="•"/>
      <w:lvlJc w:val="left"/>
      <w:pPr>
        <w:ind w:left="2559" w:hanging="360"/>
      </w:pPr>
    </w:lvl>
  </w:abstractNum>
  <w:abstractNum w:abstractNumId="6" w15:restartNumberingAfterBreak="0">
    <w:nsid w:val="074507E2"/>
    <w:multiLevelType w:val="multilevel"/>
    <w:tmpl w:val="FFFFFFFF"/>
    <w:lvl w:ilvl="0">
      <w:start w:val="4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7" w15:restartNumberingAfterBreak="0">
    <w:nsid w:val="07D8263E"/>
    <w:multiLevelType w:val="hybridMultilevel"/>
    <w:tmpl w:val="A5B46874"/>
    <w:lvl w:ilvl="0" w:tplc="A8BA5784">
      <w:numFmt w:val="bullet"/>
      <w:lvlText w:val=""/>
      <w:lvlJc w:val="left"/>
      <w:pPr>
        <w:ind w:left="360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F054A5"/>
    <w:multiLevelType w:val="multilevel"/>
    <w:tmpl w:val="FFFFFFFF"/>
    <w:lvl w:ilvl="0">
      <w:start w:val="4"/>
      <w:numFmt w:val="decimal"/>
      <w:lvlText w:val="%1"/>
      <w:lvlJc w:val="left"/>
      <w:pPr>
        <w:ind w:left="1169" w:hanging="1064"/>
      </w:pPr>
    </w:lvl>
    <w:lvl w:ilvl="1">
      <w:start w:val="1"/>
      <w:numFmt w:val="decimal"/>
      <w:lvlText w:val="%1.%2"/>
      <w:lvlJc w:val="left"/>
      <w:pPr>
        <w:ind w:left="1169" w:hanging="1064"/>
      </w:pPr>
    </w:lvl>
    <w:lvl w:ilvl="2">
      <w:start w:val="19"/>
      <w:numFmt w:val="upperLetter"/>
      <w:lvlText w:val="%1.%2.%3"/>
      <w:lvlJc w:val="left"/>
      <w:pPr>
        <w:ind w:left="1169" w:hanging="1064"/>
      </w:pPr>
    </w:lvl>
    <w:lvl w:ilvl="3">
      <w:start w:val="1"/>
      <w:numFmt w:val="decimal"/>
      <w:lvlText w:val="%1.%2.%3.%4"/>
      <w:lvlJc w:val="left"/>
      <w:pPr>
        <w:ind w:left="1169" w:hanging="1064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3" w:hanging="1064"/>
      </w:pPr>
    </w:lvl>
    <w:lvl w:ilvl="5">
      <w:numFmt w:val="bullet"/>
      <w:lvlText w:val="•"/>
      <w:lvlJc w:val="left"/>
      <w:pPr>
        <w:ind w:left="4176" w:hanging="1064"/>
      </w:pPr>
    </w:lvl>
    <w:lvl w:ilvl="6">
      <w:numFmt w:val="bullet"/>
      <w:lvlText w:val="•"/>
      <w:lvlJc w:val="left"/>
      <w:pPr>
        <w:ind w:left="4779" w:hanging="1064"/>
      </w:pPr>
    </w:lvl>
    <w:lvl w:ilvl="7">
      <w:numFmt w:val="bullet"/>
      <w:lvlText w:val="•"/>
      <w:lvlJc w:val="left"/>
      <w:pPr>
        <w:ind w:left="5383" w:hanging="1064"/>
      </w:pPr>
    </w:lvl>
    <w:lvl w:ilvl="8">
      <w:numFmt w:val="bullet"/>
      <w:lvlText w:val="•"/>
      <w:lvlJc w:val="left"/>
      <w:pPr>
        <w:ind w:left="5986" w:hanging="1064"/>
      </w:pPr>
    </w:lvl>
  </w:abstractNum>
  <w:abstractNum w:abstractNumId="9" w15:restartNumberingAfterBreak="0">
    <w:nsid w:val="3CE56D69"/>
    <w:multiLevelType w:val="multilevel"/>
    <w:tmpl w:val="FFFFFFFF"/>
    <w:lvl w:ilvl="0">
      <w:start w:val="4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0" w15:restartNumberingAfterBreak="0">
    <w:nsid w:val="4EA145AC"/>
    <w:multiLevelType w:val="hybridMultilevel"/>
    <w:tmpl w:val="3CFE559C"/>
    <w:lvl w:ilvl="0" w:tplc="A8BA5784">
      <w:numFmt w:val="bullet"/>
      <w:lvlText w:val=""/>
      <w:lvlJc w:val="left"/>
      <w:pPr>
        <w:ind w:left="2145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5EE2549D"/>
    <w:multiLevelType w:val="multilevel"/>
    <w:tmpl w:val="FFFFFFFF"/>
    <w:lvl w:ilvl="0">
      <w:start w:val="4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2" w15:restartNumberingAfterBreak="0">
    <w:nsid w:val="6230149E"/>
    <w:multiLevelType w:val="multilevel"/>
    <w:tmpl w:val="FFFFFFFF"/>
    <w:lvl w:ilvl="0">
      <w:start w:val="4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3" w15:restartNumberingAfterBreak="0">
    <w:nsid w:val="713A109C"/>
    <w:multiLevelType w:val="hybridMultilevel"/>
    <w:tmpl w:val="C85AD8A0"/>
    <w:lvl w:ilvl="0" w:tplc="03CAC612">
      <w:numFmt w:val="bullet"/>
      <w:lvlText w:val=""/>
      <w:lvlJc w:val="left"/>
      <w:pPr>
        <w:ind w:left="1529" w:hanging="360"/>
      </w:pPr>
      <w:rPr>
        <w:rFonts w:ascii="Symbol" w:eastAsia="Verdana" w:hAnsi="Symbol" w:cs="Verdana" w:hint="default"/>
        <w:b w:val="0"/>
        <w:bCs w:val="0"/>
        <w:color w:val="auto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 w16cid:durableId="708341236">
    <w:abstractNumId w:val="1"/>
  </w:num>
  <w:num w:numId="2" w16cid:durableId="80369246">
    <w:abstractNumId w:val="0"/>
  </w:num>
  <w:num w:numId="3" w16cid:durableId="1065105763">
    <w:abstractNumId w:val="11"/>
  </w:num>
  <w:num w:numId="4" w16cid:durableId="1235167498">
    <w:abstractNumId w:val="3"/>
  </w:num>
  <w:num w:numId="5" w16cid:durableId="268660739">
    <w:abstractNumId w:val="2"/>
  </w:num>
  <w:num w:numId="6" w16cid:durableId="473526971">
    <w:abstractNumId w:val="9"/>
  </w:num>
  <w:num w:numId="7" w16cid:durableId="435710462">
    <w:abstractNumId w:val="6"/>
  </w:num>
  <w:num w:numId="8" w16cid:durableId="318000779">
    <w:abstractNumId w:val="8"/>
  </w:num>
  <w:num w:numId="9" w16cid:durableId="975063831">
    <w:abstractNumId w:val="13"/>
  </w:num>
  <w:num w:numId="10" w16cid:durableId="1063137821">
    <w:abstractNumId w:val="10"/>
  </w:num>
  <w:num w:numId="11" w16cid:durableId="1451781447">
    <w:abstractNumId w:val="7"/>
  </w:num>
  <w:num w:numId="12" w16cid:durableId="368259362">
    <w:abstractNumId w:val="12"/>
  </w:num>
  <w:num w:numId="13" w16cid:durableId="1569539892">
    <w:abstractNumId w:val="4"/>
  </w:num>
  <w:num w:numId="14" w16cid:durableId="708996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FC"/>
    <w:rsid w:val="00025B51"/>
    <w:rsid w:val="0005038C"/>
    <w:rsid w:val="00060C01"/>
    <w:rsid w:val="00061523"/>
    <w:rsid w:val="000862B2"/>
    <w:rsid w:val="000933C6"/>
    <w:rsid w:val="000A0F2C"/>
    <w:rsid w:val="000A1CF5"/>
    <w:rsid w:val="000C1BC5"/>
    <w:rsid w:val="001107B3"/>
    <w:rsid w:val="00116820"/>
    <w:rsid w:val="00162542"/>
    <w:rsid w:val="00170146"/>
    <w:rsid w:val="00185A60"/>
    <w:rsid w:val="001B1710"/>
    <w:rsid w:val="001E05AC"/>
    <w:rsid w:val="001E52D1"/>
    <w:rsid w:val="001F1FB8"/>
    <w:rsid w:val="00201C9C"/>
    <w:rsid w:val="00215E10"/>
    <w:rsid w:val="002166AF"/>
    <w:rsid w:val="002408B2"/>
    <w:rsid w:val="002477A2"/>
    <w:rsid w:val="00270E50"/>
    <w:rsid w:val="00287F4E"/>
    <w:rsid w:val="00292CA8"/>
    <w:rsid w:val="002B53EE"/>
    <w:rsid w:val="002B6574"/>
    <w:rsid w:val="002D02B0"/>
    <w:rsid w:val="002D3B2B"/>
    <w:rsid w:val="002F1674"/>
    <w:rsid w:val="00305E63"/>
    <w:rsid w:val="00306396"/>
    <w:rsid w:val="0031268E"/>
    <w:rsid w:val="003200D0"/>
    <w:rsid w:val="003204E2"/>
    <w:rsid w:val="00326704"/>
    <w:rsid w:val="00343E0B"/>
    <w:rsid w:val="003600D6"/>
    <w:rsid w:val="003658CE"/>
    <w:rsid w:val="003675FE"/>
    <w:rsid w:val="00386CAD"/>
    <w:rsid w:val="003A2B7B"/>
    <w:rsid w:val="003A44C7"/>
    <w:rsid w:val="003B3647"/>
    <w:rsid w:val="003B3F7A"/>
    <w:rsid w:val="003B441F"/>
    <w:rsid w:val="003C35CA"/>
    <w:rsid w:val="003C56BC"/>
    <w:rsid w:val="003D1A85"/>
    <w:rsid w:val="003D28F0"/>
    <w:rsid w:val="003E74D7"/>
    <w:rsid w:val="003F5F2B"/>
    <w:rsid w:val="0041031E"/>
    <w:rsid w:val="004114DA"/>
    <w:rsid w:val="00416678"/>
    <w:rsid w:val="00420E50"/>
    <w:rsid w:val="00421730"/>
    <w:rsid w:val="004313C8"/>
    <w:rsid w:val="00433F29"/>
    <w:rsid w:val="0045289A"/>
    <w:rsid w:val="0045406E"/>
    <w:rsid w:val="00454778"/>
    <w:rsid w:val="0046487A"/>
    <w:rsid w:val="004700AC"/>
    <w:rsid w:val="004A1744"/>
    <w:rsid w:val="004B7451"/>
    <w:rsid w:val="004E1605"/>
    <w:rsid w:val="00514C0D"/>
    <w:rsid w:val="005159C0"/>
    <w:rsid w:val="00525ACA"/>
    <w:rsid w:val="00535CAC"/>
    <w:rsid w:val="005419C0"/>
    <w:rsid w:val="00543357"/>
    <w:rsid w:val="00543FDC"/>
    <w:rsid w:val="005541DF"/>
    <w:rsid w:val="00555410"/>
    <w:rsid w:val="0056153E"/>
    <w:rsid w:val="005714C8"/>
    <w:rsid w:val="005948EC"/>
    <w:rsid w:val="005A388F"/>
    <w:rsid w:val="005A6270"/>
    <w:rsid w:val="005B2900"/>
    <w:rsid w:val="005D503D"/>
    <w:rsid w:val="005F11E2"/>
    <w:rsid w:val="00614DF5"/>
    <w:rsid w:val="006154CE"/>
    <w:rsid w:val="00640FB7"/>
    <w:rsid w:val="0066223D"/>
    <w:rsid w:val="00662FA3"/>
    <w:rsid w:val="006849AC"/>
    <w:rsid w:val="006A1397"/>
    <w:rsid w:val="006B44AC"/>
    <w:rsid w:val="006B4BDA"/>
    <w:rsid w:val="006D23DD"/>
    <w:rsid w:val="006F1D8E"/>
    <w:rsid w:val="0070247B"/>
    <w:rsid w:val="00707AEB"/>
    <w:rsid w:val="00710AE5"/>
    <w:rsid w:val="007450DB"/>
    <w:rsid w:val="00762C75"/>
    <w:rsid w:val="007B2AB8"/>
    <w:rsid w:val="007B5404"/>
    <w:rsid w:val="007B5743"/>
    <w:rsid w:val="007B7B50"/>
    <w:rsid w:val="007C1BDC"/>
    <w:rsid w:val="007D5800"/>
    <w:rsid w:val="007F0BD8"/>
    <w:rsid w:val="007F1EC1"/>
    <w:rsid w:val="007F2CCB"/>
    <w:rsid w:val="008134ED"/>
    <w:rsid w:val="008213FF"/>
    <w:rsid w:val="00826B07"/>
    <w:rsid w:val="008444B6"/>
    <w:rsid w:val="00854DD5"/>
    <w:rsid w:val="00874313"/>
    <w:rsid w:val="00882C9B"/>
    <w:rsid w:val="008957C2"/>
    <w:rsid w:val="008D3754"/>
    <w:rsid w:val="008D5B68"/>
    <w:rsid w:val="008D70A3"/>
    <w:rsid w:val="009012BB"/>
    <w:rsid w:val="00907FB6"/>
    <w:rsid w:val="00911A76"/>
    <w:rsid w:val="00912148"/>
    <w:rsid w:val="00916EB4"/>
    <w:rsid w:val="009341E1"/>
    <w:rsid w:val="009421A8"/>
    <w:rsid w:val="00985361"/>
    <w:rsid w:val="009867F7"/>
    <w:rsid w:val="009A09AF"/>
    <w:rsid w:val="009A51E6"/>
    <w:rsid w:val="009B2905"/>
    <w:rsid w:val="009B507D"/>
    <w:rsid w:val="009C49CB"/>
    <w:rsid w:val="009C5057"/>
    <w:rsid w:val="009C699C"/>
    <w:rsid w:val="009E2CA5"/>
    <w:rsid w:val="009E5B0D"/>
    <w:rsid w:val="009E691A"/>
    <w:rsid w:val="00A269FF"/>
    <w:rsid w:val="00A32E79"/>
    <w:rsid w:val="00A33EF1"/>
    <w:rsid w:val="00A714DB"/>
    <w:rsid w:val="00A870B2"/>
    <w:rsid w:val="00A9067A"/>
    <w:rsid w:val="00A94AB4"/>
    <w:rsid w:val="00AE3098"/>
    <w:rsid w:val="00AF046E"/>
    <w:rsid w:val="00AF5B0F"/>
    <w:rsid w:val="00B021A7"/>
    <w:rsid w:val="00B06921"/>
    <w:rsid w:val="00B07138"/>
    <w:rsid w:val="00B50DA9"/>
    <w:rsid w:val="00B54D40"/>
    <w:rsid w:val="00B651B2"/>
    <w:rsid w:val="00B70ED5"/>
    <w:rsid w:val="00B84D92"/>
    <w:rsid w:val="00B97126"/>
    <w:rsid w:val="00BA33DB"/>
    <w:rsid w:val="00BA7AFC"/>
    <w:rsid w:val="00BD3042"/>
    <w:rsid w:val="00BD57C9"/>
    <w:rsid w:val="00BE5B73"/>
    <w:rsid w:val="00C054F0"/>
    <w:rsid w:val="00C06097"/>
    <w:rsid w:val="00C45FD3"/>
    <w:rsid w:val="00C6446D"/>
    <w:rsid w:val="00C70FBD"/>
    <w:rsid w:val="00C763F6"/>
    <w:rsid w:val="00CA135A"/>
    <w:rsid w:val="00CC10DD"/>
    <w:rsid w:val="00CD5CD4"/>
    <w:rsid w:val="00CD5E45"/>
    <w:rsid w:val="00CE041D"/>
    <w:rsid w:val="00D075FD"/>
    <w:rsid w:val="00D519D6"/>
    <w:rsid w:val="00D5737E"/>
    <w:rsid w:val="00D62AF7"/>
    <w:rsid w:val="00D67249"/>
    <w:rsid w:val="00D7679E"/>
    <w:rsid w:val="00D83C17"/>
    <w:rsid w:val="00D942B9"/>
    <w:rsid w:val="00DA505F"/>
    <w:rsid w:val="00DC5B6B"/>
    <w:rsid w:val="00DD444D"/>
    <w:rsid w:val="00DE0D46"/>
    <w:rsid w:val="00DF27CF"/>
    <w:rsid w:val="00E278B2"/>
    <w:rsid w:val="00E30A89"/>
    <w:rsid w:val="00E356EC"/>
    <w:rsid w:val="00E47652"/>
    <w:rsid w:val="00E476D4"/>
    <w:rsid w:val="00E62C1A"/>
    <w:rsid w:val="00E77E0F"/>
    <w:rsid w:val="00E8050E"/>
    <w:rsid w:val="00EB3CD3"/>
    <w:rsid w:val="00EC08D3"/>
    <w:rsid w:val="00EE0E7F"/>
    <w:rsid w:val="00F250C8"/>
    <w:rsid w:val="00F318D0"/>
    <w:rsid w:val="00F31A91"/>
    <w:rsid w:val="00F370D1"/>
    <w:rsid w:val="00F37583"/>
    <w:rsid w:val="00F464D6"/>
    <w:rsid w:val="00F85991"/>
    <w:rsid w:val="00F94D5B"/>
    <w:rsid w:val="00F967EE"/>
    <w:rsid w:val="00FA6104"/>
    <w:rsid w:val="00FC3B61"/>
    <w:rsid w:val="00FD5E83"/>
    <w:rsid w:val="00FE6AFD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2585"/>
  <w15:chartTrackingRefBased/>
  <w15:docId w15:val="{F0264BF4-3871-45A7-A9C9-A8E08DC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AF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B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B0D"/>
  </w:style>
  <w:style w:type="table" w:styleId="TableGrid">
    <w:name w:val="Table Grid"/>
    <w:basedOn w:val="TableNormal"/>
    <w:uiPriority w:val="39"/>
    <w:rsid w:val="00C7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203</cp:revision>
  <dcterms:created xsi:type="dcterms:W3CDTF">2025-06-02T20:05:00Z</dcterms:created>
  <dcterms:modified xsi:type="dcterms:W3CDTF">2025-06-30T20:07:00Z</dcterms:modified>
</cp:coreProperties>
</file>