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1F" w:rsidRDefault="00E17245" w:rsidP="00E17245">
      <w:pPr>
        <w:jc w:val="center"/>
      </w:pPr>
      <w:r w:rsidRPr="00E17245">
        <w:rPr>
          <w:noProof/>
        </w:rPr>
        <w:drawing>
          <wp:inline distT="0" distB="0" distL="0" distR="0">
            <wp:extent cx="3345180" cy="33451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Caecilia-Roman" w:hAnsi="Caecilia-Roman" w:cs="Caecilia-Roman"/>
          <w:color w:val="7F7F7F"/>
          <w:sz w:val="56"/>
          <w:szCs w:val="56"/>
        </w:rPr>
      </w:pPr>
      <w:r>
        <w:rPr>
          <w:rFonts w:ascii="Caecilia-Roman" w:hAnsi="Caecilia-Roman" w:cs="Caecilia-Roman"/>
          <w:color w:val="7F7F7F"/>
          <w:sz w:val="56"/>
          <w:szCs w:val="56"/>
        </w:rPr>
        <w:t>Classroom Setup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A442C"/>
          <w:sz w:val="26"/>
          <w:szCs w:val="26"/>
        </w:rPr>
      </w:pPr>
      <w:r>
        <w:rPr>
          <w:rFonts w:ascii="Arial-BoldMT" w:hAnsi="Arial-BoldMT" w:cs="Arial-BoldMT"/>
          <w:b/>
          <w:bCs/>
          <w:color w:val="EA442C"/>
          <w:sz w:val="26"/>
          <w:szCs w:val="26"/>
        </w:rPr>
        <w:t>1. Purge and clean: Which areas most need attention?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It’s</w:t>
      </w:r>
      <w:proofErr w:type="gramEnd"/>
      <w:r>
        <w:rPr>
          <w:rFonts w:ascii="ArialMT" w:hAnsi="ArialMT" w:cs="ArialMT"/>
          <w:color w:val="7F7F7F"/>
        </w:rPr>
        <w:t xml:space="preserve"> time to get ready for the new school year. </w:t>
      </w:r>
      <w:proofErr w:type="gramStart"/>
      <w:r>
        <w:rPr>
          <w:rFonts w:ascii="ArialMT" w:hAnsi="ArialMT" w:cs="ArialMT"/>
          <w:color w:val="7F7F7F"/>
        </w:rPr>
        <w:t>But</w:t>
      </w:r>
      <w:proofErr w:type="gramEnd"/>
      <w:r>
        <w:rPr>
          <w:rFonts w:ascii="ArialMT" w:hAnsi="ArialMT" w:cs="ArialMT"/>
          <w:color w:val="7F7F7F"/>
        </w:rPr>
        <w:t xml:space="preserve"> where do you begin? Whether </w:t>
      </w:r>
      <w:proofErr w:type="gramStart"/>
      <w:r>
        <w:rPr>
          <w:rFonts w:ascii="ArialMT" w:hAnsi="ArialMT" w:cs="ArialMT"/>
          <w:color w:val="7F7F7F"/>
        </w:rPr>
        <w:t>you’re</w:t>
      </w:r>
      <w:proofErr w:type="gramEnd"/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coming</w:t>
      </w:r>
      <w:proofErr w:type="gramEnd"/>
      <w:r>
        <w:rPr>
          <w:rFonts w:ascii="ArialMT" w:hAnsi="ArialMT" w:cs="ArialMT"/>
          <w:color w:val="7F7F7F"/>
        </w:rPr>
        <w:t xml:space="preserve"> back to your old classroom or entering a new one, start by looking at the room with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new</w:t>
      </w:r>
      <w:proofErr w:type="gramEnd"/>
      <w:r>
        <w:rPr>
          <w:rFonts w:ascii="ArialMT" w:hAnsi="ArialMT" w:cs="ArialMT"/>
          <w:color w:val="7F7F7F"/>
        </w:rPr>
        <w:t xml:space="preserve"> eyes. Take a walk to notice the state of the environment and think about which areas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need</w:t>
      </w:r>
      <w:proofErr w:type="gramEnd"/>
      <w:r>
        <w:rPr>
          <w:rFonts w:ascii="ArialMT" w:hAnsi="ArialMT" w:cs="ArialMT"/>
          <w:color w:val="7F7F7F"/>
        </w:rPr>
        <w:t xml:space="preserve"> purging and cleaning. Before you can set up for this year, get rid of anything you </w:t>
      </w:r>
      <w:proofErr w:type="gramStart"/>
      <w:r>
        <w:rPr>
          <w:rFonts w:ascii="ArialMT" w:hAnsi="ArialMT" w:cs="ArialMT"/>
          <w:color w:val="7F7F7F"/>
        </w:rPr>
        <w:t>don’t</w:t>
      </w:r>
      <w:proofErr w:type="gramEnd"/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need</w:t>
      </w:r>
      <w:proofErr w:type="gramEnd"/>
      <w:r>
        <w:rPr>
          <w:rFonts w:ascii="ArialMT" w:hAnsi="ArialMT" w:cs="ArialMT"/>
          <w:color w:val="7F7F7F"/>
        </w:rPr>
        <w:t xml:space="preserve">. </w:t>
      </w:r>
      <w:proofErr w:type="gramStart"/>
      <w:r>
        <w:rPr>
          <w:rFonts w:ascii="ArialMT" w:hAnsi="ArialMT" w:cs="ArialMT"/>
          <w:color w:val="7F7F7F"/>
        </w:rPr>
        <w:t>And</w:t>
      </w:r>
      <w:proofErr w:type="gramEnd"/>
      <w:r>
        <w:rPr>
          <w:rFonts w:ascii="ArialMT" w:hAnsi="ArialMT" w:cs="ArialMT"/>
          <w:color w:val="7F7F7F"/>
        </w:rPr>
        <w:t xml:space="preserve"> remember to save some of your cleaning supplies for when your students arrive.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ArialMT" w:hAnsi="ArialMT" w:cs="ArialMT"/>
          <w:color w:val="7F7F7F"/>
        </w:rPr>
        <w:t>You often need to clean up a spill or freshen up your space!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04040"/>
          <w:sz w:val="20"/>
          <w:szCs w:val="20"/>
        </w:rPr>
      </w:pPr>
      <w:r>
        <w:rPr>
          <w:rFonts w:ascii="Arial-BoldMT" w:hAnsi="Arial-BoldMT" w:cs="Arial-BoldMT"/>
          <w:b/>
          <w:bCs/>
          <w:color w:val="404040"/>
          <w:sz w:val="20"/>
          <w:szCs w:val="20"/>
        </w:rPr>
        <w:t>RESOURCES: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 xml:space="preserve">Check out our </w:t>
      </w:r>
      <w:r>
        <w:rPr>
          <w:rFonts w:ascii="ArialMT" w:hAnsi="ArialMT" w:cs="ArialMT"/>
          <w:color w:val="1155CD"/>
        </w:rPr>
        <w:t xml:space="preserve">Pinterest board </w:t>
      </w:r>
      <w:r>
        <w:rPr>
          <w:rFonts w:ascii="ArialMT" w:hAnsi="ArialMT" w:cs="ArialMT"/>
          <w:color w:val="7F7F7F"/>
        </w:rPr>
        <w:t>to inspire you to clear the clutter out of your classroom.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proofErr w:type="gramStart"/>
      <w:r>
        <w:rPr>
          <w:rFonts w:ascii="ArialMT" w:hAnsi="ArialMT" w:cs="ArialMT"/>
          <w:color w:val="7F7F7F"/>
        </w:rPr>
        <w:t>Having</w:t>
      </w:r>
      <w:proofErr w:type="gramEnd"/>
      <w:r>
        <w:rPr>
          <w:rFonts w:ascii="ArialMT" w:hAnsi="ArialMT" w:cs="ArialMT"/>
          <w:color w:val="7F7F7F"/>
        </w:rPr>
        <w:t xml:space="preserve"> trouble letting go? Keeping resources “just in case?” Read </w:t>
      </w:r>
      <w:r>
        <w:rPr>
          <w:rFonts w:ascii="ArialMT" w:hAnsi="ArialMT" w:cs="ArialMT"/>
          <w:color w:val="1155CD"/>
        </w:rPr>
        <w:t xml:space="preserve">this post </w:t>
      </w:r>
      <w:r>
        <w:rPr>
          <w:rFonts w:ascii="ArialMT" w:hAnsi="ArialMT" w:cs="ArialMT"/>
          <w:color w:val="7F7F7F"/>
        </w:rPr>
        <w:t>by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spellStart"/>
      <w:r>
        <w:rPr>
          <w:rFonts w:ascii="ArialMT" w:hAnsi="ArialMT" w:cs="ArialMT"/>
          <w:color w:val="7F7F7F"/>
        </w:rPr>
        <w:t>Eat.Write.Teach</w:t>
      </w:r>
      <w:proofErr w:type="spellEnd"/>
      <w:r>
        <w:rPr>
          <w:rFonts w:ascii="ArialMT" w:hAnsi="ArialMT" w:cs="ArialMT"/>
          <w:color w:val="7F7F7F"/>
        </w:rPr>
        <w:t xml:space="preserve">. to learn how to use the </w:t>
      </w:r>
      <w:proofErr w:type="spellStart"/>
      <w:r>
        <w:rPr>
          <w:rFonts w:ascii="ArialMT" w:hAnsi="ArialMT" w:cs="ArialMT"/>
          <w:color w:val="7F7F7F"/>
        </w:rPr>
        <w:t>KonMari</w:t>
      </w:r>
      <w:proofErr w:type="spellEnd"/>
      <w:r>
        <w:rPr>
          <w:rFonts w:ascii="ArialMT" w:hAnsi="ArialMT" w:cs="ArialMT"/>
          <w:color w:val="7F7F7F"/>
        </w:rPr>
        <w:t xml:space="preserve"> method in your classroom.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proofErr w:type="gramStart"/>
      <w:r>
        <w:rPr>
          <w:rFonts w:ascii="ArialMT" w:hAnsi="ArialMT" w:cs="ArialMT"/>
          <w:color w:val="7F7F7F"/>
        </w:rPr>
        <w:t>If</w:t>
      </w:r>
      <w:proofErr w:type="gramEnd"/>
      <w:r>
        <w:rPr>
          <w:rFonts w:ascii="ArialMT" w:hAnsi="ArialMT" w:cs="ArialMT"/>
          <w:color w:val="7F7F7F"/>
        </w:rPr>
        <w:t xml:space="preserve"> you struggle with organization in your classroom, check out </w:t>
      </w:r>
      <w:r>
        <w:rPr>
          <w:rFonts w:ascii="ArialMT" w:hAnsi="ArialMT" w:cs="ArialMT"/>
          <w:color w:val="1155CD"/>
        </w:rPr>
        <w:t xml:space="preserve">this post </w:t>
      </w:r>
      <w:r>
        <w:rPr>
          <w:rFonts w:ascii="ArialMT" w:hAnsi="ArialMT" w:cs="ArialMT"/>
          <w:color w:val="7F7F7F"/>
        </w:rPr>
        <w:t>on four steps to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organizing</w:t>
      </w:r>
      <w:proofErr w:type="gramEnd"/>
      <w:r>
        <w:rPr>
          <w:rFonts w:ascii="ArialMT" w:hAnsi="ArialMT" w:cs="ArialMT"/>
          <w:color w:val="7F7F7F"/>
        </w:rPr>
        <w:t xml:space="preserve"> teacher resources — starting with a purge!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A442C"/>
          <w:sz w:val="26"/>
          <w:szCs w:val="26"/>
        </w:rPr>
      </w:pPr>
      <w:r>
        <w:rPr>
          <w:rFonts w:ascii="Arial-BoldMT" w:hAnsi="Arial-BoldMT" w:cs="Arial-BoldMT"/>
          <w:b/>
          <w:bCs/>
          <w:color w:val="EA442C"/>
          <w:sz w:val="26"/>
          <w:szCs w:val="26"/>
        </w:rPr>
        <w:t>2. Room layout: How will you design your classroom?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ArialMT" w:hAnsi="ArialMT" w:cs="ArialMT"/>
          <w:color w:val="7F7F7F"/>
        </w:rPr>
        <w:t xml:space="preserve">Now that your classroom is clean, </w:t>
      </w:r>
      <w:proofErr w:type="gramStart"/>
      <w:r>
        <w:rPr>
          <w:rFonts w:ascii="ArialMT" w:hAnsi="ArialMT" w:cs="ArialMT"/>
          <w:color w:val="7F7F7F"/>
        </w:rPr>
        <w:t>it’s</w:t>
      </w:r>
      <w:proofErr w:type="gramEnd"/>
      <w:r>
        <w:rPr>
          <w:rFonts w:ascii="ArialMT" w:hAnsi="ArialMT" w:cs="ArialMT"/>
          <w:color w:val="7F7F7F"/>
        </w:rPr>
        <w:t xml:space="preserve"> time to become a designer. Start with a vision. Think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about</w:t>
      </w:r>
      <w:proofErr w:type="gramEnd"/>
      <w:r>
        <w:rPr>
          <w:rFonts w:ascii="ArialMT" w:hAnsi="ArialMT" w:cs="ArialMT"/>
          <w:color w:val="7F7F7F"/>
        </w:rPr>
        <w:t xml:space="preserve"> how you’ll set up student desks, your desk, student materials, books, teacher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resources</w:t>
      </w:r>
      <w:proofErr w:type="gramEnd"/>
      <w:r>
        <w:rPr>
          <w:rFonts w:ascii="ArialMT" w:hAnsi="ArialMT" w:cs="ArialMT"/>
          <w:color w:val="7F7F7F"/>
        </w:rPr>
        <w:t>, etc. In addition, consider where the main walkways will be and how traffic will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flow</w:t>
      </w:r>
      <w:proofErr w:type="gramEnd"/>
      <w:r>
        <w:rPr>
          <w:rFonts w:ascii="ArialMT" w:hAnsi="ArialMT" w:cs="ArialMT"/>
          <w:color w:val="7F7F7F"/>
        </w:rPr>
        <w:t xml:space="preserve"> around your classroom. Consider drawing a sketch or even using paper cutouts to see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what</w:t>
      </w:r>
      <w:proofErr w:type="gramEnd"/>
      <w:r>
        <w:rPr>
          <w:rFonts w:ascii="ArialMT" w:hAnsi="ArialMT" w:cs="ArialMT"/>
          <w:color w:val="7F7F7F"/>
        </w:rPr>
        <w:t xml:space="preserve"> it will look like to move around different components of your classroom. Browse images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of</w:t>
      </w:r>
      <w:proofErr w:type="gramEnd"/>
      <w:r>
        <w:rPr>
          <w:rFonts w:ascii="ArialMT" w:hAnsi="ArialMT" w:cs="ArialMT"/>
          <w:color w:val="7F7F7F"/>
        </w:rPr>
        <w:t xml:space="preserve"> other teachers’ classrooms, and even tour your own school building to see what your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colleagues</w:t>
      </w:r>
      <w:proofErr w:type="gramEnd"/>
      <w:r>
        <w:rPr>
          <w:rFonts w:ascii="ArialMT" w:hAnsi="ArialMT" w:cs="ArialMT"/>
          <w:color w:val="7F7F7F"/>
        </w:rPr>
        <w:t xml:space="preserve"> are up to.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04040"/>
          <w:sz w:val="20"/>
          <w:szCs w:val="20"/>
        </w:rPr>
      </w:pPr>
      <w:r>
        <w:rPr>
          <w:rFonts w:ascii="Arial-BoldMT" w:hAnsi="Arial-BoldMT" w:cs="Arial-BoldMT"/>
          <w:b/>
          <w:bCs/>
          <w:color w:val="404040"/>
          <w:sz w:val="20"/>
          <w:szCs w:val="20"/>
        </w:rPr>
        <w:t>RESOURCES: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>Watch our Facebook Live videos to see how these teachers set up their classrooms — a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1155CD"/>
        </w:rPr>
        <w:t>regular</w:t>
      </w:r>
      <w:proofErr w:type="gramEnd"/>
      <w:r>
        <w:rPr>
          <w:rFonts w:ascii="ArialMT" w:hAnsi="ArialMT" w:cs="ArialMT"/>
          <w:color w:val="1155CD"/>
        </w:rPr>
        <w:t xml:space="preserve"> classroom </w:t>
      </w:r>
      <w:r>
        <w:rPr>
          <w:rFonts w:ascii="ArialMT" w:hAnsi="ArialMT" w:cs="ArialMT"/>
          <w:color w:val="7F7F7F"/>
        </w:rPr>
        <w:t xml:space="preserve">and a </w:t>
      </w:r>
      <w:r>
        <w:rPr>
          <w:rFonts w:ascii="ArialMT" w:hAnsi="ArialMT" w:cs="ArialMT"/>
          <w:color w:val="1155CD"/>
        </w:rPr>
        <w:t xml:space="preserve">co-teaching space </w:t>
      </w:r>
      <w:r>
        <w:rPr>
          <w:rFonts w:ascii="ArialMT" w:hAnsi="ArialMT" w:cs="ArialMT"/>
          <w:color w:val="7F7F7F"/>
        </w:rPr>
        <w:t>— to best meet the needs of ELL students.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bookmarkStart w:id="0" w:name="_GoBack"/>
      <w:bookmarkEnd w:id="0"/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>Think about what you want your classroom to communicate. Align the energy of the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155CD"/>
        </w:rPr>
      </w:pPr>
      <w:proofErr w:type="gramStart"/>
      <w:r>
        <w:rPr>
          <w:rFonts w:ascii="ArialMT" w:hAnsi="ArialMT" w:cs="ArialMT"/>
          <w:color w:val="7F7F7F"/>
        </w:rPr>
        <w:t>room</w:t>
      </w:r>
      <w:proofErr w:type="gramEnd"/>
      <w:r>
        <w:rPr>
          <w:rFonts w:ascii="ArialMT" w:hAnsi="ArialMT" w:cs="ArialMT"/>
          <w:color w:val="7F7F7F"/>
        </w:rPr>
        <w:t xml:space="preserve"> with the culture you want to create. Read </w:t>
      </w:r>
      <w:r>
        <w:rPr>
          <w:rFonts w:ascii="ArialMT" w:hAnsi="ArialMT" w:cs="ArialMT"/>
          <w:color w:val="1155CD"/>
        </w:rPr>
        <w:t xml:space="preserve">Reimagine </w:t>
      </w:r>
      <w:proofErr w:type="gramStart"/>
      <w:r>
        <w:rPr>
          <w:rFonts w:ascii="ArialMT" w:hAnsi="ArialMT" w:cs="ArialMT"/>
          <w:color w:val="1155CD"/>
        </w:rPr>
        <w:t>Your</w:t>
      </w:r>
      <w:proofErr w:type="gramEnd"/>
      <w:r>
        <w:rPr>
          <w:rFonts w:ascii="ArialMT" w:hAnsi="ArialMT" w:cs="ArialMT"/>
          <w:color w:val="1155CD"/>
        </w:rPr>
        <w:t xml:space="preserve"> Learning Space: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ArialMT" w:hAnsi="ArialMT" w:cs="ArialMT"/>
          <w:color w:val="1155CD"/>
        </w:rPr>
        <w:lastRenderedPageBreak/>
        <w:t xml:space="preserve">Starbucks Your Classroom </w:t>
      </w:r>
      <w:r>
        <w:rPr>
          <w:rFonts w:ascii="ArialMT" w:hAnsi="ArialMT" w:cs="ArialMT"/>
          <w:color w:val="7F7F7F"/>
        </w:rPr>
        <w:t>for a creative DIY twist on classroom design.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 xml:space="preserve">Check out </w:t>
      </w:r>
      <w:r>
        <w:rPr>
          <w:rFonts w:ascii="ArialMT" w:hAnsi="ArialMT" w:cs="ArialMT"/>
          <w:color w:val="1155CD"/>
        </w:rPr>
        <w:t xml:space="preserve">Classroom Eye Candy </w:t>
      </w:r>
      <w:r>
        <w:rPr>
          <w:rFonts w:ascii="ArialMT" w:hAnsi="ArialMT" w:cs="ArialMT"/>
          <w:color w:val="7F7F7F"/>
        </w:rPr>
        <w:t>from Cult of Pedagogy for a few funky and fresh ideas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on</w:t>
      </w:r>
      <w:proofErr w:type="gramEnd"/>
      <w:r>
        <w:rPr>
          <w:rFonts w:ascii="ArialMT" w:hAnsi="ArialMT" w:cs="ArialMT"/>
          <w:color w:val="7F7F7F"/>
        </w:rPr>
        <w:t xml:space="preserve"> classroom design.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A442C"/>
          <w:sz w:val="26"/>
          <w:szCs w:val="26"/>
        </w:rPr>
      </w:pPr>
      <w:r>
        <w:rPr>
          <w:rFonts w:ascii="Arial-BoldMT" w:hAnsi="Arial-BoldMT" w:cs="Arial-BoldMT"/>
          <w:b/>
          <w:bCs/>
          <w:color w:val="EA442C"/>
          <w:sz w:val="26"/>
          <w:szCs w:val="26"/>
        </w:rPr>
        <w:t>3. Desk arrangement: How can your seating arrangement reflect how you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A442C"/>
          <w:sz w:val="26"/>
          <w:szCs w:val="26"/>
        </w:rPr>
      </w:pPr>
      <w:proofErr w:type="gramStart"/>
      <w:r>
        <w:rPr>
          <w:rFonts w:ascii="Arial-BoldMT" w:hAnsi="Arial-BoldMT" w:cs="Arial-BoldMT"/>
          <w:b/>
          <w:bCs/>
          <w:color w:val="EA442C"/>
          <w:sz w:val="26"/>
          <w:szCs w:val="26"/>
        </w:rPr>
        <w:t>want</w:t>
      </w:r>
      <w:proofErr w:type="gramEnd"/>
      <w:r>
        <w:rPr>
          <w:rFonts w:ascii="Arial-BoldMT" w:hAnsi="Arial-BoldMT" w:cs="Arial-BoldMT"/>
          <w:b/>
          <w:bCs/>
          <w:color w:val="EA442C"/>
          <w:sz w:val="26"/>
          <w:szCs w:val="26"/>
        </w:rPr>
        <w:t xml:space="preserve"> students to act?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ArialMT" w:hAnsi="ArialMT" w:cs="ArialMT"/>
          <w:color w:val="7F7F7F"/>
        </w:rPr>
        <w:t>You’ve got a general idea of what your classroom layout will be, so now it’s time to turn your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attention</w:t>
      </w:r>
      <w:proofErr w:type="gramEnd"/>
      <w:r>
        <w:rPr>
          <w:rFonts w:ascii="ArialMT" w:hAnsi="ArialMT" w:cs="ArialMT"/>
          <w:color w:val="7F7F7F"/>
        </w:rPr>
        <w:t xml:space="preserve"> to desks or tables. How will your students sit? Think about how your desk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arrangements</w:t>
      </w:r>
      <w:proofErr w:type="gramEnd"/>
      <w:r>
        <w:rPr>
          <w:rFonts w:ascii="ArialMT" w:hAnsi="ArialMT" w:cs="ArialMT"/>
          <w:color w:val="7F7F7F"/>
        </w:rPr>
        <w:t xml:space="preserve"> can encourage the type of learning you’re hoping to see. If you’d like students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to</w:t>
      </w:r>
      <w:proofErr w:type="gramEnd"/>
      <w:r>
        <w:rPr>
          <w:rFonts w:ascii="ArialMT" w:hAnsi="ArialMT" w:cs="ArialMT"/>
          <w:color w:val="7F7F7F"/>
        </w:rPr>
        <w:t xml:space="preserve"> learn to work in small groups, for example, consider seating them in groups of four.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04040"/>
          <w:sz w:val="20"/>
          <w:szCs w:val="20"/>
        </w:rPr>
      </w:pPr>
      <w:r>
        <w:rPr>
          <w:rFonts w:ascii="Arial-BoldMT" w:hAnsi="Arial-BoldMT" w:cs="Arial-BoldMT"/>
          <w:b/>
          <w:bCs/>
          <w:color w:val="404040"/>
          <w:sz w:val="20"/>
          <w:szCs w:val="20"/>
        </w:rPr>
        <w:t>RESOURCES: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proofErr w:type="gramStart"/>
      <w:r>
        <w:rPr>
          <w:rFonts w:ascii="ArialMT" w:hAnsi="ArialMT" w:cs="ArialMT"/>
          <w:color w:val="7F7F7F"/>
        </w:rPr>
        <w:t>The</w:t>
      </w:r>
      <w:proofErr w:type="gramEnd"/>
      <w:r>
        <w:rPr>
          <w:rFonts w:ascii="ArialMT" w:hAnsi="ArialMT" w:cs="ArialMT"/>
          <w:color w:val="7F7F7F"/>
        </w:rPr>
        <w:t xml:space="preserve"> way we set up our classrooms sends a message about diversity, communication,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relationships</w:t>
      </w:r>
      <w:proofErr w:type="gramEnd"/>
      <w:r>
        <w:rPr>
          <w:rFonts w:ascii="ArialMT" w:hAnsi="ArialMT" w:cs="ArialMT"/>
          <w:color w:val="7F7F7F"/>
        </w:rPr>
        <w:t>, and the roles of teachers and students. Gain some insight from Teaching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ArialMT" w:hAnsi="ArialMT" w:cs="ArialMT"/>
          <w:color w:val="7F7F7F"/>
        </w:rPr>
        <w:t xml:space="preserve">Tolerance’s </w:t>
      </w:r>
      <w:r>
        <w:rPr>
          <w:rFonts w:ascii="ArialMT" w:hAnsi="ArialMT" w:cs="ArialMT"/>
          <w:color w:val="1155CD"/>
        </w:rPr>
        <w:t>Thoughtful Classroom Setup and Structure</w:t>
      </w:r>
      <w:r>
        <w:rPr>
          <w:rFonts w:ascii="ArialMT" w:hAnsi="ArialMT" w:cs="ArialMT"/>
          <w:color w:val="7F7F7F"/>
        </w:rPr>
        <w:t>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 xml:space="preserve">Watch </w:t>
      </w:r>
      <w:r>
        <w:rPr>
          <w:rFonts w:ascii="ArialMT" w:hAnsi="ArialMT" w:cs="ArialMT"/>
          <w:color w:val="1155CD"/>
        </w:rPr>
        <w:t xml:space="preserve">this video </w:t>
      </w:r>
      <w:r>
        <w:rPr>
          <w:rFonts w:ascii="ArialMT" w:hAnsi="ArialMT" w:cs="ArialMT"/>
          <w:color w:val="7F7F7F"/>
        </w:rPr>
        <w:t>to see how one high school teacher set up desks to encourage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collaboration</w:t>
      </w:r>
      <w:proofErr w:type="gramEnd"/>
      <w:r>
        <w:rPr>
          <w:rFonts w:ascii="ArialMT" w:hAnsi="ArialMT" w:cs="ArialMT"/>
          <w:color w:val="7F7F7F"/>
        </w:rPr>
        <w:t>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1155CD"/>
        </w:rPr>
        <w:t xml:space="preserve">Write-On Tables: Tools for Communication </w:t>
      </w:r>
      <w:r>
        <w:rPr>
          <w:rFonts w:ascii="ArialMT" w:hAnsi="ArialMT" w:cs="ArialMT"/>
          <w:color w:val="7F7F7F"/>
        </w:rPr>
        <w:t>shows how one teacher turned his desks into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conversation</w:t>
      </w:r>
      <w:proofErr w:type="gramEnd"/>
      <w:r>
        <w:rPr>
          <w:rFonts w:ascii="ArialMT" w:hAnsi="ArialMT" w:cs="ArialMT"/>
          <w:color w:val="7F7F7F"/>
        </w:rPr>
        <w:t xml:space="preserve"> pieces.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A442C"/>
          <w:sz w:val="26"/>
          <w:szCs w:val="26"/>
        </w:rPr>
      </w:pPr>
      <w:r>
        <w:rPr>
          <w:rFonts w:ascii="Arial-BoldMT" w:hAnsi="Arial-BoldMT" w:cs="Arial-BoldMT"/>
          <w:b/>
          <w:bCs/>
          <w:color w:val="EA442C"/>
          <w:sz w:val="26"/>
          <w:szCs w:val="26"/>
        </w:rPr>
        <w:t>4. Organize library: How can you arrange books for easy access and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A442C"/>
          <w:sz w:val="26"/>
          <w:szCs w:val="26"/>
        </w:rPr>
      </w:pPr>
      <w:proofErr w:type="gramStart"/>
      <w:r>
        <w:rPr>
          <w:rFonts w:ascii="Arial-BoldMT" w:hAnsi="Arial-BoldMT" w:cs="Arial-BoldMT"/>
          <w:b/>
          <w:bCs/>
          <w:color w:val="EA442C"/>
          <w:sz w:val="26"/>
          <w:szCs w:val="26"/>
        </w:rPr>
        <w:t>readability</w:t>
      </w:r>
      <w:proofErr w:type="gramEnd"/>
      <w:r>
        <w:rPr>
          <w:rFonts w:ascii="Arial-BoldMT" w:hAnsi="Arial-BoldMT" w:cs="Arial-BoldMT"/>
          <w:b/>
          <w:bCs/>
          <w:color w:val="EA442C"/>
          <w:sz w:val="26"/>
          <w:szCs w:val="26"/>
        </w:rPr>
        <w:t>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ArialMT" w:hAnsi="ArialMT" w:cs="ArialMT"/>
          <w:color w:val="7F7F7F"/>
        </w:rPr>
        <w:t>Reading happens across all subject areas, so whether you teach history, science, or math,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your</w:t>
      </w:r>
      <w:proofErr w:type="gramEnd"/>
      <w:r>
        <w:rPr>
          <w:rFonts w:ascii="ArialMT" w:hAnsi="ArialMT" w:cs="ArialMT"/>
          <w:color w:val="7F7F7F"/>
        </w:rPr>
        <w:t xml:space="preserve"> classroom most likely has some sort of library. How can you make books </w:t>
      </w:r>
      <w:proofErr w:type="gramStart"/>
      <w:r>
        <w:rPr>
          <w:rFonts w:ascii="ArialMT" w:hAnsi="ArialMT" w:cs="ArialMT"/>
          <w:color w:val="7F7F7F"/>
        </w:rPr>
        <w:t>look</w:t>
      </w:r>
      <w:proofErr w:type="gramEnd"/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appealing</w:t>
      </w:r>
      <w:proofErr w:type="gramEnd"/>
      <w:r>
        <w:rPr>
          <w:rFonts w:ascii="ArialMT" w:hAnsi="ArialMT" w:cs="ArialMT"/>
          <w:color w:val="7F7F7F"/>
        </w:rPr>
        <w:t xml:space="preserve"> </w:t>
      </w:r>
      <w:r>
        <w:rPr>
          <w:rFonts w:ascii="Arial-ItalicMT" w:hAnsi="Arial-ItalicMT" w:cs="Arial-ItalicMT"/>
          <w:i/>
          <w:iCs/>
          <w:color w:val="7F7F7F"/>
        </w:rPr>
        <w:t xml:space="preserve">and </w:t>
      </w:r>
      <w:r>
        <w:rPr>
          <w:rFonts w:ascii="ArialMT" w:hAnsi="ArialMT" w:cs="ArialMT"/>
          <w:color w:val="7F7F7F"/>
        </w:rPr>
        <w:t>create a system where they’re easy to find? How will you address and invite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different</w:t>
      </w:r>
      <w:proofErr w:type="gramEnd"/>
      <w:r>
        <w:rPr>
          <w:rFonts w:ascii="ArialMT" w:hAnsi="ArialMT" w:cs="ArialMT"/>
          <w:color w:val="7F7F7F"/>
        </w:rPr>
        <w:t xml:space="preserve"> reading levels? Do you have a reference collection? Will you have an area where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students</w:t>
      </w:r>
      <w:proofErr w:type="gramEnd"/>
      <w:r>
        <w:rPr>
          <w:rFonts w:ascii="ArialMT" w:hAnsi="ArialMT" w:cs="ArialMT"/>
          <w:color w:val="7F7F7F"/>
        </w:rPr>
        <w:t xml:space="preserve"> can sit and read? Even high school students love reading nooks!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04040"/>
          <w:sz w:val="20"/>
          <w:szCs w:val="20"/>
        </w:rPr>
      </w:pPr>
      <w:r>
        <w:rPr>
          <w:rFonts w:ascii="Arial-BoldMT" w:hAnsi="Arial-BoldMT" w:cs="Arial-BoldMT"/>
          <w:b/>
          <w:bCs/>
          <w:color w:val="404040"/>
          <w:sz w:val="20"/>
          <w:szCs w:val="20"/>
        </w:rPr>
        <w:t>RESOURCES: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 xml:space="preserve">Browse these </w:t>
      </w:r>
      <w:r>
        <w:rPr>
          <w:rFonts w:ascii="ArialMT" w:hAnsi="ArialMT" w:cs="ArialMT"/>
          <w:color w:val="1155CD"/>
        </w:rPr>
        <w:t xml:space="preserve">classroom library ideas </w:t>
      </w:r>
      <w:r>
        <w:rPr>
          <w:rFonts w:ascii="ArialMT" w:hAnsi="ArialMT" w:cs="ArialMT"/>
          <w:color w:val="7F7F7F"/>
        </w:rPr>
        <w:t>to see how other teachers have set up their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libraries</w:t>
      </w:r>
      <w:proofErr w:type="gramEnd"/>
      <w:r>
        <w:rPr>
          <w:rFonts w:ascii="ArialMT" w:hAnsi="ArialMT" w:cs="ArialMT"/>
          <w:color w:val="7F7F7F"/>
        </w:rPr>
        <w:t xml:space="preserve"> for success.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proofErr w:type="gramStart"/>
      <w:r>
        <w:rPr>
          <w:rFonts w:ascii="ArialMT" w:hAnsi="ArialMT" w:cs="ArialMT"/>
          <w:color w:val="7F7F7F"/>
        </w:rPr>
        <w:t>Don’t</w:t>
      </w:r>
      <w:proofErr w:type="gramEnd"/>
      <w:r>
        <w:rPr>
          <w:rFonts w:ascii="ArialMT" w:hAnsi="ArialMT" w:cs="ArialMT"/>
          <w:color w:val="7F7F7F"/>
        </w:rPr>
        <w:t xml:space="preserve"> have a classroom library? Read </w:t>
      </w:r>
      <w:proofErr w:type="spellStart"/>
      <w:r>
        <w:rPr>
          <w:rFonts w:ascii="ArialMT" w:hAnsi="ArialMT" w:cs="ArialMT"/>
          <w:color w:val="7F7F7F"/>
        </w:rPr>
        <w:t>Pernille</w:t>
      </w:r>
      <w:proofErr w:type="spellEnd"/>
      <w:r>
        <w:rPr>
          <w:rFonts w:ascii="ArialMT" w:hAnsi="ArialMT" w:cs="ArialMT"/>
          <w:color w:val="7F7F7F"/>
        </w:rPr>
        <w:t xml:space="preserve"> </w:t>
      </w:r>
      <w:proofErr w:type="spellStart"/>
      <w:r>
        <w:rPr>
          <w:rFonts w:ascii="ArialMT" w:hAnsi="ArialMT" w:cs="ArialMT"/>
          <w:color w:val="7F7F7F"/>
        </w:rPr>
        <w:t>Ripp’s</w:t>
      </w:r>
      <w:proofErr w:type="spellEnd"/>
      <w:r>
        <w:rPr>
          <w:rFonts w:ascii="ArialMT" w:hAnsi="ArialMT" w:cs="ArialMT"/>
          <w:color w:val="7F7F7F"/>
        </w:rPr>
        <w:t xml:space="preserve"> </w:t>
      </w:r>
      <w:r>
        <w:rPr>
          <w:rFonts w:ascii="ArialMT" w:hAnsi="ArialMT" w:cs="ArialMT"/>
          <w:color w:val="1155CD"/>
        </w:rPr>
        <w:t xml:space="preserve">blog post </w:t>
      </w:r>
      <w:r>
        <w:rPr>
          <w:rFonts w:ascii="ArialMT" w:hAnsi="ArialMT" w:cs="ArialMT"/>
          <w:color w:val="7F7F7F"/>
        </w:rPr>
        <w:t>about building one and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why</w:t>
      </w:r>
      <w:proofErr w:type="gramEnd"/>
      <w:r>
        <w:rPr>
          <w:rFonts w:ascii="ArialMT" w:hAnsi="ArialMT" w:cs="ArialMT"/>
          <w:color w:val="7F7F7F"/>
        </w:rPr>
        <w:t xml:space="preserve"> they are important.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proofErr w:type="gramStart"/>
      <w:r>
        <w:rPr>
          <w:rFonts w:ascii="ArialMT" w:hAnsi="ArialMT" w:cs="ArialMT"/>
          <w:color w:val="7F7F7F"/>
        </w:rPr>
        <w:t>Looking</w:t>
      </w:r>
      <w:proofErr w:type="gramEnd"/>
      <w:r>
        <w:rPr>
          <w:rFonts w:ascii="ArialMT" w:hAnsi="ArialMT" w:cs="ArialMT"/>
          <w:color w:val="7F7F7F"/>
        </w:rPr>
        <w:t xml:space="preserve"> to add literary and informational texts to your lessons, but lacking resources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or</w:t>
      </w:r>
      <w:proofErr w:type="gramEnd"/>
      <w:r>
        <w:rPr>
          <w:rFonts w:ascii="ArialMT" w:hAnsi="ArialMT" w:cs="ArialMT"/>
          <w:color w:val="7F7F7F"/>
        </w:rPr>
        <w:t xml:space="preserve"> space? Check out </w:t>
      </w:r>
      <w:proofErr w:type="spellStart"/>
      <w:r>
        <w:rPr>
          <w:rFonts w:ascii="ArialMT" w:hAnsi="ArialMT" w:cs="ArialMT"/>
          <w:color w:val="1155CD"/>
        </w:rPr>
        <w:t>CommonLit</w:t>
      </w:r>
      <w:proofErr w:type="spellEnd"/>
      <w:r>
        <w:rPr>
          <w:rFonts w:ascii="ArialMT" w:hAnsi="ArialMT" w:cs="ArialMT"/>
          <w:color w:val="1155CD"/>
        </w:rPr>
        <w:t xml:space="preserve"> </w:t>
      </w:r>
      <w:r>
        <w:rPr>
          <w:rFonts w:ascii="ArialMT" w:hAnsi="ArialMT" w:cs="ArialMT"/>
          <w:color w:val="7F7F7F"/>
        </w:rPr>
        <w:t>for a free, online alternative.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A442C"/>
          <w:sz w:val="26"/>
          <w:szCs w:val="26"/>
        </w:rPr>
      </w:pPr>
      <w:r>
        <w:rPr>
          <w:rFonts w:ascii="Arial-BoldMT" w:hAnsi="Arial-BoldMT" w:cs="Arial-BoldMT"/>
          <w:b/>
          <w:bCs/>
          <w:color w:val="EA442C"/>
          <w:sz w:val="26"/>
          <w:szCs w:val="26"/>
        </w:rPr>
        <w:t>5. Organize materials: How can you make materials easy to find and use?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There’s</w:t>
      </w:r>
      <w:proofErr w:type="gramEnd"/>
      <w:r>
        <w:rPr>
          <w:rFonts w:ascii="ArialMT" w:hAnsi="ArialMT" w:cs="ArialMT"/>
          <w:color w:val="7F7F7F"/>
        </w:rPr>
        <w:t xml:space="preserve"> so much stuff that you need to make a classroom run smoothly. Most classrooms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need</w:t>
      </w:r>
      <w:proofErr w:type="gramEnd"/>
      <w:r>
        <w:rPr>
          <w:rFonts w:ascii="ArialMT" w:hAnsi="ArialMT" w:cs="ArialMT"/>
          <w:color w:val="7F7F7F"/>
        </w:rPr>
        <w:t xml:space="preserve"> art supplies like markers, scissors, and paper. Depending on the subject you teach,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you</w:t>
      </w:r>
      <w:proofErr w:type="gramEnd"/>
      <w:r>
        <w:rPr>
          <w:rFonts w:ascii="ArialMT" w:hAnsi="ArialMT" w:cs="ArialMT"/>
          <w:color w:val="7F7F7F"/>
        </w:rPr>
        <w:t xml:space="preserve"> may need simple calculators or extensive laboratory supplies. And what about tech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supplies</w:t>
      </w:r>
      <w:proofErr w:type="gramEnd"/>
      <w:r>
        <w:rPr>
          <w:rFonts w:ascii="ArialMT" w:hAnsi="ArialMT" w:cs="ArialMT"/>
          <w:color w:val="7F7F7F"/>
        </w:rPr>
        <w:t xml:space="preserve">, like laptops or </w:t>
      </w:r>
      <w:proofErr w:type="spellStart"/>
      <w:r>
        <w:rPr>
          <w:rFonts w:ascii="ArialMT" w:hAnsi="ArialMT" w:cs="ArialMT"/>
          <w:color w:val="7F7F7F"/>
        </w:rPr>
        <w:t>ipads</w:t>
      </w:r>
      <w:proofErr w:type="spellEnd"/>
      <w:r>
        <w:rPr>
          <w:rFonts w:ascii="ArialMT" w:hAnsi="ArialMT" w:cs="ArialMT"/>
          <w:color w:val="7F7F7F"/>
        </w:rPr>
        <w:t>? Where do you put them all? It can seem overwhelming. But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thinking</w:t>
      </w:r>
      <w:proofErr w:type="gramEnd"/>
      <w:r>
        <w:rPr>
          <w:rFonts w:ascii="ArialMT" w:hAnsi="ArialMT" w:cs="ArialMT"/>
          <w:color w:val="7F7F7F"/>
        </w:rPr>
        <w:t xml:space="preserve"> through where materials will go can save you future headaches.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04040"/>
          <w:sz w:val="20"/>
          <w:szCs w:val="20"/>
        </w:rPr>
      </w:pPr>
      <w:r>
        <w:rPr>
          <w:rFonts w:ascii="Arial-BoldMT" w:hAnsi="Arial-BoldMT" w:cs="Arial-BoldMT"/>
          <w:b/>
          <w:bCs/>
          <w:color w:val="404040"/>
          <w:sz w:val="20"/>
          <w:szCs w:val="20"/>
        </w:rPr>
        <w:t>RESOURCES: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 xml:space="preserve">Look at these </w:t>
      </w:r>
      <w:r>
        <w:rPr>
          <w:rFonts w:ascii="ArialMT" w:hAnsi="ArialMT" w:cs="ArialMT"/>
          <w:color w:val="1155CD"/>
        </w:rPr>
        <w:t xml:space="preserve">organization hacks </w:t>
      </w:r>
      <w:r>
        <w:rPr>
          <w:rFonts w:ascii="ArialMT" w:hAnsi="ArialMT" w:cs="ArialMT"/>
          <w:color w:val="7F7F7F"/>
        </w:rPr>
        <w:t>that will help you make the most of your classroom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space</w:t>
      </w:r>
      <w:proofErr w:type="gramEnd"/>
      <w:r>
        <w:rPr>
          <w:rFonts w:ascii="ArialMT" w:hAnsi="ArialMT" w:cs="ArialMT"/>
          <w:color w:val="7F7F7F"/>
        </w:rPr>
        <w:t>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 xml:space="preserve">Check out this </w:t>
      </w:r>
      <w:r>
        <w:rPr>
          <w:rFonts w:ascii="ArialMT" w:hAnsi="ArialMT" w:cs="ArialMT"/>
          <w:color w:val="1155CD"/>
        </w:rPr>
        <w:t xml:space="preserve">Pinterest board </w:t>
      </w:r>
      <w:r>
        <w:rPr>
          <w:rFonts w:ascii="ArialMT" w:hAnsi="ArialMT" w:cs="ArialMT"/>
          <w:color w:val="7F7F7F"/>
        </w:rPr>
        <w:t>for tech storage ideas.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A442C"/>
          <w:sz w:val="26"/>
          <w:szCs w:val="26"/>
        </w:rPr>
      </w:pPr>
      <w:r>
        <w:rPr>
          <w:rFonts w:ascii="Arial-BoldMT" w:hAnsi="Arial-BoldMT" w:cs="Arial-BoldMT"/>
          <w:b/>
          <w:bCs/>
          <w:color w:val="EA442C"/>
          <w:sz w:val="26"/>
          <w:szCs w:val="26"/>
        </w:rPr>
        <w:t>6. Think about systems: How can systems help you stay organized?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ArialMT" w:hAnsi="ArialMT" w:cs="ArialMT"/>
          <w:color w:val="7F7F7F"/>
        </w:rPr>
        <w:t xml:space="preserve">Now that you know where the materials in your classroom will go, </w:t>
      </w:r>
      <w:proofErr w:type="gramStart"/>
      <w:r>
        <w:rPr>
          <w:rFonts w:ascii="ArialMT" w:hAnsi="ArialMT" w:cs="ArialMT"/>
          <w:color w:val="7F7F7F"/>
        </w:rPr>
        <w:t>it’s</w:t>
      </w:r>
      <w:proofErr w:type="gramEnd"/>
      <w:r>
        <w:rPr>
          <w:rFonts w:ascii="ArialMT" w:hAnsi="ArialMT" w:cs="ArialMT"/>
          <w:color w:val="7F7F7F"/>
        </w:rPr>
        <w:t xml:space="preserve"> time to think about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how</w:t>
      </w:r>
      <w:proofErr w:type="gramEnd"/>
      <w:r>
        <w:rPr>
          <w:rFonts w:ascii="ArialMT" w:hAnsi="ArialMT" w:cs="ArialMT"/>
          <w:color w:val="7F7F7F"/>
        </w:rPr>
        <w:t xml:space="preserve"> students will interact with them. Think about how </w:t>
      </w:r>
      <w:proofErr w:type="gramStart"/>
      <w:r>
        <w:rPr>
          <w:rFonts w:ascii="ArialMT" w:hAnsi="ArialMT" w:cs="ArialMT"/>
          <w:color w:val="7F7F7F"/>
        </w:rPr>
        <w:t>you’ll</w:t>
      </w:r>
      <w:proofErr w:type="gramEnd"/>
      <w:r>
        <w:rPr>
          <w:rFonts w:ascii="ArialMT" w:hAnsi="ArialMT" w:cs="ArialMT"/>
          <w:color w:val="7F7F7F"/>
        </w:rPr>
        <w:t xml:space="preserve"> hand out materials, how you’ll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collect</w:t>
      </w:r>
      <w:proofErr w:type="gramEnd"/>
      <w:r>
        <w:rPr>
          <w:rFonts w:ascii="ArialMT" w:hAnsi="ArialMT" w:cs="ArialMT"/>
          <w:color w:val="7F7F7F"/>
        </w:rPr>
        <w:t xml:space="preserve"> homework, and how students will move around the classroom. What routines can </w:t>
      </w:r>
      <w:proofErr w:type="gramStart"/>
      <w:r>
        <w:rPr>
          <w:rFonts w:ascii="ArialMT" w:hAnsi="ArialMT" w:cs="ArialMT"/>
          <w:color w:val="7F7F7F"/>
        </w:rPr>
        <w:t>you</w:t>
      </w:r>
      <w:proofErr w:type="gramEnd"/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put</w:t>
      </w:r>
      <w:proofErr w:type="gramEnd"/>
      <w:r>
        <w:rPr>
          <w:rFonts w:ascii="ArialMT" w:hAnsi="ArialMT" w:cs="ArialMT"/>
          <w:color w:val="7F7F7F"/>
        </w:rPr>
        <w:t xml:space="preserve"> into place to help your classroom stay organized?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04040"/>
          <w:sz w:val="20"/>
          <w:szCs w:val="20"/>
        </w:rPr>
      </w:pPr>
      <w:r>
        <w:rPr>
          <w:rFonts w:ascii="Arial-BoldMT" w:hAnsi="Arial-BoldMT" w:cs="Arial-BoldMT"/>
          <w:b/>
          <w:bCs/>
          <w:color w:val="404040"/>
          <w:sz w:val="20"/>
          <w:szCs w:val="20"/>
        </w:rPr>
        <w:t>RESOURCES: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 xml:space="preserve">See how one teacher made </w:t>
      </w:r>
      <w:r>
        <w:rPr>
          <w:rFonts w:ascii="ArialMT" w:hAnsi="ArialMT" w:cs="ArialMT"/>
          <w:color w:val="1155CD"/>
        </w:rPr>
        <w:t xml:space="preserve">seating arrangements with work stations </w:t>
      </w:r>
      <w:r>
        <w:rPr>
          <w:rFonts w:ascii="ArialMT" w:hAnsi="ArialMT" w:cs="ArialMT"/>
          <w:color w:val="7F7F7F"/>
        </w:rPr>
        <w:t>so that students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could</w:t>
      </w:r>
      <w:proofErr w:type="gramEnd"/>
      <w:r>
        <w:rPr>
          <w:rFonts w:ascii="ArialMT" w:hAnsi="ArialMT" w:cs="ArialMT"/>
          <w:color w:val="7F7F7F"/>
        </w:rPr>
        <w:t xml:space="preserve"> have materials right next to them.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155CD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 xml:space="preserve">Google Docs can be a great way to organize materials, even physical ones. Read </w:t>
      </w:r>
      <w:r>
        <w:rPr>
          <w:rFonts w:ascii="ArialMT" w:hAnsi="ArialMT" w:cs="ArialMT"/>
          <w:color w:val="1155CD"/>
        </w:rPr>
        <w:t>this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1155CD"/>
        </w:rPr>
        <w:lastRenderedPageBreak/>
        <w:t>blog</w:t>
      </w:r>
      <w:proofErr w:type="gramEnd"/>
      <w:r>
        <w:rPr>
          <w:rFonts w:ascii="ArialMT" w:hAnsi="ArialMT" w:cs="ArialMT"/>
          <w:color w:val="1155CD"/>
        </w:rPr>
        <w:t xml:space="preserve"> </w:t>
      </w:r>
      <w:r>
        <w:rPr>
          <w:rFonts w:ascii="ArialMT" w:hAnsi="ArialMT" w:cs="ArialMT"/>
          <w:color w:val="7F7F7F"/>
        </w:rPr>
        <w:t>to see how one educator uses Google Sheets.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A442C"/>
          <w:sz w:val="26"/>
          <w:szCs w:val="26"/>
        </w:rPr>
      </w:pPr>
      <w:r>
        <w:rPr>
          <w:rFonts w:ascii="Arial-BoldMT" w:hAnsi="Arial-BoldMT" w:cs="Arial-BoldMT"/>
          <w:b/>
          <w:bCs/>
          <w:color w:val="EA442C"/>
          <w:sz w:val="26"/>
          <w:szCs w:val="26"/>
        </w:rPr>
        <w:t>7. Set up your work area: How can you make the most of work time?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ArialMT" w:hAnsi="ArialMT" w:cs="ArialMT"/>
          <w:color w:val="7F7F7F"/>
        </w:rPr>
        <w:t xml:space="preserve">Once </w:t>
      </w:r>
      <w:proofErr w:type="gramStart"/>
      <w:r>
        <w:rPr>
          <w:rFonts w:ascii="ArialMT" w:hAnsi="ArialMT" w:cs="ArialMT"/>
          <w:color w:val="7F7F7F"/>
        </w:rPr>
        <w:t>you’ve</w:t>
      </w:r>
      <w:proofErr w:type="gramEnd"/>
      <w:r>
        <w:rPr>
          <w:rFonts w:ascii="ArialMT" w:hAnsi="ArialMT" w:cs="ArialMT"/>
          <w:color w:val="7F7F7F"/>
        </w:rPr>
        <w:t xml:space="preserve"> made a plan for student materials, it’s time to attack all the materials that you’ll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need</w:t>
      </w:r>
      <w:proofErr w:type="gramEnd"/>
      <w:r>
        <w:rPr>
          <w:rFonts w:ascii="ArialMT" w:hAnsi="ArialMT" w:cs="ArialMT"/>
          <w:color w:val="7F7F7F"/>
        </w:rPr>
        <w:t xml:space="preserve">. What kind of file system will you use? </w:t>
      </w:r>
      <w:proofErr w:type="gramStart"/>
      <w:r>
        <w:rPr>
          <w:rFonts w:ascii="ArialMT" w:hAnsi="ArialMT" w:cs="ArialMT"/>
          <w:color w:val="7F7F7F"/>
        </w:rPr>
        <w:t>Or</w:t>
      </w:r>
      <w:proofErr w:type="gramEnd"/>
      <w:r>
        <w:rPr>
          <w:rFonts w:ascii="ArialMT" w:hAnsi="ArialMT" w:cs="ArialMT"/>
          <w:color w:val="7F7F7F"/>
        </w:rPr>
        <w:t xml:space="preserve"> will you be paperless? How will you </w:t>
      </w:r>
      <w:proofErr w:type="gramStart"/>
      <w:r>
        <w:rPr>
          <w:rFonts w:ascii="ArialMT" w:hAnsi="ArialMT" w:cs="ArialMT"/>
          <w:color w:val="7F7F7F"/>
        </w:rPr>
        <w:t>keep</w:t>
      </w:r>
      <w:proofErr w:type="gramEnd"/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track</w:t>
      </w:r>
      <w:proofErr w:type="gramEnd"/>
      <w:r>
        <w:rPr>
          <w:rFonts w:ascii="ArialMT" w:hAnsi="ArialMT" w:cs="ArialMT"/>
          <w:color w:val="7F7F7F"/>
        </w:rPr>
        <w:t xml:space="preserve"> of student work? Think about arranging your work area to help your work time be as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productive</w:t>
      </w:r>
      <w:proofErr w:type="gramEnd"/>
      <w:r>
        <w:rPr>
          <w:rFonts w:ascii="ArialMT" w:hAnsi="ArialMT" w:cs="ArialMT"/>
          <w:color w:val="7F7F7F"/>
        </w:rPr>
        <w:t xml:space="preserve"> as possible.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04040"/>
          <w:sz w:val="20"/>
          <w:szCs w:val="20"/>
        </w:rPr>
      </w:pPr>
      <w:r>
        <w:rPr>
          <w:rFonts w:ascii="Arial-BoldMT" w:hAnsi="Arial-BoldMT" w:cs="Arial-BoldMT"/>
          <w:b/>
          <w:bCs/>
          <w:color w:val="404040"/>
          <w:sz w:val="20"/>
          <w:szCs w:val="20"/>
        </w:rPr>
        <w:t>RESOURCES: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 xml:space="preserve">Create less clutter at your desk by going digital. </w:t>
      </w:r>
      <w:r>
        <w:rPr>
          <w:rFonts w:ascii="ArialMT" w:hAnsi="ArialMT" w:cs="ArialMT"/>
          <w:color w:val="1155CD"/>
        </w:rPr>
        <w:t xml:space="preserve">Watch </w:t>
      </w:r>
      <w:r>
        <w:rPr>
          <w:rFonts w:ascii="ArialMT" w:hAnsi="ArialMT" w:cs="ArialMT"/>
          <w:color w:val="7F7F7F"/>
        </w:rPr>
        <w:t>how one teacher does just that.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 xml:space="preserve">Want to really cut the </w:t>
      </w:r>
      <w:proofErr w:type="gramStart"/>
      <w:r>
        <w:rPr>
          <w:rFonts w:ascii="ArialMT" w:hAnsi="ArialMT" w:cs="ArialMT"/>
          <w:color w:val="7F7F7F"/>
        </w:rPr>
        <w:t>clutter?</w:t>
      </w:r>
      <w:proofErr w:type="gramEnd"/>
      <w:r>
        <w:rPr>
          <w:rFonts w:ascii="ArialMT" w:hAnsi="ArialMT" w:cs="ArialMT"/>
          <w:color w:val="7F7F7F"/>
        </w:rPr>
        <w:t xml:space="preserve"> Read </w:t>
      </w:r>
      <w:r>
        <w:rPr>
          <w:rFonts w:ascii="ArialMT" w:hAnsi="ArialMT" w:cs="ArialMT"/>
          <w:color w:val="1155CD"/>
        </w:rPr>
        <w:t xml:space="preserve">this post </w:t>
      </w:r>
      <w:r>
        <w:rPr>
          <w:rFonts w:ascii="ArialMT" w:hAnsi="ArialMT" w:cs="ArialMT"/>
          <w:color w:val="7F7F7F"/>
        </w:rPr>
        <w:t>for ideas on ditching your desk all together.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 xml:space="preserve">Read this post to learn just how a </w:t>
      </w:r>
      <w:r>
        <w:rPr>
          <w:rFonts w:ascii="ArialMT" w:hAnsi="ArialMT" w:cs="ArialMT"/>
          <w:color w:val="1155CD"/>
        </w:rPr>
        <w:t xml:space="preserve">digital calendar </w:t>
      </w:r>
      <w:r>
        <w:rPr>
          <w:rFonts w:ascii="ArialMT" w:hAnsi="ArialMT" w:cs="ArialMT"/>
          <w:color w:val="7F7F7F"/>
        </w:rPr>
        <w:t>can help you create more space in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your</w:t>
      </w:r>
      <w:proofErr w:type="gramEnd"/>
      <w:r>
        <w:rPr>
          <w:rFonts w:ascii="ArialMT" w:hAnsi="ArialMT" w:cs="ArialMT"/>
          <w:color w:val="7F7F7F"/>
        </w:rPr>
        <w:t xml:space="preserve"> teacher life.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A442C"/>
          <w:sz w:val="26"/>
          <w:szCs w:val="26"/>
        </w:rPr>
      </w:pPr>
      <w:r>
        <w:rPr>
          <w:rFonts w:ascii="Arial-BoldMT" w:hAnsi="Arial-BoldMT" w:cs="Arial-BoldMT"/>
          <w:b/>
          <w:bCs/>
          <w:color w:val="EA442C"/>
          <w:sz w:val="26"/>
          <w:szCs w:val="26"/>
        </w:rPr>
        <w:t>8. Decorate: How can you make your classroom inviting?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ArialMT" w:hAnsi="ArialMT" w:cs="ArialMT"/>
          <w:color w:val="7F7F7F"/>
        </w:rPr>
        <w:t>Here comes the fun part: decorating! Think about how to make your classroom a welcoming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space</w:t>
      </w:r>
      <w:proofErr w:type="gramEnd"/>
      <w:r>
        <w:rPr>
          <w:rFonts w:ascii="ArialMT" w:hAnsi="ArialMT" w:cs="ArialMT"/>
          <w:color w:val="7F7F7F"/>
        </w:rPr>
        <w:t xml:space="preserve">. </w:t>
      </w:r>
      <w:proofErr w:type="gramStart"/>
      <w:r>
        <w:rPr>
          <w:rFonts w:ascii="ArialMT" w:hAnsi="ArialMT" w:cs="ArialMT"/>
          <w:color w:val="7F7F7F"/>
        </w:rPr>
        <w:t>You’re</w:t>
      </w:r>
      <w:proofErr w:type="gramEnd"/>
      <w:r>
        <w:rPr>
          <w:rFonts w:ascii="ArialMT" w:hAnsi="ArialMT" w:cs="ArialMT"/>
          <w:color w:val="7F7F7F"/>
        </w:rPr>
        <w:t xml:space="preserve"> going to be spending a lot of time there, so you want to make your room as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comfortable</w:t>
      </w:r>
      <w:proofErr w:type="gramEnd"/>
      <w:r>
        <w:rPr>
          <w:rFonts w:ascii="ArialMT" w:hAnsi="ArialMT" w:cs="ArialMT"/>
          <w:color w:val="7F7F7F"/>
        </w:rPr>
        <w:t xml:space="preserve"> as can be. Think about how to use the walls: will you keep them empty to fill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with</w:t>
      </w:r>
      <w:proofErr w:type="gramEnd"/>
      <w:r>
        <w:rPr>
          <w:rFonts w:ascii="ArialMT" w:hAnsi="ArialMT" w:cs="ArialMT"/>
          <w:color w:val="7F7F7F"/>
        </w:rPr>
        <w:t xml:space="preserve"> student work or will you post pictures or posters?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04040"/>
          <w:sz w:val="20"/>
          <w:szCs w:val="20"/>
        </w:rPr>
      </w:pPr>
      <w:r>
        <w:rPr>
          <w:rFonts w:ascii="Arial-BoldMT" w:hAnsi="Arial-BoldMT" w:cs="Arial-BoldMT"/>
          <w:b/>
          <w:bCs/>
          <w:color w:val="404040"/>
          <w:sz w:val="20"/>
          <w:szCs w:val="20"/>
        </w:rPr>
        <w:t>RESOURCES: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 xml:space="preserve">See how one teacher </w:t>
      </w:r>
      <w:r>
        <w:rPr>
          <w:rFonts w:ascii="ArialMT" w:hAnsi="ArialMT" w:cs="ArialMT"/>
          <w:color w:val="1155CD"/>
        </w:rPr>
        <w:t>uses her classroom walls as a teaching tool</w:t>
      </w:r>
      <w:r>
        <w:rPr>
          <w:rFonts w:ascii="ArialMT" w:hAnsi="ArialMT" w:cs="ArialMT"/>
          <w:color w:val="7F7F7F"/>
        </w:rPr>
        <w:t>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155CD"/>
        </w:rPr>
      </w:pPr>
      <w:r>
        <w:rPr>
          <w:rFonts w:ascii="SymbolMT" w:hAnsi="SymbolMT" w:cs="SymbolMT"/>
          <w:color w:val="7F7F7F"/>
        </w:rPr>
        <w:t xml:space="preserve"> </w:t>
      </w:r>
      <w:proofErr w:type="gramStart"/>
      <w:r>
        <w:rPr>
          <w:rFonts w:ascii="ArialMT" w:hAnsi="ArialMT" w:cs="ArialMT"/>
          <w:color w:val="7F7F7F"/>
        </w:rPr>
        <w:t>As</w:t>
      </w:r>
      <w:proofErr w:type="gramEnd"/>
      <w:r>
        <w:rPr>
          <w:rFonts w:ascii="ArialMT" w:hAnsi="ArialMT" w:cs="ArialMT"/>
          <w:color w:val="7F7F7F"/>
        </w:rPr>
        <w:t xml:space="preserve"> the year goes on, consider using student art work to </w:t>
      </w:r>
      <w:r>
        <w:rPr>
          <w:rFonts w:ascii="ArialMT" w:hAnsi="ArialMT" w:cs="ArialMT"/>
          <w:color w:val="1155CD"/>
        </w:rPr>
        <w:t>make your school a living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1155CD"/>
        </w:rPr>
        <w:t>museum</w:t>
      </w:r>
      <w:proofErr w:type="gramEnd"/>
      <w:r>
        <w:rPr>
          <w:rFonts w:ascii="ArialMT" w:hAnsi="ArialMT" w:cs="ArialMT"/>
          <w:color w:val="1155CD"/>
        </w:rPr>
        <w:t xml:space="preserve"> </w:t>
      </w:r>
      <w:r>
        <w:rPr>
          <w:rFonts w:ascii="ArialMT" w:hAnsi="ArialMT" w:cs="ArialMT"/>
          <w:color w:val="7F7F7F"/>
        </w:rPr>
        <w:t>(or use art from previous students!).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r>
        <w:rPr>
          <w:rFonts w:ascii="SymbolMT" w:hAnsi="SymbolMT" w:cs="SymbolMT"/>
          <w:color w:val="7F7F7F"/>
        </w:rPr>
        <w:t xml:space="preserve"> </w:t>
      </w:r>
      <w:r>
        <w:rPr>
          <w:rFonts w:ascii="ArialMT" w:hAnsi="ArialMT" w:cs="ArialMT"/>
          <w:color w:val="7F7F7F"/>
        </w:rPr>
        <w:t>Watch our Facebook Live Classroom Tours to see how teachers of newcomers use the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</w:rPr>
      </w:pPr>
      <w:proofErr w:type="gramStart"/>
      <w:r>
        <w:rPr>
          <w:rFonts w:ascii="ArialMT" w:hAnsi="ArialMT" w:cs="ArialMT"/>
          <w:color w:val="7F7F7F"/>
        </w:rPr>
        <w:t>walls</w:t>
      </w:r>
      <w:proofErr w:type="gramEnd"/>
      <w:r>
        <w:rPr>
          <w:rFonts w:ascii="ArialMT" w:hAnsi="ArialMT" w:cs="ArialMT"/>
          <w:color w:val="7F7F7F"/>
        </w:rPr>
        <w:t xml:space="preserve"> as language learning tools in </w:t>
      </w:r>
      <w:r>
        <w:rPr>
          <w:rFonts w:ascii="ArialMT" w:hAnsi="ArialMT" w:cs="ArialMT"/>
          <w:color w:val="1155CD"/>
        </w:rPr>
        <w:t xml:space="preserve">math </w:t>
      </w:r>
      <w:r>
        <w:rPr>
          <w:rFonts w:ascii="ArialMT" w:hAnsi="ArialMT" w:cs="ArialMT"/>
          <w:color w:val="7F7F7F"/>
        </w:rPr>
        <w:t xml:space="preserve">and </w:t>
      </w:r>
      <w:r>
        <w:rPr>
          <w:rFonts w:ascii="ArialMT" w:hAnsi="ArialMT" w:cs="ArialMT"/>
          <w:color w:val="1155CD"/>
        </w:rPr>
        <w:t xml:space="preserve">social studies </w:t>
      </w:r>
      <w:r>
        <w:rPr>
          <w:rFonts w:ascii="ArialMT" w:hAnsi="ArialMT" w:cs="ArialMT"/>
          <w:color w:val="7F7F7F"/>
        </w:rPr>
        <w:t>classrooms.</w:t>
      </w:r>
    </w:p>
    <w:p w:rsidR="00E17245" w:rsidRDefault="00E17245" w:rsidP="00E17245">
      <w:pPr>
        <w:rPr>
          <w:rFonts w:ascii="ArialMT" w:hAnsi="ArialMT" w:cs="ArialMT"/>
          <w:color w:val="7F7F7F"/>
        </w:rPr>
      </w:pPr>
      <w:r>
        <w:rPr>
          <w:rFonts w:ascii="ArialMT" w:hAnsi="ArialMT" w:cs="ArialMT"/>
          <w:color w:val="7F7F7F"/>
        </w:rPr>
        <w:t xml:space="preserve">For more resources, be sure to explore our </w:t>
      </w:r>
      <w:r>
        <w:rPr>
          <w:rFonts w:ascii="ArialMT" w:hAnsi="ArialMT" w:cs="ArialMT"/>
          <w:color w:val="1155CD"/>
        </w:rPr>
        <w:t xml:space="preserve">Setting </w:t>
      </w:r>
      <w:proofErr w:type="gramStart"/>
      <w:r>
        <w:rPr>
          <w:rFonts w:ascii="ArialMT" w:hAnsi="ArialMT" w:cs="ArialMT"/>
          <w:color w:val="1155CD"/>
        </w:rPr>
        <w:t>Up</w:t>
      </w:r>
      <w:proofErr w:type="gramEnd"/>
      <w:r>
        <w:rPr>
          <w:rFonts w:ascii="ArialMT" w:hAnsi="ArialMT" w:cs="ArialMT"/>
          <w:color w:val="1155CD"/>
        </w:rPr>
        <w:t xml:space="preserve"> Your Classroom </w:t>
      </w:r>
      <w:r>
        <w:rPr>
          <w:rFonts w:ascii="ArialMT" w:hAnsi="ArialMT" w:cs="ArialMT"/>
          <w:color w:val="7F7F7F"/>
        </w:rPr>
        <w:t>Deep Dive.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EA442C"/>
          <w:sz w:val="24"/>
          <w:szCs w:val="24"/>
        </w:rPr>
      </w:pPr>
      <w:r>
        <w:rPr>
          <w:rFonts w:ascii="Arial-BoldMT" w:hAnsi="Arial-BoldMT" w:cs="Arial-BoldMT"/>
          <w:b/>
          <w:bCs/>
          <w:color w:val="EA442C"/>
          <w:sz w:val="24"/>
          <w:szCs w:val="24"/>
        </w:rPr>
        <w:t>Classroom Setup Checklist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595959"/>
        </w:rPr>
      </w:pPr>
      <w:r>
        <w:rPr>
          <w:rFonts w:ascii="Segoe UI Symbol" w:eastAsia="DejaVuSansMono" w:hAnsi="Segoe UI Symbol" w:cs="Segoe UI Symbol"/>
          <w:color w:val="EA442C"/>
          <w:sz w:val="32"/>
          <w:szCs w:val="32"/>
        </w:rPr>
        <w:t>☐</w:t>
      </w:r>
      <w:r>
        <w:rPr>
          <w:rFonts w:ascii="DejaVuSansMono" w:eastAsia="DejaVuSansMono" w:hAnsi="Arial-BoldMT" w:cs="DejaVuSansMono"/>
          <w:color w:val="EA442C"/>
          <w:sz w:val="32"/>
          <w:szCs w:val="32"/>
        </w:rPr>
        <w:t xml:space="preserve"> </w:t>
      </w:r>
      <w:r>
        <w:rPr>
          <w:rFonts w:ascii="Arial-BoldMT" w:hAnsi="Arial-BoldMT" w:cs="Arial-BoldMT"/>
          <w:b/>
          <w:bCs/>
          <w:color w:val="595959"/>
        </w:rPr>
        <w:t>Purge and clean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  <w:sz w:val="18"/>
          <w:szCs w:val="18"/>
        </w:rPr>
      </w:pPr>
      <w:r>
        <w:rPr>
          <w:rFonts w:ascii="ArialMT" w:hAnsi="ArialMT" w:cs="ArialMT"/>
          <w:color w:val="7F7F7F"/>
          <w:sz w:val="18"/>
          <w:szCs w:val="18"/>
        </w:rPr>
        <w:t>Which areas need the most attention?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595959"/>
        </w:rPr>
      </w:pPr>
      <w:r>
        <w:rPr>
          <w:rFonts w:ascii="Segoe UI Symbol" w:eastAsia="DejaVuSansMono" w:hAnsi="Segoe UI Symbol" w:cs="Segoe UI Symbol"/>
          <w:color w:val="EA442C"/>
          <w:sz w:val="32"/>
          <w:szCs w:val="32"/>
        </w:rPr>
        <w:t>☐</w:t>
      </w:r>
      <w:r>
        <w:rPr>
          <w:rFonts w:ascii="DejaVuSansMono" w:eastAsia="DejaVuSansMono" w:hAnsi="Arial-BoldMT" w:cs="DejaVuSansMono"/>
          <w:color w:val="EA442C"/>
          <w:sz w:val="32"/>
          <w:szCs w:val="32"/>
        </w:rPr>
        <w:t xml:space="preserve"> </w:t>
      </w:r>
      <w:r>
        <w:rPr>
          <w:rFonts w:ascii="Arial-BoldMT" w:hAnsi="Arial-BoldMT" w:cs="Arial-BoldMT"/>
          <w:b/>
          <w:bCs/>
          <w:color w:val="595959"/>
        </w:rPr>
        <w:t>Room layout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  <w:sz w:val="18"/>
          <w:szCs w:val="18"/>
        </w:rPr>
      </w:pPr>
      <w:r>
        <w:rPr>
          <w:rFonts w:ascii="ArialMT" w:hAnsi="ArialMT" w:cs="ArialMT"/>
          <w:color w:val="7F7F7F"/>
          <w:sz w:val="18"/>
          <w:szCs w:val="18"/>
        </w:rPr>
        <w:t>How will you design your classroom?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595959"/>
        </w:rPr>
      </w:pPr>
      <w:r>
        <w:rPr>
          <w:rFonts w:ascii="Segoe UI Symbol" w:eastAsia="DejaVuSansMono" w:hAnsi="Segoe UI Symbol" w:cs="Segoe UI Symbol"/>
          <w:color w:val="EA442C"/>
          <w:sz w:val="32"/>
          <w:szCs w:val="32"/>
        </w:rPr>
        <w:t>☐</w:t>
      </w:r>
      <w:r>
        <w:rPr>
          <w:rFonts w:ascii="DejaVuSansMono" w:eastAsia="DejaVuSansMono" w:hAnsi="Arial-BoldMT" w:cs="DejaVuSansMono"/>
          <w:color w:val="EA442C"/>
          <w:sz w:val="32"/>
          <w:szCs w:val="32"/>
        </w:rPr>
        <w:t xml:space="preserve"> </w:t>
      </w:r>
      <w:r>
        <w:rPr>
          <w:rFonts w:ascii="Arial-BoldMT" w:hAnsi="Arial-BoldMT" w:cs="Arial-BoldMT"/>
          <w:b/>
          <w:bCs/>
          <w:color w:val="595959"/>
        </w:rPr>
        <w:t>Desk arrangement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  <w:sz w:val="18"/>
          <w:szCs w:val="18"/>
        </w:rPr>
      </w:pPr>
      <w:r>
        <w:rPr>
          <w:rFonts w:ascii="ArialMT" w:hAnsi="ArialMT" w:cs="ArialMT"/>
          <w:color w:val="7F7F7F"/>
          <w:sz w:val="18"/>
          <w:szCs w:val="18"/>
        </w:rPr>
        <w:t>How can your seating arrangement reflect how you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  <w:sz w:val="18"/>
          <w:szCs w:val="18"/>
        </w:rPr>
      </w:pPr>
      <w:proofErr w:type="gramStart"/>
      <w:r>
        <w:rPr>
          <w:rFonts w:ascii="ArialMT" w:hAnsi="ArialMT" w:cs="ArialMT"/>
          <w:color w:val="7F7F7F"/>
          <w:sz w:val="18"/>
          <w:szCs w:val="18"/>
        </w:rPr>
        <w:t>want</w:t>
      </w:r>
      <w:proofErr w:type="gramEnd"/>
      <w:r>
        <w:rPr>
          <w:rFonts w:ascii="ArialMT" w:hAnsi="ArialMT" w:cs="ArialMT"/>
          <w:color w:val="7F7F7F"/>
          <w:sz w:val="18"/>
          <w:szCs w:val="18"/>
        </w:rPr>
        <w:t xml:space="preserve"> students to act?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595959"/>
        </w:rPr>
      </w:pPr>
      <w:r>
        <w:rPr>
          <w:rFonts w:ascii="Segoe UI Symbol" w:eastAsia="DejaVuSansMono" w:hAnsi="Segoe UI Symbol" w:cs="Segoe UI Symbol"/>
          <w:color w:val="EA442C"/>
          <w:sz w:val="32"/>
          <w:szCs w:val="32"/>
        </w:rPr>
        <w:t>☐</w:t>
      </w:r>
      <w:r>
        <w:rPr>
          <w:rFonts w:ascii="DejaVuSansMono" w:eastAsia="DejaVuSansMono" w:hAnsi="Arial-BoldMT" w:cs="DejaVuSansMono"/>
          <w:color w:val="EA442C"/>
          <w:sz w:val="32"/>
          <w:szCs w:val="32"/>
        </w:rPr>
        <w:t xml:space="preserve"> </w:t>
      </w:r>
      <w:r>
        <w:rPr>
          <w:rFonts w:ascii="Arial-BoldMT" w:hAnsi="Arial-BoldMT" w:cs="Arial-BoldMT"/>
          <w:b/>
          <w:bCs/>
          <w:color w:val="595959"/>
        </w:rPr>
        <w:t>Organize library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  <w:sz w:val="18"/>
          <w:szCs w:val="18"/>
        </w:rPr>
      </w:pPr>
      <w:r>
        <w:rPr>
          <w:rFonts w:ascii="ArialMT" w:hAnsi="ArialMT" w:cs="ArialMT"/>
          <w:color w:val="7F7F7F"/>
          <w:sz w:val="18"/>
          <w:szCs w:val="18"/>
        </w:rPr>
        <w:t>How can you arrange books for easy access and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  <w:sz w:val="18"/>
          <w:szCs w:val="18"/>
        </w:rPr>
      </w:pPr>
      <w:proofErr w:type="gramStart"/>
      <w:r>
        <w:rPr>
          <w:rFonts w:ascii="ArialMT" w:hAnsi="ArialMT" w:cs="ArialMT"/>
          <w:color w:val="7F7F7F"/>
          <w:sz w:val="18"/>
          <w:szCs w:val="18"/>
        </w:rPr>
        <w:t>readability</w:t>
      </w:r>
      <w:proofErr w:type="gramEnd"/>
      <w:r>
        <w:rPr>
          <w:rFonts w:ascii="ArialMT" w:hAnsi="ArialMT" w:cs="ArialMT"/>
          <w:color w:val="7F7F7F"/>
          <w:sz w:val="18"/>
          <w:szCs w:val="18"/>
        </w:rPr>
        <w:t>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595959"/>
        </w:rPr>
      </w:pPr>
      <w:r>
        <w:rPr>
          <w:rFonts w:ascii="Segoe UI Symbol" w:eastAsia="DejaVuSansMono" w:hAnsi="Segoe UI Symbol" w:cs="Segoe UI Symbol"/>
          <w:color w:val="EA442C"/>
          <w:sz w:val="32"/>
          <w:szCs w:val="32"/>
        </w:rPr>
        <w:t>☐</w:t>
      </w:r>
      <w:r>
        <w:rPr>
          <w:rFonts w:ascii="DejaVuSansMono" w:eastAsia="DejaVuSansMono" w:hAnsi="Arial-BoldMT" w:cs="DejaVuSansMono"/>
          <w:color w:val="EA442C"/>
          <w:sz w:val="32"/>
          <w:szCs w:val="32"/>
        </w:rPr>
        <w:t xml:space="preserve"> </w:t>
      </w:r>
      <w:r>
        <w:rPr>
          <w:rFonts w:ascii="Arial-BoldMT" w:hAnsi="Arial-BoldMT" w:cs="Arial-BoldMT"/>
          <w:b/>
          <w:bCs/>
          <w:color w:val="595959"/>
        </w:rPr>
        <w:t>Organize materials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  <w:sz w:val="18"/>
          <w:szCs w:val="18"/>
        </w:rPr>
      </w:pPr>
      <w:r>
        <w:rPr>
          <w:rFonts w:ascii="ArialMT" w:hAnsi="ArialMT" w:cs="ArialMT"/>
          <w:color w:val="7F7F7F"/>
          <w:sz w:val="18"/>
          <w:szCs w:val="18"/>
        </w:rPr>
        <w:t>How to make materials easy to find and use?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595959"/>
        </w:rPr>
      </w:pPr>
      <w:r>
        <w:rPr>
          <w:rFonts w:ascii="Segoe UI Symbol" w:eastAsia="DejaVuSansMono" w:hAnsi="Segoe UI Symbol" w:cs="Segoe UI Symbol"/>
          <w:color w:val="EA442C"/>
          <w:sz w:val="32"/>
          <w:szCs w:val="32"/>
        </w:rPr>
        <w:t>☐</w:t>
      </w:r>
      <w:r>
        <w:rPr>
          <w:rFonts w:ascii="DejaVuSansMono" w:eastAsia="DejaVuSansMono" w:hAnsi="Arial-BoldMT" w:cs="DejaVuSansMono"/>
          <w:color w:val="EA442C"/>
          <w:sz w:val="32"/>
          <w:szCs w:val="32"/>
        </w:rPr>
        <w:t xml:space="preserve"> </w:t>
      </w:r>
      <w:r>
        <w:rPr>
          <w:rFonts w:ascii="Arial-BoldMT" w:hAnsi="Arial-BoldMT" w:cs="Arial-BoldMT"/>
          <w:b/>
          <w:bCs/>
          <w:color w:val="595959"/>
        </w:rPr>
        <w:t>Think about systems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  <w:sz w:val="18"/>
          <w:szCs w:val="18"/>
        </w:rPr>
      </w:pPr>
      <w:r>
        <w:rPr>
          <w:rFonts w:ascii="ArialMT" w:hAnsi="ArialMT" w:cs="ArialMT"/>
          <w:color w:val="7F7F7F"/>
          <w:sz w:val="18"/>
          <w:szCs w:val="18"/>
        </w:rPr>
        <w:t>How can systems help you stay organized?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595959"/>
        </w:rPr>
      </w:pPr>
      <w:r>
        <w:rPr>
          <w:rFonts w:ascii="Segoe UI Symbol" w:eastAsia="DejaVuSansMono" w:hAnsi="Segoe UI Symbol" w:cs="Segoe UI Symbol"/>
          <w:color w:val="EA442C"/>
          <w:sz w:val="32"/>
          <w:szCs w:val="32"/>
        </w:rPr>
        <w:t>☐</w:t>
      </w:r>
      <w:r>
        <w:rPr>
          <w:rFonts w:ascii="DejaVuSansMono" w:eastAsia="DejaVuSansMono" w:hAnsi="Arial-BoldMT" w:cs="DejaVuSansMono"/>
          <w:color w:val="EA442C"/>
          <w:sz w:val="32"/>
          <w:szCs w:val="32"/>
        </w:rPr>
        <w:t xml:space="preserve"> </w:t>
      </w:r>
      <w:proofErr w:type="gramStart"/>
      <w:r>
        <w:rPr>
          <w:rFonts w:ascii="Arial-BoldMT" w:hAnsi="Arial-BoldMT" w:cs="Arial-BoldMT"/>
          <w:b/>
          <w:bCs/>
          <w:color w:val="595959"/>
        </w:rPr>
        <w:t>Set</w:t>
      </w:r>
      <w:proofErr w:type="gramEnd"/>
      <w:r>
        <w:rPr>
          <w:rFonts w:ascii="Arial-BoldMT" w:hAnsi="Arial-BoldMT" w:cs="Arial-BoldMT"/>
          <w:b/>
          <w:bCs/>
          <w:color w:val="595959"/>
        </w:rPr>
        <w:t xml:space="preserve"> up your work area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7F7F7F"/>
          <w:sz w:val="18"/>
          <w:szCs w:val="18"/>
        </w:rPr>
      </w:pPr>
      <w:r>
        <w:rPr>
          <w:rFonts w:ascii="ArialMT" w:hAnsi="ArialMT" w:cs="ArialMT"/>
          <w:color w:val="7F7F7F"/>
          <w:sz w:val="18"/>
          <w:szCs w:val="18"/>
        </w:rPr>
        <w:t>How can you make the most of work time?</w:t>
      </w:r>
    </w:p>
    <w:p w:rsidR="00E17245" w:rsidRDefault="00E17245" w:rsidP="00E172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595959"/>
        </w:rPr>
      </w:pPr>
      <w:r>
        <w:rPr>
          <w:rFonts w:ascii="Segoe UI Symbol" w:eastAsia="DejaVuSansMono" w:hAnsi="Segoe UI Symbol" w:cs="Segoe UI Symbol"/>
          <w:color w:val="EA442C"/>
          <w:sz w:val="32"/>
          <w:szCs w:val="32"/>
        </w:rPr>
        <w:t>☐</w:t>
      </w:r>
      <w:r>
        <w:rPr>
          <w:rFonts w:ascii="DejaVuSansMono" w:eastAsia="DejaVuSansMono" w:hAnsi="Arial-BoldMT" w:cs="DejaVuSansMono"/>
          <w:color w:val="EA442C"/>
          <w:sz w:val="32"/>
          <w:szCs w:val="32"/>
        </w:rPr>
        <w:t xml:space="preserve"> </w:t>
      </w:r>
      <w:r>
        <w:rPr>
          <w:rFonts w:ascii="Arial-BoldMT" w:hAnsi="Arial-BoldMT" w:cs="Arial-BoldMT"/>
          <w:b/>
          <w:bCs/>
          <w:color w:val="595959"/>
        </w:rPr>
        <w:t>Decorate</w:t>
      </w:r>
    </w:p>
    <w:p w:rsidR="00E17245" w:rsidRDefault="00E17245" w:rsidP="00E17245">
      <w:r>
        <w:rPr>
          <w:rFonts w:ascii="ArialMT" w:hAnsi="ArialMT" w:cs="ArialMT"/>
          <w:color w:val="7F7F7F"/>
          <w:sz w:val="18"/>
          <w:szCs w:val="18"/>
        </w:rPr>
        <w:t>How can you make your classroom inviting?</w:t>
      </w:r>
    </w:p>
    <w:sectPr w:rsidR="00E17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ecilia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Mono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45"/>
    <w:rsid w:val="00605255"/>
    <w:rsid w:val="00CB671F"/>
    <w:rsid w:val="00E1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1F53"/>
  <w15:chartTrackingRefBased/>
  <w15:docId w15:val="{E9160ECC-CFCF-42C8-9AEE-64F8F64B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1</cp:revision>
  <dcterms:created xsi:type="dcterms:W3CDTF">2018-08-20T18:49:00Z</dcterms:created>
  <dcterms:modified xsi:type="dcterms:W3CDTF">2018-08-20T19:09:00Z</dcterms:modified>
</cp:coreProperties>
</file>