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FA41" w14:textId="7CFFCC0B" w:rsidR="00401746" w:rsidRDefault="006F15F0" w:rsidP="0040174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B9BE1C" wp14:editId="7C43C664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95D0" w14:textId="77777777" w:rsidR="00CA4B31" w:rsidRDefault="00CA4B31" w:rsidP="00CA4B31">
      <w:pPr>
        <w:rPr>
          <w:sz w:val="28"/>
          <w:szCs w:val="28"/>
        </w:rPr>
      </w:pPr>
      <w:r>
        <w:rPr>
          <w:sz w:val="28"/>
          <w:szCs w:val="28"/>
        </w:rPr>
        <w:t xml:space="preserve">Formative assessment can take on many forms and can be built around your teaching style.  </w:t>
      </w:r>
      <w:r w:rsidR="00910C7B">
        <w:rPr>
          <w:sz w:val="28"/>
          <w:szCs w:val="28"/>
        </w:rPr>
        <w:t>Not grading</w:t>
      </w:r>
      <w:r w:rsidR="007F6325">
        <w:rPr>
          <w:sz w:val="28"/>
          <w:szCs w:val="28"/>
        </w:rPr>
        <w:t xml:space="preserve"> </w:t>
      </w:r>
      <w:r w:rsidR="006B1D5F">
        <w:rPr>
          <w:sz w:val="28"/>
          <w:szCs w:val="28"/>
        </w:rPr>
        <w:t>--</w:t>
      </w:r>
      <w:r w:rsidR="007F6325">
        <w:rPr>
          <w:sz w:val="28"/>
          <w:szCs w:val="28"/>
        </w:rPr>
        <w:t xml:space="preserve"> and taking grades only from summative assessments --</w:t>
      </w:r>
      <w:r w:rsidR="00910C7B">
        <w:rPr>
          <w:sz w:val="28"/>
          <w:szCs w:val="28"/>
        </w:rPr>
        <w:t xml:space="preserve"> is o</w:t>
      </w:r>
      <w:r>
        <w:rPr>
          <w:sz w:val="28"/>
          <w:szCs w:val="28"/>
        </w:rPr>
        <w:t>ne of the biggest changes in formative assessment</w:t>
      </w:r>
      <w:r w:rsidR="007F632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7F6325">
        <w:rPr>
          <w:sz w:val="28"/>
          <w:szCs w:val="28"/>
        </w:rPr>
        <w:t>Not grading</w:t>
      </w:r>
      <w:r>
        <w:rPr>
          <w:sz w:val="28"/>
          <w:szCs w:val="28"/>
        </w:rPr>
        <w:t xml:space="preserve"> goes against the grain </w:t>
      </w:r>
      <w:r w:rsidR="007F6325">
        <w:rPr>
          <w:sz w:val="28"/>
          <w:szCs w:val="28"/>
        </w:rPr>
        <w:t>for</w:t>
      </w:r>
      <w:r>
        <w:rPr>
          <w:sz w:val="28"/>
          <w:szCs w:val="28"/>
        </w:rPr>
        <w:t xml:space="preserve"> many teachers</w:t>
      </w:r>
      <w:r w:rsidR="00D96AE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6325">
        <w:rPr>
          <w:sz w:val="28"/>
          <w:szCs w:val="28"/>
        </w:rPr>
        <w:t>who</w:t>
      </w:r>
      <w:r>
        <w:rPr>
          <w:sz w:val="28"/>
          <w:szCs w:val="28"/>
        </w:rPr>
        <w:t xml:space="preserve"> have used grades as leverage to get students to do work</w:t>
      </w:r>
      <w:r w:rsidR="00910C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6325">
        <w:rPr>
          <w:sz w:val="28"/>
          <w:szCs w:val="28"/>
        </w:rPr>
        <w:t>rather than</w:t>
      </w:r>
      <w:r>
        <w:rPr>
          <w:sz w:val="28"/>
          <w:szCs w:val="28"/>
        </w:rPr>
        <w:t xml:space="preserve"> looking at how </w:t>
      </w:r>
      <w:r w:rsidR="00910C7B">
        <w:rPr>
          <w:sz w:val="28"/>
          <w:szCs w:val="28"/>
        </w:rPr>
        <w:t>to</w:t>
      </w:r>
      <w:r>
        <w:rPr>
          <w:sz w:val="28"/>
          <w:szCs w:val="28"/>
        </w:rPr>
        <w:t xml:space="preserve"> engage students in the learning process.</w:t>
      </w:r>
    </w:p>
    <w:p w14:paraId="0A400C55" w14:textId="77777777" w:rsidR="00CA4B31" w:rsidRDefault="00CA4B31" w:rsidP="00CA4B31">
      <w:pPr>
        <w:rPr>
          <w:sz w:val="28"/>
          <w:szCs w:val="28"/>
        </w:rPr>
      </w:pPr>
      <w:r>
        <w:rPr>
          <w:sz w:val="28"/>
          <w:szCs w:val="28"/>
        </w:rPr>
        <w:t>To help with formative assessing</w:t>
      </w:r>
      <w:r w:rsidR="00910C7B">
        <w:rPr>
          <w:sz w:val="28"/>
          <w:szCs w:val="28"/>
        </w:rPr>
        <w:t>,</w:t>
      </w:r>
      <w:r>
        <w:rPr>
          <w:sz w:val="28"/>
          <w:szCs w:val="28"/>
        </w:rPr>
        <w:t xml:space="preserve"> we need to look at how we are using </w:t>
      </w:r>
      <w:r w:rsidR="00910C7B">
        <w:rPr>
          <w:sz w:val="28"/>
          <w:szCs w:val="28"/>
        </w:rPr>
        <w:t>assessment</w:t>
      </w:r>
      <w:r>
        <w:rPr>
          <w:sz w:val="28"/>
          <w:szCs w:val="28"/>
        </w:rPr>
        <w:t>.  Do we use it to gather grades as students are practicing a skill or task</w:t>
      </w:r>
      <w:r w:rsidR="007F6325">
        <w:rPr>
          <w:sz w:val="28"/>
          <w:szCs w:val="28"/>
        </w:rPr>
        <w:t>, or</w:t>
      </w:r>
      <w:r>
        <w:rPr>
          <w:sz w:val="28"/>
          <w:szCs w:val="28"/>
        </w:rPr>
        <w:t xml:space="preserve"> are we using it to guide our instruction and the students</w:t>
      </w:r>
      <w:r w:rsidR="007F6325">
        <w:rPr>
          <w:sz w:val="28"/>
          <w:szCs w:val="28"/>
        </w:rPr>
        <w:t>’ learning process?  A</w:t>
      </w:r>
      <w:r>
        <w:rPr>
          <w:sz w:val="28"/>
          <w:szCs w:val="28"/>
        </w:rPr>
        <w:t xml:space="preserve"> middle ground for grading and assessing can be achieved by looking at the attributes of the formative assessment process.</w:t>
      </w:r>
    </w:p>
    <w:p w14:paraId="5625BC18" w14:textId="452649B7" w:rsidR="00CA4B31" w:rsidRPr="007F6325" w:rsidRDefault="00CA4B31" w:rsidP="00CA4B3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320010">
        <w:rPr>
          <w:b/>
          <w:sz w:val="28"/>
          <w:szCs w:val="28"/>
        </w:rPr>
        <w:t>Clarify intended learning</w:t>
      </w:r>
      <w:r>
        <w:rPr>
          <w:sz w:val="28"/>
          <w:szCs w:val="28"/>
        </w:rPr>
        <w:t>: The teacher and the students defin</w:t>
      </w:r>
      <w:r w:rsidR="00910C7B">
        <w:rPr>
          <w:sz w:val="28"/>
          <w:szCs w:val="28"/>
        </w:rPr>
        <w:t>e</w:t>
      </w:r>
      <w:r>
        <w:rPr>
          <w:sz w:val="28"/>
          <w:szCs w:val="28"/>
        </w:rPr>
        <w:t xml:space="preserve"> the learning goals or big ideas.  Students become engaged in creating the criteria and discussing how the goals will be met.</w:t>
      </w:r>
      <w:r w:rsidR="007F6325">
        <w:rPr>
          <w:sz w:val="28"/>
          <w:szCs w:val="28"/>
        </w:rPr>
        <w:t xml:space="preserve">  </w:t>
      </w:r>
      <w:r w:rsidRPr="007F6325">
        <w:rPr>
          <w:sz w:val="28"/>
          <w:szCs w:val="28"/>
        </w:rPr>
        <w:t xml:space="preserve">Using </w:t>
      </w:r>
      <w:hyperlink r:id="rId7" w:history="1">
        <w:r w:rsidR="007F6325">
          <w:rPr>
            <w:rStyle w:val="Hyperlink"/>
            <w:sz w:val="28"/>
            <w:szCs w:val="28"/>
          </w:rPr>
          <w:t>B</w:t>
        </w:r>
        <w:r w:rsidRPr="007F6325">
          <w:rPr>
            <w:rStyle w:val="Hyperlink"/>
            <w:sz w:val="28"/>
            <w:szCs w:val="28"/>
          </w:rPr>
          <w:t>loom</w:t>
        </w:r>
        <w:r w:rsidR="007F6325">
          <w:rPr>
            <w:rStyle w:val="Hyperlink"/>
            <w:sz w:val="28"/>
            <w:szCs w:val="28"/>
          </w:rPr>
          <w:t>’s Taxonomy’</w:t>
        </w:r>
        <w:r w:rsidRPr="007F6325">
          <w:rPr>
            <w:rStyle w:val="Hyperlink"/>
            <w:sz w:val="28"/>
            <w:szCs w:val="28"/>
          </w:rPr>
          <w:t>s</w:t>
        </w:r>
      </w:hyperlink>
      <w:r w:rsidR="007F6325">
        <w:t xml:space="preserve"> </w:t>
      </w:r>
      <w:r w:rsidRPr="007F6325">
        <w:rPr>
          <w:sz w:val="28"/>
          <w:szCs w:val="28"/>
        </w:rPr>
        <w:t xml:space="preserve"> higher level questions </w:t>
      </w:r>
      <w:r w:rsidR="007F6325">
        <w:rPr>
          <w:sz w:val="28"/>
          <w:szCs w:val="28"/>
        </w:rPr>
        <w:t xml:space="preserve">will </w:t>
      </w:r>
      <w:r w:rsidRPr="007F6325">
        <w:rPr>
          <w:sz w:val="28"/>
          <w:szCs w:val="28"/>
        </w:rPr>
        <w:t xml:space="preserve">create an open dialogue with the students </w:t>
      </w:r>
      <w:r w:rsidR="007F6325">
        <w:rPr>
          <w:sz w:val="28"/>
          <w:szCs w:val="28"/>
        </w:rPr>
        <w:t>about</w:t>
      </w:r>
      <w:r w:rsidRPr="007F6325">
        <w:rPr>
          <w:sz w:val="28"/>
          <w:szCs w:val="28"/>
        </w:rPr>
        <w:t xml:space="preserve"> how they will reach the goal for the lesson or unit.  </w:t>
      </w:r>
    </w:p>
    <w:p w14:paraId="00ADCCCC" w14:textId="77777777" w:rsidR="00CA4B31" w:rsidRPr="00CA4B31" w:rsidRDefault="00CA4B31" w:rsidP="00CA4B3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A4B31">
        <w:rPr>
          <w:b/>
          <w:sz w:val="28"/>
          <w:szCs w:val="28"/>
        </w:rPr>
        <w:t>Elicit evidence</w:t>
      </w:r>
      <w:r w:rsidRPr="00CA4B31">
        <w:rPr>
          <w:sz w:val="28"/>
          <w:szCs w:val="28"/>
        </w:rPr>
        <w:t xml:space="preserve">: </w:t>
      </w:r>
      <w:r w:rsidR="007F6325">
        <w:rPr>
          <w:sz w:val="28"/>
          <w:szCs w:val="28"/>
        </w:rPr>
        <w:t>Use</w:t>
      </w:r>
      <w:r w:rsidRPr="00CA4B31">
        <w:rPr>
          <w:sz w:val="28"/>
          <w:szCs w:val="28"/>
        </w:rPr>
        <w:t xml:space="preserve"> informal assessment to observe the students</w:t>
      </w:r>
      <w:r w:rsidR="007F6325">
        <w:rPr>
          <w:sz w:val="28"/>
          <w:szCs w:val="28"/>
        </w:rPr>
        <w:t>’</w:t>
      </w:r>
      <w:r>
        <w:rPr>
          <w:sz w:val="28"/>
          <w:szCs w:val="28"/>
        </w:rPr>
        <w:t xml:space="preserve"> thinking,</w:t>
      </w:r>
      <w:r w:rsidRPr="00CA4B31">
        <w:rPr>
          <w:sz w:val="28"/>
          <w:szCs w:val="28"/>
        </w:rPr>
        <w:t xml:space="preserve"> collaborating and communicat</w:t>
      </w:r>
      <w:r w:rsidR="007F6325">
        <w:rPr>
          <w:sz w:val="28"/>
          <w:szCs w:val="28"/>
        </w:rPr>
        <w:t>ing</w:t>
      </w:r>
      <w:r w:rsidRPr="00CA4B31">
        <w:rPr>
          <w:sz w:val="28"/>
          <w:szCs w:val="28"/>
        </w:rPr>
        <w:t xml:space="preserve"> solutions to the learning goals using guiding questions (</w:t>
      </w:r>
      <w:r w:rsidR="007F6325">
        <w:rPr>
          <w:sz w:val="28"/>
          <w:szCs w:val="28"/>
        </w:rPr>
        <w:t>B</w:t>
      </w:r>
      <w:r w:rsidRPr="00CA4B31">
        <w:rPr>
          <w:sz w:val="28"/>
          <w:szCs w:val="28"/>
        </w:rPr>
        <w:t>loom</w:t>
      </w:r>
      <w:r w:rsidR="007F6325">
        <w:rPr>
          <w:sz w:val="28"/>
          <w:szCs w:val="28"/>
        </w:rPr>
        <w:t>’</w:t>
      </w:r>
      <w:r w:rsidRPr="00CA4B31">
        <w:rPr>
          <w:sz w:val="28"/>
          <w:szCs w:val="28"/>
        </w:rPr>
        <w:t xml:space="preserve">s).  </w:t>
      </w:r>
      <w:r w:rsidR="007F6325">
        <w:rPr>
          <w:sz w:val="28"/>
          <w:szCs w:val="28"/>
        </w:rPr>
        <w:t>Doing so</w:t>
      </w:r>
      <w:r w:rsidRPr="00CA4B31">
        <w:rPr>
          <w:sz w:val="28"/>
          <w:szCs w:val="28"/>
        </w:rPr>
        <w:t xml:space="preserve"> will allow you to observe, take notes, ask clarifying questions and quiz as needed to make sure they are on track to understanding the big ideas.  </w:t>
      </w:r>
    </w:p>
    <w:p w14:paraId="26966D0D" w14:textId="77777777" w:rsidR="0093478E" w:rsidRDefault="00CA4B31" w:rsidP="00CA4B31">
      <w:pPr>
        <w:rPr>
          <w:sz w:val="28"/>
          <w:szCs w:val="28"/>
        </w:rPr>
      </w:pPr>
      <w:r w:rsidRPr="00CA4B31">
        <w:rPr>
          <w:sz w:val="28"/>
          <w:szCs w:val="28"/>
        </w:rPr>
        <w:t xml:space="preserve">Eliciting evidence can be formal or informal and does not have to </w:t>
      </w:r>
      <w:r w:rsidR="007F6325">
        <w:rPr>
          <w:sz w:val="28"/>
          <w:szCs w:val="28"/>
        </w:rPr>
        <w:t>receive</w:t>
      </w:r>
      <w:r w:rsidRPr="00CA4B31">
        <w:rPr>
          <w:sz w:val="28"/>
          <w:szCs w:val="28"/>
        </w:rPr>
        <w:t xml:space="preserve"> a formal grade every time.  </w:t>
      </w:r>
      <w:r w:rsidR="007F6325">
        <w:rPr>
          <w:sz w:val="28"/>
          <w:szCs w:val="28"/>
        </w:rPr>
        <w:t>The i</w:t>
      </w:r>
      <w:r w:rsidRPr="00CA4B31">
        <w:rPr>
          <w:sz w:val="28"/>
          <w:szCs w:val="28"/>
        </w:rPr>
        <w:t xml:space="preserve">nformal </w:t>
      </w:r>
      <w:r w:rsidR="007F6325">
        <w:rPr>
          <w:sz w:val="28"/>
          <w:szCs w:val="28"/>
        </w:rPr>
        <w:t xml:space="preserve">process </w:t>
      </w:r>
      <w:r w:rsidRPr="00CA4B31">
        <w:rPr>
          <w:sz w:val="28"/>
          <w:szCs w:val="28"/>
        </w:rPr>
        <w:t>can be as simple as observing students as they work</w:t>
      </w:r>
      <w:r w:rsidR="007F6325">
        <w:rPr>
          <w:sz w:val="28"/>
          <w:szCs w:val="28"/>
        </w:rPr>
        <w:t xml:space="preserve"> and asking</w:t>
      </w:r>
      <w:r w:rsidRPr="00CA4B31">
        <w:rPr>
          <w:sz w:val="28"/>
          <w:szCs w:val="28"/>
        </w:rPr>
        <w:t xml:space="preserve"> clarifying </w:t>
      </w:r>
      <w:r w:rsidR="007F6325">
        <w:rPr>
          <w:sz w:val="28"/>
          <w:szCs w:val="28"/>
        </w:rPr>
        <w:t xml:space="preserve">questions that allow students </w:t>
      </w:r>
      <w:r w:rsidRPr="00CA4B31">
        <w:rPr>
          <w:sz w:val="28"/>
          <w:szCs w:val="28"/>
        </w:rPr>
        <w:t>to elaborate.  Formal evidence can be collected th</w:t>
      </w:r>
      <w:r w:rsidR="007F6325">
        <w:rPr>
          <w:sz w:val="28"/>
          <w:szCs w:val="28"/>
        </w:rPr>
        <w:t>rough daily journals or quizzes, which</w:t>
      </w:r>
      <w:r w:rsidRPr="00CA4B31">
        <w:rPr>
          <w:sz w:val="28"/>
          <w:szCs w:val="28"/>
        </w:rPr>
        <w:t xml:space="preserve"> could be graded or corrected and used as further prep for the summative evaluation.</w:t>
      </w:r>
    </w:p>
    <w:sectPr w:rsidR="0093478E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018"/>
    <w:multiLevelType w:val="multilevel"/>
    <w:tmpl w:val="1A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41D9A"/>
    <w:multiLevelType w:val="multilevel"/>
    <w:tmpl w:val="8B6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71DF"/>
    <w:multiLevelType w:val="hybridMultilevel"/>
    <w:tmpl w:val="95FE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F268B"/>
    <w:multiLevelType w:val="multilevel"/>
    <w:tmpl w:val="CA62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F3D97"/>
    <w:multiLevelType w:val="multilevel"/>
    <w:tmpl w:val="12E0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71C4D"/>
    <w:multiLevelType w:val="multilevel"/>
    <w:tmpl w:val="CD34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F5CB5"/>
    <w:multiLevelType w:val="multilevel"/>
    <w:tmpl w:val="9726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76CEF"/>
    <w:multiLevelType w:val="multilevel"/>
    <w:tmpl w:val="9810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445A0"/>
    <w:multiLevelType w:val="multilevel"/>
    <w:tmpl w:val="BD1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D26C7"/>
    <w:multiLevelType w:val="multilevel"/>
    <w:tmpl w:val="B08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91769"/>
    <w:multiLevelType w:val="multilevel"/>
    <w:tmpl w:val="94C8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F3E0F"/>
    <w:multiLevelType w:val="multilevel"/>
    <w:tmpl w:val="F08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92C48"/>
    <w:multiLevelType w:val="multilevel"/>
    <w:tmpl w:val="1CB8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C6F4D"/>
    <w:multiLevelType w:val="multilevel"/>
    <w:tmpl w:val="377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258249137">
    <w:abstractNumId w:val="15"/>
  </w:num>
  <w:num w:numId="2" w16cid:durableId="2072649716">
    <w:abstractNumId w:val="24"/>
  </w:num>
  <w:num w:numId="3" w16cid:durableId="1990743861">
    <w:abstractNumId w:val="6"/>
  </w:num>
  <w:num w:numId="4" w16cid:durableId="1905988209">
    <w:abstractNumId w:val="17"/>
  </w:num>
  <w:num w:numId="5" w16cid:durableId="538052299">
    <w:abstractNumId w:val="12"/>
  </w:num>
  <w:num w:numId="6" w16cid:durableId="218632854">
    <w:abstractNumId w:val="19"/>
  </w:num>
  <w:num w:numId="7" w16cid:durableId="1492217283">
    <w:abstractNumId w:val="4"/>
  </w:num>
  <w:num w:numId="8" w16cid:durableId="207307477">
    <w:abstractNumId w:val="1"/>
  </w:num>
  <w:num w:numId="9" w16cid:durableId="2068062915">
    <w:abstractNumId w:val="3"/>
  </w:num>
  <w:num w:numId="10" w16cid:durableId="1221942858">
    <w:abstractNumId w:val="2"/>
  </w:num>
  <w:num w:numId="11" w16cid:durableId="9911938">
    <w:abstractNumId w:val="18"/>
  </w:num>
  <w:num w:numId="12" w16cid:durableId="607546434">
    <w:abstractNumId w:val="7"/>
  </w:num>
  <w:num w:numId="13" w16cid:durableId="1826437035">
    <w:abstractNumId w:val="13"/>
  </w:num>
  <w:num w:numId="14" w16cid:durableId="2139713194">
    <w:abstractNumId w:val="11"/>
  </w:num>
  <w:num w:numId="15" w16cid:durableId="1337611431">
    <w:abstractNumId w:val="0"/>
  </w:num>
  <w:num w:numId="16" w16cid:durableId="910312560">
    <w:abstractNumId w:val="8"/>
  </w:num>
  <w:num w:numId="17" w16cid:durableId="1917788915">
    <w:abstractNumId w:val="21"/>
  </w:num>
  <w:num w:numId="18" w16cid:durableId="312952766">
    <w:abstractNumId w:val="9"/>
  </w:num>
  <w:num w:numId="19" w16cid:durableId="864363900">
    <w:abstractNumId w:val="23"/>
  </w:num>
  <w:num w:numId="20" w16cid:durableId="1800760504">
    <w:abstractNumId w:val="14"/>
  </w:num>
  <w:num w:numId="21" w16cid:durableId="563636914">
    <w:abstractNumId w:val="10"/>
  </w:num>
  <w:num w:numId="22" w16cid:durableId="1945767128">
    <w:abstractNumId w:val="20"/>
  </w:num>
  <w:num w:numId="23" w16cid:durableId="1939214768">
    <w:abstractNumId w:val="16"/>
  </w:num>
  <w:num w:numId="24" w16cid:durableId="375204255">
    <w:abstractNumId w:val="5"/>
  </w:num>
  <w:num w:numId="25" w16cid:durableId="5212881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1B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A7B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57C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2E8A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5A8E"/>
    <w:rsid w:val="001F6D77"/>
    <w:rsid w:val="001F7CA1"/>
    <w:rsid w:val="00201007"/>
    <w:rsid w:val="00201670"/>
    <w:rsid w:val="00203C8F"/>
    <w:rsid w:val="00204757"/>
    <w:rsid w:val="0020570F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5798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2FEB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010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05B3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746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4E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040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4F8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177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3BFA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DDB"/>
    <w:rsid w:val="006A610B"/>
    <w:rsid w:val="006A78DE"/>
    <w:rsid w:val="006B1D5F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5F0"/>
    <w:rsid w:val="006F194F"/>
    <w:rsid w:val="006F6528"/>
    <w:rsid w:val="006F6999"/>
    <w:rsid w:val="006F7E3B"/>
    <w:rsid w:val="007039D6"/>
    <w:rsid w:val="00703C1C"/>
    <w:rsid w:val="00703F37"/>
    <w:rsid w:val="00704462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179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325"/>
    <w:rsid w:val="007F640E"/>
    <w:rsid w:val="007F7BE1"/>
    <w:rsid w:val="00800552"/>
    <w:rsid w:val="00803778"/>
    <w:rsid w:val="008045F8"/>
    <w:rsid w:val="00805D66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0C7B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3B48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78E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3CF4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E74E7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43DC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2F0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68CE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31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6AE8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38A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4B74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136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8CC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319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C1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4C28"/>
  <w15:docId w15:val="{01B8FA0D-F747-4D4C-A5CE-39855BCE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50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4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5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s-label">
    <w:name w:val="tags-label"/>
    <w:basedOn w:val="DefaultParagraphFont"/>
    <w:rsid w:val="00450405"/>
  </w:style>
  <w:style w:type="character" w:customStyle="1" w:styleId="tags">
    <w:name w:val="tags"/>
    <w:basedOn w:val="DefaultParagraphFont"/>
    <w:rsid w:val="00450405"/>
  </w:style>
  <w:style w:type="character" w:styleId="Strong">
    <w:name w:val="Strong"/>
    <w:basedOn w:val="DefaultParagraphFont"/>
    <w:uiPriority w:val="22"/>
    <w:qFormat/>
    <w:rsid w:val="00450405"/>
    <w:rPr>
      <w:b/>
      <w:bCs/>
    </w:rPr>
  </w:style>
  <w:style w:type="character" w:styleId="Emphasis">
    <w:name w:val="Emphasis"/>
    <w:basedOn w:val="DefaultParagraphFont"/>
    <w:uiPriority w:val="20"/>
    <w:qFormat/>
    <w:rsid w:val="00450405"/>
    <w:rPr>
      <w:i/>
      <w:iCs/>
    </w:rPr>
  </w:style>
  <w:style w:type="paragraph" w:customStyle="1" w:styleId="msonormal0">
    <w:name w:val="msonormal"/>
    <w:basedOn w:val="Normal"/>
    <w:rsid w:val="001F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urnitin.com/blog/blooms-taxonomy-how-do-you-use-blooms-taxonomy-in-the-classro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E208A-2DAC-4340-AF34-B2262E9B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2017-12-07T19:05:00Z</cp:lastPrinted>
  <dcterms:created xsi:type="dcterms:W3CDTF">2026-04-17T19:30:00Z</dcterms:created>
  <dcterms:modified xsi:type="dcterms:W3CDTF">2026-04-17T19:30:00Z</dcterms:modified>
</cp:coreProperties>
</file>