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1C1C2" w14:textId="10FE6D70" w:rsidR="004D1C63" w:rsidRDefault="00E74697" w:rsidP="004D1C6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9285528" wp14:editId="0BB91D55">
            <wp:extent cx="3486150" cy="994311"/>
            <wp:effectExtent l="0" t="0" r="0" b="0"/>
            <wp:docPr id="138784563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45631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103" cy="100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2E62D" w14:textId="77777777" w:rsidR="004D1C63" w:rsidRPr="000C1002" w:rsidRDefault="00C72CEF" w:rsidP="004D1C63">
      <w:pPr>
        <w:rPr>
          <w:sz w:val="28"/>
          <w:szCs w:val="28"/>
        </w:rPr>
      </w:pPr>
      <w:r>
        <w:rPr>
          <w:sz w:val="28"/>
          <w:szCs w:val="28"/>
        </w:rPr>
        <w:t>As we continue</w:t>
      </w:r>
      <w:r w:rsidR="004D1C63">
        <w:rPr>
          <w:sz w:val="28"/>
          <w:szCs w:val="28"/>
        </w:rPr>
        <w:t xml:space="preserve"> with the attributes of formative </w:t>
      </w:r>
      <w:hyperlink r:id="rId7" w:anchor="!dhwZgr" w:history="1">
        <w:r w:rsidR="004D1C63" w:rsidRPr="004D1C63">
          <w:rPr>
            <w:rStyle w:val="Hyperlink"/>
            <w:sz w:val="28"/>
            <w:szCs w:val="28"/>
          </w:rPr>
          <w:t>asse</w:t>
        </w:r>
        <w:r w:rsidR="004D1C63" w:rsidRPr="004D1C63">
          <w:rPr>
            <w:rStyle w:val="Hyperlink"/>
            <w:sz w:val="28"/>
            <w:szCs w:val="28"/>
          </w:rPr>
          <w:t>s</w:t>
        </w:r>
        <w:r w:rsidR="004D1C63" w:rsidRPr="004D1C63">
          <w:rPr>
            <w:rStyle w:val="Hyperlink"/>
            <w:sz w:val="28"/>
            <w:szCs w:val="28"/>
          </w:rPr>
          <w:t>sment</w:t>
        </w:r>
      </w:hyperlink>
      <w:r>
        <w:t>,</w:t>
      </w:r>
      <w:r w:rsidR="004D1C63">
        <w:rPr>
          <w:sz w:val="28"/>
          <w:szCs w:val="28"/>
        </w:rPr>
        <w:t xml:space="preserve"> this week we will highlight interpret</w:t>
      </w:r>
      <w:r w:rsidR="00107CF4">
        <w:rPr>
          <w:sz w:val="28"/>
          <w:szCs w:val="28"/>
        </w:rPr>
        <w:t xml:space="preserve">ing </w:t>
      </w:r>
      <w:r w:rsidR="004D1C63">
        <w:rPr>
          <w:sz w:val="28"/>
          <w:szCs w:val="28"/>
        </w:rPr>
        <w:t>and acting on evidence.</w:t>
      </w:r>
    </w:p>
    <w:p w14:paraId="27D516C1" w14:textId="4ECF46C4" w:rsidR="000F6323" w:rsidRDefault="00C068CE" w:rsidP="00687A4E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C068CE">
        <w:rPr>
          <w:b/>
          <w:sz w:val="28"/>
          <w:szCs w:val="28"/>
        </w:rPr>
        <w:t>Interpret evidence</w:t>
      </w:r>
      <w:r>
        <w:rPr>
          <w:sz w:val="28"/>
          <w:szCs w:val="28"/>
        </w:rPr>
        <w:t>: Using rubrics or other forms of formal assessments</w:t>
      </w:r>
      <w:r w:rsidR="00C0645D">
        <w:rPr>
          <w:sz w:val="28"/>
          <w:szCs w:val="28"/>
        </w:rPr>
        <w:t>,</w:t>
      </w:r>
      <w:r>
        <w:rPr>
          <w:sz w:val="28"/>
          <w:szCs w:val="28"/>
        </w:rPr>
        <w:t xml:space="preserve"> students and teachers assess the criteria they have met and </w:t>
      </w:r>
      <w:hyperlink r:id="rId8" w:history="1">
        <w:r w:rsidR="004D1C63" w:rsidRPr="004D1C63">
          <w:rPr>
            <w:rStyle w:val="Hyperlink"/>
            <w:sz w:val="28"/>
            <w:szCs w:val="28"/>
          </w:rPr>
          <w:t>understand</w:t>
        </w:r>
      </w:hyperlink>
      <w:r>
        <w:rPr>
          <w:sz w:val="28"/>
          <w:szCs w:val="28"/>
        </w:rPr>
        <w:t>.</w:t>
      </w:r>
      <w:r w:rsidR="000F6323">
        <w:rPr>
          <w:sz w:val="28"/>
          <w:szCs w:val="28"/>
        </w:rPr>
        <w:t xml:space="preserve"> </w:t>
      </w:r>
    </w:p>
    <w:p w14:paraId="34D6ABC0" w14:textId="77777777" w:rsidR="00687A4E" w:rsidRPr="000F6323" w:rsidRDefault="00EF42DA" w:rsidP="000F6323">
      <w:pPr>
        <w:ind w:left="720"/>
        <w:rPr>
          <w:sz w:val="28"/>
          <w:szCs w:val="28"/>
        </w:rPr>
      </w:pPr>
      <w:hyperlink r:id="rId9" w:history="1">
        <w:r w:rsidRPr="000F6323">
          <w:rPr>
            <w:rStyle w:val="Hyperlink"/>
            <w:sz w:val="28"/>
            <w:szCs w:val="28"/>
          </w:rPr>
          <w:t>Ru</w:t>
        </w:r>
        <w:r w:rsidRPr="000F6323">
          <w:rPr>
            <w:rStyle w:val="Hyperlink"/>
            <w:sz w:val="28"/>
            <w:szCs w:val="28"/>
          </w:rPr>
          <w:t>b</w:t>
        </w:r>
        <w:r w:rsidRPr="000F6323">
          <w:rPr>
            <w:rStyle w:val="Hyperlink"/>
            <w:sz w:val="28"/>
            <w:szCs w:val="28"/>
          </w:rPr>
          <w:t>rics</w:t>
        </w:r>
      </w:hyperlink>
      <w:r w:rsidRPr="000F6323">
        <w:rPr>
          <w:sz w:val="28"/>
          <w:szCs w:val="28"/>
        </w:rPr>
        <w:t xml:space="preserve"> </w:t>
      </w:r>
      <w:r w:rsidR="000F6323" w:rsidRPr="000F6323">
        <w:rPr>
          <w:sz w:val="28"/>
          <w:szCs w:val="28"/>
        </w:rPr>
        <w:t>are</w:t>
      </w:r>
      <w:r w:rsidR="00107CF4" w:rsidRPr="000F6323">
        <w:rPr>
          <w:sz w:val="28"/>
          <w:szCs w:val="28"/>
        </w:rPr>
        <w:t xml:space="preserve"> </w:t>
      </w:r>
      <w:r w:rsidR="000F6323" w:rsidRPr="000F6323">
        <w:rPr>
          <w:sz w:val="28"/>
          <w:szCs w:val="28"/>
        </w:rPr>
        <w:t>not only</w:t>
      </w:r>
      <w:r w:rsidRPr="000F6323">
        <w:rPr>
          <w:sz w:val="28"/>
          <w:szCs w:val="28"/>
        </w:rPr>
        <w:t xml:space="preserve"> a good way to elicit evidence</w:t>
      </w:r>
      <w:r w:rsidR="00107CF4" w:rsidRPr="000F6323">
        <w:rPr>
          <w:sz w:val="28"/>
          <w:szCs w:val="28"/>
        </w:rPr>
        <w:t>,</w:t>
      </w:r>
      <w:r w:rsidRPr="000F6323">
        <w:rPr>
          <w:sz w:val="28"/>
          <w:szCs w:val="28"/>
        </w:rPr>
        <w:t xml:space="preserve"> but also </w:t>
      </w:r>
      <w:r w:rsidR="000F6323" w:rsidRPr="000F6323">
        <w:rPr>
          <w:sz w:val="28"/>
          <w:szCs w:val="28"/>
        </w:rPr>
        <w:t xml:space="preserve">a good way </w:t>
      </w:r>
      <w:r w:rsidRPr="000F6323">
        <w:rPr>
          <w:sz w:val="28"/>
          <w:szCs w:val="28"/>
        </w:rPr>
        <w:t>for you and the students to interpret</w:t>
      </w:r>
      <w:r w:rsidR="000F6323" w:rsidRPr="000F6323">
        <w:rPr>
          <w:sz w:val="28"/>
          <w:szCs w:val="28"/>
        </w:rPr>
        <w:t xml:space="preserve"> evidence</w:t>
      </w:r>
      <w:r w:rsidRPr="000F6323">
        <w:rPr>
          <w:sz w:val="28"/>
          <w:szCs w:val="28"/>
        </w:rPr>
        <w:t>.  Check</w:t>
      </w:r>
      <w:r w:rsidR="00C0645D">
        <w:rPr>
          <w:sz w:val="28"/>
          <w:szCs w:val="28"/>
        </w:rPr>
        <w:t>-</w:t>
      </w:r>
      <w:r w:rsidRPr="000F6323">
        <w:rPr>
          <w:sz w:val="28"/>
          <w:szCs w:val="28"/>
        </w:rPr>
        <w:t>list</w:t>
      </w:r>
      <w:r w:rsidR="00107CF4" w:rsidRPr="000F6323">
        <w:rPr>
          <w:sz w:val="28"/>
          <w:szCs w:val="28"/>
        </w:rPr>
        <w:t>s</w:t>
      </w:r>
      <w:r w:rsidR="000F6323" w:rsidRPr="000F6323">
        <w:rPr>
          <w:sz w:val="28"/>
          <w:szCs w:val="28"/>
        </w:rPr>
        <w:t xml:space="preserve"> </w:t>
      </w:r>
      <w:r w:rsidRPr="000F6323">
        <w:rPr>
          <w:sz w:val="28"/>
          <w:szCs w:val="28"/>
        </w:rPr>
        <w:t>can also be a good go/no</w:t>
      </w:r>
      <w:r w:rsidR="00107CF4" w:rsidRPr="000F6323">
        <w:rPr>
          <w:sz w:val="28"/>
          <w:szCs w:val="28"/>
        </w:rPr>
        <w:t>-</w:t>
      </w:r>
      <w:r w:rsidRPr="000F6323">
        <w:rPr>
          <w:sz w:val="28"/>
          <w:szCs w:val="28"/>
        </w:rPr>
        <w:t>go method for you and the students to</w:t>
      </w:r>
      <w:r w:rsidR="000F6323" w:rsidRPr="000F6323">
        <w:rPr>
          <w:sz w:val="28"/>
          <w:szCs w:val="28"/>
        </w:rPr>
        <w:t xml:space="preserve"> see</w:t>
      </w:r>
      <w:r w:rsidR="00612E39" w:rsidRPr="000F6323">
        <w:rPr>
          <w:sz w:val="28"/>
          <w:szCs w:val="28"/>
        </w:rPr>
        <w:t xml:space="preserve"> progress on a topic.  Using formative assessment allows student</w:t>
      </w:r>
      <w:r w:rsidR="000F6323">
        <w:rPr>
          <w:sz w:val="28"/>
          <w:szCs w:val="28"/>
        </w:rPr>
        <w:t>s’</w:t>
      </w:r>
      <w:r w:rsidR="00612E39" w:rsidRPr="000F6323">
        <w:rPr>
          <w:sz w:val="28"/>
          <w:szCs w:val="28"/>
        </w:rPr>
        <w:t xml:space="preserve"> learning to become transparent and personalized.  Not only are you able to deliver just-in-time learning</w:t>
      </w:r>
      <w:r w:rsidR="00107CF4" w:rsidRPr="000F6323">
        <w:rPr>
          <w:sz w:val="28"/>
          <w:szCs w:val="28"/>
        </w:rPr>
        <w:t>,</w:t>
      </w:r>
      <w:r w:rsidR="00612E39" w:rsidRPr="000F6323">
        <w:rPr>
          <w:sz w:val="28"/>
          <w:szCs w:val="28"/>
        </w:rPr>
        <w:t xml:space="preserve"> but the </w:t>
      </w:r>
      <w:r w:rsidR="004D1C63" w:rsidRPr="000F6323">
        <w:rPr>
          <w:sz w:val="28"/>
          <w:szCs w:val="28"/>
        </w:rPr>
        <w:t>students get</w:t>
      </w:r>
      <w:r w:rsidR="00612E39" w:rsidRPr="000F6323">
        <w:rPr>
          <w:sz w:val="28"/>
          <w:szCs w:val="28"/>
        </w:rPr>
        <w:t xml:space="preserve"> just-in-time feedback.</w:t>
      </w:r>
    </w:p>
    <w:p w14:paraId="2A87C316" w14:textId="77777777" w:rsidR="00C068CE" w:rsidRDefault="00C068CE" w:rsidP="00225798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b/>
          <w:sz w:val="28"/>
          <w:szCs w:val="28"/>
        </w:rPr>
        <w:t>Acting on evidence</w:t>
      </w:r>
      <w:r w:rsidRPr="00C068C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0F6323">
        <w:rPr>
          <w:sz w:val="28"/>
          <w:szCs w:val="28"/>
        </w:rPr>
        <w:t>A</w:t>
      </w:r>
      <w:r w:rsidR="00107CF4">
        <w:rPr>
          <w:sz w:val="28"/>
          <w:szCs w:val="28"/>
        </w:rPr>
        <w:t>fter interpreting</w:t>
      </w:r>
      <w:r w:rsidR="000F6323">
        <w:rPr>
          <w:sz w:val="28"/>
          <w:szCs w:val="28"/>
        </w:rPr>
        <w:t xml:space="preserve"> evidence</w:t>
      </w:r>
      <w:r w:rsidR="00C72CEF">
        <w:rPr>
          <w:sz w:val="28"/>
          <w:szCs w:val="28"/>
        </w:rPr>
        <w:t>,</w:t>
      </w:r>
      <w:r w:rsidR="0093478E">
        <w:rPr>
          <w:sz w:val="28"/>
          <w:szCs w:val="28"/>
        </w:rPr>
        <w:t xml:space="preserve"> the teacher </w:t>
      </w:r>
      <w:r w:rsidR="00646273">
        <w:rPr>
          <w:sz w:val="28"/>
          <w:szCs w:val="28"/>
        </w:rPr>
        <w:t>adjusts</w:t>
      </w:r>
      <w:r w:rsidR="0093478E">
        <w:rPr>
          <w:sz w:val="28"/>
          <w:szCs w:val="28"/>
        </w:rPr>
        <w:t xml:space="preserve"> the teaching and learning sequence </w:t>
      </w:r>
      <w:r w:rsidR="00107CF4">
        <w:rPr>
          <w:sz w:val="28"/>
          <w:szCs w:val="28"/>
        </w:rPr>
        <w:t>until</w:t>
      </w:r>
      <w:r w:rsidR="0093478E">
        <w:rPr>
          <w:sz w:val="28"/>
          <w:szCs w:val="28"/>
        </w:rPr>
        <w:t xml:space="preserve"> the class is ready to move on or </w:t>
      </w:r>
      <w:r w:rsidR="000F6323">
        <w:rPr>
          <w:sz w:val="28"/>
          <w:szCs w:val="28"/>
        </w:rPr>
        <w:t>to do a summative grade</w:t>
      </w:r>
      <w:r w:rsidR="0093478E">
        <w:rPr>
          <w:sz w:val="28"/>
          <w:szCs w:val="28"/>
        </w:rPr>
        <w:t>.</w:t>
      </w:r>
    </w:p>
    <w:p w14:paraId="3553F0C5" w14:textId="4DC09065" w:rsidR="00EF42DA" w:rsidRPr="00EF42DA" w:rsidRDefault="00EF42DA" w:rsidP="000F6323">
      <w:pPr>
        <w:ind w:left="720"/>
        <w:rPr>
          <w:sz w:val="28"/>
          <w:szCs w:val="28"/>
        </w:rPr>
      </w:pPr>
      <w:r>
        <w:rPr>
          <w:sz w:val="28"/>
          <w:szCs w:val="28"/>
        </w:rPr>
        <w:t>As a teacher</w:t>
      </w:r>
      <w:r w:rsidR="00107CF4">
        <w:rPr>
          <w:sz w:val="28"/>
          <w:szCs w:val="28"/>
        </w:rPr>
        <w:t>, you</w:t>
      </w:r>
      <w:r>
        <w:rPr>
          <w:sz w:val="28"/>
          <w:szCs w:val="28"/>
        </w:rPr>
        <w:t xml:space="preserve"> </w:t>
      </w:r>
      <w:r w:rsidR="00612E39">
        <w:rPr>
          <w:sz w:val="28"/>
          <w:szCs w:val="28"/>
        </w:rPr>
        <w:t>rely on formative assessment</w:t>
      </w:r>
      <w:r w:rsidR="000F6323">
        <w:rPr>
          <w:sz w:val="28"/>
          <w:szCs w:val="28"/>
        </w:rPr>
        <w:t>s</w:t>
      </w:r>
      <w:r w:rsidR="00612E39">
        <w:rPr>
          <w:sz w:val="28"/>
          <w:szCs w:val="28"/>
        </w:rPr>
        <w:t xml:space="preserve"> to give students specific, actionable feedback that they can use to refine</w:t>
      </w:r>
      <w:r w:rsidR="000F6323">
        <w:rPr>
          <w:sz w:val="28"/>
          <w:szCs w:val="28"/>
        </w:rPr>
        <w:t xml:space="preserve"> their work, seek out resources</w:t>
      </w:r>
      <w:r w:rsidR="00612E39">
        <w:rPr>
          <w:sz w:val="28"/>
          <w:szCs w:val="28"/>
        </w:rPr>
        <w:t xml:space="preserve"> and engage in learning that is specific to their needs.  </w:t>
      </w:r>
      <w:r w:rsidR="000F6323">
        <w:rPr>
          <w:sz w:val="28"/>
          <w:szCs w:val="28"/>
        </w:rPr>
        <w:t>Such feedback</w:t>
      </w:r>
      <w:r w:rsidR="00612E39">
        <w:rPr>
          <w:sz w:val="28"/>
          <w:szCs w:val="28"/>
        </w:rPr>
        <w:t xml:space="preserve"> will lead to increased success for all students.  As a teacher</w:t>
      </w:r>
      <w:r w:rsidR="00107CF4">
        <w:rPr>
          <w:sz w:val="28"/>
          <w:szCs w:val="28"/>
        </w:rPr>
        <w:t>,</w:t>
      </w:r>
      <w:r w:rsidR="00612E39">
        <w:rPr>
          <w:sz w:val="28"/>
          <w:szCs w:val="28"/>
        </w:rPr>
        <w:t xml:space="preserve"> you do not have to guess when the class is ready for a summative evaluation.  </w:t>
      </w:r>
      <w:r w:rsidR="008B3D73">
        <w:rPr>
          <w:sz w:val="28"/>
          <w:szCs w:val="28"/>
        </w:rPr>
        <w:t>You</w:t>
      </w:r>
      <w:r w:rsidR="000F6323">
        <w:rPr>
          <w:sz w:val="28"/>
          <w:szCs w:val="28"/>
        </w:rPr>
        <w:t xml:space="preserve"> will know because the students will have shown you the</w:t>
      </w:r>
      <w:r w:rsidR="008B3D73">
        <w:rPr>
          <w:sz w:val="28"/>
          <w:szCs w:val="28"/>
        </w:rPr>
        <w:t>y are ready</w:t>
      </w:r>
      <w:r w:rsidR="000F6323">
        <w:rPr>
          <w:sz w:val="28"/>
          <w:szCs w:val="28"/>
        </w:rPr>
        <w:t xml:space="preserve"> by the way they have been engaged.  </w:t>
      </w:r>
      <w:r w:rsidR="00612E39">
        <w:rPr>
          <w:sz w:val="28"/>
          <w:szCs w:val="28"/>
        </w:rPr>
        <w:t>As we have discussed in the past few weeks</w:t>
      </w:r>
      <w:r w:rsidR="00107CF4">
        <w:rPr>
          <w:sz w:val="28"/>
          <w:szCs w:val="28"/>
        </w:rPr>
        <w:t>,</w:t>
      </w:r>
      <w:r w:rsidR="00612E39">
        <w:rPr>
          <w:sz w:val="28"/>
          <w:szCs w:val="28"/>
        </w:rPr>
        <w:t xml:space="preserve"> </w:t>
      </w:r>
      <w:r w:rsidR="000F6323">
        <w:rPr>
          <w:sz w:val="28"/>
          <w:szCs w:val="28"/>
        </w:rPr>
        <w:t>engagement</w:t>
      </w:r>
      <w:r w:rsidR="00612E39">
        <w:rPr>
          <w:sz w:val="28"/>
          <w:szCs w:val="28"/>
        </w:rPr>
        <w:t xml:space="preserve"> leads to better student </w:t>
      </w:r>
      <w:r w:rsidR="000F6323">
        <w:rPr>
          <w:sz w:val="28"/>
          <w:szCs w:val="28"/>
        </w:rPr>
        <w:t>understanding</w:t>
      </w:r>
      <w:r w:rsidR="00612E39">
        <w:rPr>
          <w:sz w:val="28"/>
          <w:szCs w:val="28"/>
        </w:rPr>
        <w:t xml:space="preserve"> that is relevant and meaningful to the student.   </w:t>
      </w:r>
    </w:p>
    <w:p w14:paraId="70487DDF" w14:textId="77777777" w:rsidR="0093478E" w:rsidRDefault="000F6323" w:rsidP="004D1C63">
      <w:pPr>
        <w:rPr>
          <w:sz w:val="28"/>
          <w:szCs w:val="28"/>
        </w:rPr>
      </w:pPr>
      <w:r>
        <w:rPr>
          <w:sz w:val="28"/>
          <w:szCs w:val="28"/>
        </w:rPr>
        <w:t>If you use</w:t>
      </w:r>
      <w:r w:rsidR="0093478E">
        <w:rPr>
          <w:sz w:val="28"/>
          <w:szCs w:val="28"/>
        </w:rPr>
        <w:t xml:space="preserve"> formative assessment</w:t>
      </w:r>
      <w:r>
        <w:rPr>
          <w:sz w:val="28"/>
          <w:szCs w:val="28"/>
        </w:rPr>
        <w:t>s correctly, you</w:t>
      </w:r>
      <w:r w:rsidR="0093478E">
        <w:rPr>
          <w:sz w:val="28"/>
          <w:szCs w:val="28"/>
        </w:rPr>
        <w:t xml:space="preserve"> should never be surprised at the outcome of a summative assessment.  Formative assessment</w:t>
      </w:r>
      <w:r>
        <w:rPr>
          <w:sz w:val="28"/>
          <w:szCs w:val="28"/>
        </w:rPr>
        <w:t>s</w:t>
      </w:r>
      <w:r w:rsidR="0093478E">
        <w:rPr>
          <w:sz w:val="28"/>
          <w:szCs w:val="28"/>
        </w:rPr>
        <w:t xml:space="preserve"> done correctly can lead to transformational learning.</w:t>
      </w:r>
    </w:p>
    <w:sectPr w:rsidR="0093478E" w:rsidSect="00613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D7B64"/>
    <w:multiLevelType w:val="hybridMultilevel"/>
    <w:tmpl w:val="21089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75125"/>
    <w:multiLevelType w:val="hybridMultilevel"/>
    <w:tmpl w:val="8A36E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9454E5"/>
    <w:multiLevelType w:val="hybridMultilevel"/>
    <w:tmpl w:val="3CC4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A1141"/>
    <w:multiLevelType w:val="hybridMultilevel"/>
    <w:tmpl w:val="2FEA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3F0B"/>
    <w:multiLevelType w:val="hybridMultilevel"/>
    <w:tmpl w:val="AC3C1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771DF"/>
    <w:multiLevelType w:val="hybridMultilevel"/>
    <w:tmpl w:val="95FEC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B4257"/>
    <w:multiLevelType w:val="hybridMultilevel"/>
    <w:tmpl w:val="94527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A370A"/>
    <w:multiLevelType w:val="multilevel"/>
    <w:tmpl w:val="8C0E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8F1B09"/>
    <w:multiLevelType w:val="hybridMultilevel"/>
    <w:tmpl w:val="B12EE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BD777E"/>
    <w:multiLevelType w:val="hybridMultilevel"/>
    <w:tmpl w:val="D110F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D3E2A"/>
    <w:multiLevelType w:val="hybridMultilevel"/>
    <w:tmpl w:val="0472C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F448C"/>
    <w:multiLevelType w:val="hybridMultilevel"/>
    <w:tmpl w:val="D29647A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1365405993">
    <w:abstractNumId w:val="7"/>
  </w:num>
  <w:num w:numId="2" w16cid:durableId="239095089">
    <w:abstractNumId w:val="11"/>
  </w:num>
  <w:num w:numId="3" w16cid:durableId="962082689">
    <w:abstractNumId w:val="4"/>
  </w:num>
  <w:num w:numId="4" w16cid:durableId="260528559">
    <w:abstractNumId w:val="8"/>
  </w:num>
  <w:num w:numId="5" w16cid:durableId="64492478">
    <w:abstractNumId w:val="6"/>
  </w:num>
  <w:num w:numId="6" w16cid:durableId="2109620917">
    <w:abstractNumId w:val="10"/>
  </w:num>
  <w:num w:numId="7" w16cid:durableId="863787208">
    <w:abstractNumId w:val="3"/>
  </w:num>
  <w:num w:numId="8" w16cid:durableId="759715900">
    <w:abstractNumId w:val="0"/>
  </w:num>
  <w:num w:numId="9" w16cid:durableId="2110812998">
    <w:abstractNumId w:val="2"/>
  </w:num>
  <w:num w:numId="10" w16cid:durableId="2131850076">
    <w:abstractNumId w:val="1"/>
  </w:num>
  <w:num w:numId="11" w16cid:durableId="1782065978">
    <w:abstractNumId w:val="9"/>
  </w:num>
  <w:num w:numId="12" w16cid:durableId="571354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3CD"/>
    <w:rsid w:val="00001E43"/>
    <w:rsid w:val="00001EDF"/>
    <w:rsid w:val="000020BE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1990"/>
    <w:rsid w:val="0002241C"/>
    <w:rsid w:val="00023CBE"/>
    <w:rsid w:val="00024170"/>
    <w:rsid w:val="00024264"/>
    <w:rsid w:val="0002611F"/>
    <w:rsid w:val="00026313"/>
    <w:rsid w:val="000266D2"/>
    <w:rsid w:val="00026BE7"/>
    <w:rsid w:val="00026ED0"/>
    <w:rsid w:val="00030092"/>
    <w:rsid w:val="000309A8"/>
    <w:rsid w:val="0003136F"/>
    <w:rsid w:val="00031B85"/>
    <w:rsid w:val="00031C4C"/>
    <w:rsid w:val="000331A2"/>
    <w:rsid w:val="0003428B"/>
    <w:rsid w:val="000342F1"/>
    <w:rsid w:val="00035C49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08D0"/>
    <w:rsid w:val="00050A0C"/>
    <w:rsid w:val="00051EB5"/>
    <w:rsid w:val="00051F82"/>
    <w:rsid w:val="000527A9"/>
    <w:rsid w:val="000527CD"/>
    <w:rsid w:val="00053AF3"/>
    <w:rsid w:val="0005419C"/>
    <w:rsid w:val="000548E6"/>
    <w:rsid w:val="000550D9"/>
    <w:rsid w:val="00055727"/>
    <w:rsid w:val="000557DA"/>
    <w:rsid w:val="000559CB"/>
    <w:rsid w:val="000562DE"/>
    <w:rsid w:val="00056480"/>
    <w:rsid w:val="00056D0F"/>
    <w:rsid w:val="0005753D"/>
    <w:rsid w:val="000577FC"/>
    <w:rsid w:val="00057BF4"/>
    <w:rsid w:val="00060B73"/>
    <w:rsid w:val="000617E5"/>
    <w:rsid w:val="00061A63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02B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0A46"/>
    <w:rsid w:val="00082773"/>
    <w:rsid w:val="00083855"/>
    <w:rsid w:val="000847DD"/>
    <w:rsid w:val="000855AA"/>
    <w:rsid w:val="000856E5"/>
    <w:rsid w:val="0008599B"/>
    <w:rsid w:val="00086347"/>
    <w:rsid w:val="00087A70"/>
    <w:rsid w:val="000900D3"/>
    <w:rsid w:val="000905BC"/>
    <w:rsid w:val="0009145F"/>
    <w:rsid w:val="00091A7B"/>
    <w:rsid w:val="00091D41"/>
    <w:rsid w:val="00092B6D"/>
    <w:rsid w:val="00092ED4"/>
    <w:rsid w:val="00093611"/>
    <w:rsid w:val="0009397A"/>
    <w:rsid w:val="00094584"/>
    <w:rsid w:val="00094D34"/>
    <w:rsid w:val="000954DB"/>
    <w:rsid w:val="00095CAE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2E31"/>
    <w:rsid w:val="000A344C"/>
    <w:rsid w:val="000A353A"/>
    <w:rsid w:val="000A4864"/>
    <w:rsid w:val="000A4F95"/>
    <w:rsid w:val="000A6054"/>
    <w:rsid w:val="000A626B"/>
    <w:rsid w:val="000A637F"/>
    <w:rsid w:val="000A6B18"/>
    <w:rsid w:val="000A7772"/>
    <w:rsid w:val="000A7E12"/>
    <w:rsid w:val="000B15BE"/>
    <w:rsid w:val="000B1BEC"/>
    <w:rsid w:val="000B296C"/>
    <w:rsid w:val="000B29F6"/>
    <w:rsid w:val="000B45E7"/>
    <w:rsid w:val="000B51C7"/>
    <w:rsid w:val="000C04C6"/>
    <w:rsid w:val="000C0FD1"/>
    <w:rsid w:val="000C1002"/>
    <w:rsid w:val="000C10AD"/>
    <w:rsid w:val="000C2908"/>
    <w:rsid w:val="000C3224"/>
    <w:rsid w:val="000C40B5"/>
    <w:rsid w:val="000C4602"/>
    <w:rsid w:val="000C48A9"/>
    <w:rsid w:val="000C4CF3"/>
    <w:rsid w:val="000C5AE4"/>
    <w:rsid w:val="000C6A07"/>
    <w:rsid w:val="000C796A"/>
    <w:rsid w:val="000D0B5C"/>
    <w:rsid w:val="000D1081"/>
    <w:rsid w:val="000D1492"/>
    <w:rsid w:val="000D15DD"/>
    <w:rsid w:val="000D1AA7"/>
    <w:rsid w:val="000D1F3F"/>
    <w:rsid w:val="000D2A1C"/>
    <w:rsid w:val="000D2A45"/>
    <w:rsid w:val="000D3434"/>
    <w:rsid w:val="000D353A"/>
    <w:rsid w:val="000D37A3"/>
    <w:rsid w:val="000D4D97"/>
    <w:rsid w:val="000D5D2C"/>
    <w:rsid w:val="000E0425"/>
    <w:rsid w:val="000E0BA0"/>
    <w:rsid w:val="000E1F82"/>
    <w:rsid w:val="000E2380"/>
    <w:rsid w:val="000E2FD4"/>
    <w:rsid w:val="000E3755"/>
    <w:rsid w:val="000E416F"/>
    <w:rsid w:val="000E58B2"/>
    <w:rsid w:val="000E6ACA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3A7"/>
    <w:rsid w:val="000F44F2"/>
    <w:rsid w:val="000F49F6"/>
    <w:rsid w:val="000F4B81"/>
    <w:rsid w:val="000F577F"/>
    <w:rsid w:val="000F5F4F"/>
    <w:rsid w:val="000F5F51"/>
    <w:rsid w:val="000F62B0"/>
    <w:rsid w:val="000F6323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07CF4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E0E"/>
    <w:rsid w:val="00133F27"/>
    <w:rsid w:val="00133F96"/>
    <w:rsid w:val="0013519F"/>
    <w:rsid w:val="001354B7"/>
    <w:rsid w:val="00137253"/>
    <w:rsid w:val="00137E5F"/>
    <w:rsid w:val="001402C3"/>
    <w:rsid w:val="001407C2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A29"/>
    <w:rsid w:val="00152BA5"/>
    <w:rsid w:val="0015308A"/>
    <w:rsid w:val="001532FE"/>
    <w:rsid w:val="00153571"/>
    <w:rsid w:val="001540DF"/>
    <w:rsid w:val="00154C17"/>
    <w:rsid w:val="001569B1"/>
    <w:rsid w:val="001570DD"/>
    <w:rsid w:val="0015719A"/>
    <w:rsid w:val="00160F1B"/>
    <w:rsid w:val="0016186E"/>
    <w:rsid w:val="00161A60"/>
    <w:rsid w:val="0016256F"/>
    <w:rsid w:val="00162617"/>
    <w:rsid w:val="00162683"/>
    <w:rsid w:val="00162913"/>
    <w:rsid w:val="00163559"/>
    <w:rsid w:val="0016389D"/>
    <w:rsid w:val="0016391A"/>
    <w:rsid w:val="00163E31"/>
    <w:rsid w:val="00164ED3"/>
    <w:rsid w:val="0016580F"/>
    <w:rsid w:val="00165B91"/>
    <w:rsid w:val="00166538"/>
    <w:rsid w:val="00167852"/>
    <w:rsid w:val="001703E9"/>
    <w:rsid w:val="001711D3"/>
    <w:rsid w:val="00172090"/>
    <w:rsid w:val="001721CA"/>
    <w:rsid w:val="00172A97"/>
    <w:rsid w:val="00172EC2"/>
    <w:rsid w:val="00173AE5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BBB"/>
    <w:rsid w:val="00187C8A"/>
    <w:rsid w:val="0019044B"/>
    <w:rsid w:val="00190E67"/>
    <w:rsid w:val="001911FB"/>
    <w:rsid w:val="00191FE2"/>
    <w:rsid w:val="00192970"/>
    <w:rsid w:val="00193C75"/>
    <w:rsid w:val="00193E44"/>
    <w:rsid w:val="00193E61"/>
    <w:rsid w:val="00195725"/>
    <w:rsid w:val="00196D37"/>
    <w:rsid w:val="0019745B"/>
    <w:rsid w:val="001974DC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496"/>
    <w:rsid w:val="001A66B7"/>
    <w:rsid w:val="001A769E"/>
    <w:rsid w:val="001B1048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884"/>
    <w:rsid w:val="001C0BBF"/>
    <w:rsid w:val="001C1CC4"/>
    <w:rsid w:val="001C2EF8"/>
    <w:rsid w:val="001C35CF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4C39"/>
    <w:rsid w:val="001D5F7C"/>
    <w:rsid w:val="001D635D"/>
    <w:rsid w:val="001D78BD"/>
    <w:rsid w:val="001D7951"/>
    <w:rsid w:val="001E0010"/>
    <w:rsid w:val="001E021A"/>
    <w:rsid w:val="001E0934"/>
    <w:rsid w:val="001E1290"/>
    <w:rsid w:val="001E1785"/>
    <w:rsid w:val="001E1928"/>
    <w:rsid w:val="001E2ED8"/>
    <w:rsid w:val="001E3089"/>
    <w:rsid w:val="001E3276"/>
    <w:rsid w:val="001E36DF"/>
    <w:rsid w:val="001E3EFC"/>
    <w:rsid w:val="001E615C"/>
    <w:rsid w:val="001E65FC"/>
    <w:rsid w:val="001E6BD7"/>
    <w:rsid w:val="001E6BE7"/>
    <w:rsid w:val="001E6CD7"/>
    <w:rsid w:val="001F11F9"/>
    <w:rsid w:val="001F1B72"/>
    <w:rsid w:val="001F1F81"/>
    <w:rsid w:val="001F1FA4"/>
    <w:rsid w:val="001F2131"/>
    <w:rsid w:val="001F296F"/>
    <w:rsid w:val="001F2AF7"/>
    <w:rsid w:val="001F54A3"/>
    <w:rsid w:val="001F572E"/>
    <w:rsid w:val="001F6D77"/>
    <w:rsid w:val="001F7CA1"/>
    <w:rsid w:val="00201007"/>
    <w:rsid w:val="00201670"/>
    <w:rsid w:val="00203C8F"/>
    <w:rsid w:val="00204757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2FF4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5798"/>
    <w:rsid w:val="0022649C"/>
    <w:rsid w:val="00227F80"/>
    <w:rsid w:val="002303AC"/>
    <w:rsid w:val="002317FD"/>
    <w:rsid w:val="00231CE0"/>
    <w:rsid w:val="00231FC8"/>
    <w:rsid w:val="002338DC"/>
    <w:rsid w:val="00234160"/>
    <w:rsid w:val="002365A0"/>
    <w:rsid w:val="00237452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9AC"/>
    <w:rsid w:val="00250DA2"/>
    <w:rsid w:val="00250EC8"/>
    <w:rsid w:val="00251612"/>
    <w:rsid w:val="002519DC"/>
    <w:rsid w:val="00251C48"/>
    <w:rsid w:val="0025229E"/>
    <w:rsid w:val="002522B0"/>
    <w:rsid w:val="00252FEB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94C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59A"/>
    <w:rsid w:val="002818C0"/>
    <w:rsid w:val="0028225D"/>
    <w:rsid w:val="00282BA0"/>
    <w:rsid w:val="00283135"/>
    <w:rsid w:val="00283F5B"/>
    <w:rsid w:val="002844DF"/>
    <w:rsid w:val="002859E9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55B8"/>
    <w:rsid w:val="0029616D"/>
    <w:rsid w:val="00296F62"/>
    <w:rsid w:val="00297A93"/>
    <w:rsid w:val="002A1AF1"/>
    <w:rsid w:val="002A32A0"/>
    <w:rsid w:val="002A42B3"/>
    <w:rsid w:val="002A664D"/>
    <w:rsid w:val="002A6C44"/>
    <w:rsid w:val="002A733D"/>
    <w:rsid w:val="002B0B7E"/>
    <w:rsid w:val="002B1E5E"/>
    <w:rsid w:val="002B1F07"/>
    <w:rsid w:val="002B2257"/>
    <w:rsid w:val="002B2394"/>
    <w:rsid w:val="002B2DEC"/>
    <w:rsid w:val="002B34F1"/>
    <w:rsid w:val="002B4C4D"/>
    <w:rsid w:val="002B4FF7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5E2A"/>
    <w:rsid w:val="002C6983"/>
    <w:rsid w:val="002C79E3"/>
    <w:rsid w:val="002C7C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69D7"/>
    <w:rsid w:val="002D7337"/>
    <w:rsid w:val="002D77B0"/>
    <w:rsid w:val="002D7C82"/>
    <w:rsid w:val="002D7FE2"/>
    <w:rsid w:val="002E062C"/>
    <w:rsid w:val="002E0B22"/>
    <w:rsid w:val="002E102D"/>
    <w:rsid w:val="002E230A"/>
    <w:rsid w:val="002E24D0"/>
    <w:rsid w:val="002E24F6"/>
    <w:rsid w:val="002E3106"/>
    <w:rsid w:val="002E403E"/>
    <w:rsid w:val="002E411C"/>
    <w:rsid w:val="002E5F83"/>
    <w:rsid w:val="002E7179"/>
    <w:rsid w:val="002E718A"/>
    <w:rsid w:val="002F0F0E"/>
    <w:rsid w:val="002F216A"/>
    <w:rsid w:val="002F5637"/>
    <w:rsid w:val="002F5B57"/>
    <w:rsid w:val="002F6C0C"/>
    <w:rsid w:val="002F707A"/>
    <w:rsid w:val="003011D0"/>
    <w:rsid w:val="003021E8"/>
    <w:rsid w:val="00302F7A"/>
    <w:rsid w:val="00303E2D"/>
    <w:rsid w:val="00304003"/>
    <w:rsid w:val="003046FB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010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778"/>
    <w:rsid w:val="00331388"/>
    <w:rsid w:val="00331413"/>
    <w:rsid w:val="0033192B"/>
    <w:rsid w:val="003329C3"/>
    <w:rsid w:val="003339A6"/>
    <w:rsid w:val="00334855"/>
    <w:rsid w:val="003358B9"/>
    <w:rsid w:val="00335C7D"/>
    <w:rsid w:val="00335EF1"/>
    <w:rsid w:val="003360CF"/>
    <w:rsid w:val="00336EB7"/>
    <w:rsid w:val="003373A5"/>
    <w:rsid w:val="00337467"/>
    <w:rsid w:val="003376A3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0D9"/>
    <w:rsid w:val="0035126D"/>
    <w:rsid w:val="00352128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1D8E"/>
    <w:rsid w:val="00365760"/>
    <w:rsid w:val="00366606"/>
    <w:rsid w:val="003677F5"/>
    <w:rsid w:val="00370588"/>
    <w:rsid w:val="0037096E"/>
    <w:rsid w:val="00370C57"/>
    <w:rsid w:val="00373956"/>
    <w:rsid w:val="003739A8"/>
    <w:rsid w:val="00374628"/>
    <w:rsid w:val="003747F5"/>
    <w:rsid w:val="00375364"/>
    <w:rsid w:val="00375777"/>
    <w:rsid w:val="003772C1"/>
    <w:rsid w:val="00377C17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97B51"/>
    <w:rsid w:val="003A2059"/>
    <w:rsid w:val="003A2092"/>
    <w:rsid w:val="003A23A1"/>
    <w:rsid w:val="003A3A28"/>
    <w:rsid w:val="003A425A"/>
    <w:rsid w:val="003A44C9"/>
    <w:rsid w:val="003A464A"/>
    <w:rsid w:val="003A50DA"/>
    <w:rsid w:val="003A7AC4"/>
    <w:rsid w:val="003A7CB0"/>
    <w:rsid w:val="003A7CDD"/>
    <w:rsid w:val="003B09B9"/>
    <w:rsid w:val="003B0A50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744"/>
    <w:rsid w:val="003D4BE2"/>
    <w:rsid w:val="003D4BEC"/>
    <w:rsid w:val="003D5A80"/>
    <w:rsid w:val="003D6B17"/>
    <w:rsid w:val="003D7903"/>
    <w:rsid w:val="003D7A44"/>
    <w:rsid w:val="003E0A3B"/>
    <w:rsid w:val="003E2D3C"/>
    <w:rsid w:val="003E3496"/>
    <w:rsid w:val="003E37F2"/>
    <w:rsid w:val="003E3887"/>
    <w:rsid w:val="003E4535"/>
    <w:rsid w:val="003E4669"/>
    <w:rsid w:val="003E4913"/>
    <w:rsid w:val="003F1636"/>
    <w:rsid w:val="003F3BD8"/>
    <w:rsid w:val="003F44C2"/>
    <w:rsid w:val="003F5727"/>
    <w:rsid w:val="003F6B58"/>
    <w:rsid w:val="003F7687"/>
    <w:rsid w:val="003F77F2"/>
    <w:rsid w:val="003F79BB"/>
    <w:rsid w:val="003F7A14"/>
    <w:rsid w:val="00400C47"/>
    <w:rsid w:val="004011D1"/>
    <w:rsid w:val="00401507"/>
    <w:rsid w:val="00401534"/>
    <w:rsid w:val="00401746"/>
    <w:rsid w:val="0040182E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E8C"/>
    <w:rsid w:val="00421FC3"/>
    <w:rsid w:val="0042379E"/>
    <w:rsid w:val="004237AB"/>
    <w:rsid w:val="00424369"/>
    <w:rsid w:val="004253ED"/>
    <w:rsid w:val="00425A8F"/>
    <w:rsid w:val="00425E4E"/>
    <w:rsid w:val="00425E52"/>
    <w:rsid w:val="0042606E"/>
    <w:rsid w:val="0042624E"/>
    <w:rsid w:val="0042691A"/>
    <w:rsid w:val="00426F7B"/>
    <w:rsid w:val="0042744B"/>
    <w:rsid w:val="00427651"/>
    <w:rsid w:val="004279C1"/>
    <w:rsid w:val="00427D2E"/>
    <w:rsid w:val="00430AB0"/>
    <w:rsid w:val="0043151F"/>
    <w:rsid w:val="004319A4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38B"/>
    <w:rsid w:val="00440BC9"/>
    <w:rsid w:val="004419EE"/>
    <w:rsid w:val="004422AE"/>
    <w:rsid w:val="00443547"/>
    <w:rsid w:val="00443907"/>
    <w:rsid w:val="00443A09"/>
    <w:rsid w:val="00445AC7"/>
    <w:rsid w:val="0044622F"/>
    <w:rsid w:val="004462F6"/>
    <w:rsid w:val="004468B3"/>
    <w:rsid w:val="004471A4"/>
    <w:rsid w:val="004476E0"/>
    <w:rsid w:val="00450035"/>
    <w:rsid w:val="00451156"/>
    <w:rsid w:val="004517A4"/>
    <w:rsid w:val="004538F7"/>
    <w:rsid w:val="00453FF0"/>
    <w:rsid w:val="00454389"/>
    <w:rsid w:val="00454EC6"/>
    <w:rsid w:val="00455CA2"/>
    <w:rsid w:val="00455DB7"/>
    <w:rsid w:val="00456D35"/>
    <w:rsid w:val="00456FD1"/>
    <w:rsid w:val="0045747B"/>
    <w:rsid w:val="00457AB1"/>
    <w:rsid w:val="00457B5A"/>
    <w:rsid w:val="0046095D"/>
    <w:rsid w:val="004613B3"/>
    <w:rsid w:val="00461F12"/>
    <w:rsid w:val="00464D1F"/>
    <w:rsid w:val="00465042"/>
    <w:rsid w:val="00465903"/>
    <w:rsid w:val="00465C64"/>
    <w:rsid w:val="0046607C"/>
    <w:rsid w:val="004668AD"/>
    <w:rsid w:val="00466C5B"/>
    <w:rsid w:val="00466E4A"/>
    <w:rsid w:val="004670A5"/>
    <w:rsid w:val="004679A5"/>
    <w:rsid w:val="00467D0E"/>
    <w:rsid w:val="004715AD"/>
    <w:rsid w:val="00471EB3"/>
    <w:rsid w:val="0047241B"/>
    <w:rsid w:val="00473795"/>
    <w:rsid w:val="00473FE9"/>
    <w:rsid w:val="00474512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4E1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3E78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1C63"/>
    <w:rsid w:val="004D3A2F"/>
    <w:rsid w:val="004D43BE"/>
    <w:rsid w:val="004D44B9"/>
    <w:rsid w:val="004D4878"/>
    <w:rsid w:val="004D4C25"/>
    <w:rsid w:val="004D53F9"/>
    <w:rsid w:val="004D5DE7"/>
    <w:rsid w:val="004E0854"/>
    <w:rsid w:val="004E0888"/>
    <w:rsid w:val="004E0C4E"/>
    <w:rsid w:val="004E0FAB"/>
    <w:rsid w:val="004E1529"/>
    <w:rsid w:val="004E3255"/>
    <w:rsid w:val="004E3D58"/>
    <w:rsid w:val="004E4050"/>
    <w:rsid w:val="004E43CB"/>
    <w:rsid w:val="004E496E"/>
    <w:rsid w:val="004E4FC5"/>
    <w:rsid w:val="004E5C6D"/>
    <w:rsid w:val="004E7943"/>
    <w:rsid w:val="004E7BE5"/>
    <w:rsid w:val="004F05FA"/>
    <w:rsid w:val="004F127E"/>
    <w:rsid w:val="004F1481"/>
    <w:rsid w:val="004F2175"/>
    <w:rsid w:val="004F2A52"/>
    <w:rsid w:val="004F3698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05516"/>
    <w:rsid w:val="0050701E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0429"/>
    <w:rsid w:val="005212EB"/>
    <w:rsid w:val="00522AB8"/>
    <w:rsid w:val="00523994"/>
    <w:rsid w:val="00523AE6"/>
    <w:rsid w:val="00524FB5"/>
    <w:rsid w:val="00525D90"/>
    <w:rsid w:val="00525F84"/>
    <w:rsid w:val="00526552"/>
    <w:rsid w:val="005278EB"/>
    <w:rsid w:val="00530011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37E24"/>
    <w:rsid w:val="0054064B"/>
    <w:rsid w:val="00540F78"/>
    <w:rsid w:val="00541D36"/>
    <w:rsid w:val="005425DA"/>
    <w:rsid w:val="005427FB"/>
    <w:rsid w:val="00542DE0"/>
    <w:rsid w:val="0054395F"/>
    <w:rsid w:val="00543E43"/>
    <w:rsid w:val="005447F4"/>
    <w:rsid w:val="005459E3"/>
    <w:rsid w:val="0054610B"/>
    <w:rsid w:val="005475B1"/>
    <w:rsid w:val="00547C63"/>
    <w:rsid w:val="00550261"/>
    <w:rsid w:val="00550A73"/>
    <w:rsid w:val="0055160C"/>
    <w:rsid w:val="00551EA1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56C1C"/>
    <w:rsid w:val="00560AB5"/>
    <w:rsid w:val="0056154D"/>
    <w:rsid w:val="005630D2"/>
    <w:rsid w:val="005638F6"/>
    <w:rsid w:val="00563ED0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5854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0F8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493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48B"/>
    <w:rsid w:val="005E39A6"/>
    <w:rsid w:val="005E4B80"/>
    <w:rsid w:val="005E5708"/>
    <w:rsid w:val="005E64E0"/>
    <w:rsid w:val="005E7E2A"/>
    <w:rsid w:val="005F1504"/>
    <w:rsid w:val="005F17EF"/>
    <w:rsid w:val="005F1B6B"/>
    <w:rsid w:val="005F2EB0"/>
    <w:rsid w:val="005F3D06"/>
    <w:rsid w:val="005F40A7"/>
    <w:rsid w:val="005F52E6"/>
    <w:rsid w:val="005F5388"/>
    <w:rsid w:val="005F54CE"/>
    <w:rsid w:val="005F60FF"/>
    <w:rsid w:val="005F677B"/>
    <w:rsid w:val="005F6D2F"/>
    <w:rsid w:val="005F6F76"/>
    <w:rsid w:val="005F728D"/>
    <w:rsid w:val="005F790B"/>
    <w:rsid w:val="00600256"/>
    <w:rsid w:val="00600BD5"/>
    <w:rsid w:val="00601779"/>
    <w:rsid w:val="00602243"/>
    <w:rsid w:val="00602E5B"/>
    <w:rsid w:val="006030D0"/>
    <w:rsid w:val="006041CC"/>
    <w:rsid w:val="00604E62"/>
    <w:rsid w:val="00605C3A"/>
    <w:rsid w:val="006104F2"/>
    <w:rsid w:val="0061115A"/>
    <w:rsid w:val="0061167B"/>
    <w:rsid w:val="00611798"/>
    <w:rsid w:val="00612E39"/>
    <w:rsid w:val="0061324D"/>
    <w:rsid w:val="00613FB4"/>
    <w:rsid w:val="006140F6"/>
    <w:rsid w:val="00614BC1"/>
    <w:rsid w:val="006168D0"/>
    <w:rsid w:val="006217F1"/>
    <w:rsid w:val="00622328"/>
    <w:rsid w:val="0062267A"/>
    <w:rsid w:val="00622B81"/>
    <w:rsid w:val="006239E3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C95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00D9"/>
    <w:rsid w:val="0064177D"/>
    <w:rsid w:val="00642E5C"/>
    <w:rsid w:val="006434F9"/>
    <w:rsid w:val="00645F2E"/>
    <w:rsid w:val="00646273"/>
    <w:rsid w:val="00647039"/>
    <w:rsid w:val="00647425"/>
    <w:rsid w:val="006501FD"/>
    <w:rsid w:val="006510DC"/>
    <w:rsid w:val="00652C07"/>
    <w:rsid w:val="006531F6"/>
    <w:rsid w:val="00653BFA"/>
    <w:rsid w:val="0065429E"/>
    <w:rsid w:val="006545C6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3C2E"/>
    <w:rsid w:val="0066406B"/>
    <w:rsid w:val="00664F32"/>
    <w:rsid w:val="00665131"/>
    <w:rsid w:val="0066516D"/>
    <w:rsid w:val="0066542D"/>
    <w:rsid w:val="00665453"/>
    <w:rsid w:val="00666680"/>
    <w:rsid w:val="00666E87"/>
    <w:rsid w:val="00667733"/>
    <w:rsid w:val="00667A1A"/>
    <w:rsid w:val="00667B4F"/>
    <w:rsid w:val="006708D1"/>
    <w:rsid w:val="00671FDA"/>
    <w:rsid w:val="006721EC"/>
    <w:rsid w:val="00672F75"/>
    <w:rsid w:val="00673CF3"/>
    <w:rsid w:val="00676EC6"/>
    <w:rsid w:val="00677885"/>
    <w:rsid w:val="00677B60"/>
    <w:rsid w:val="0068006D"/>
    <w:rsid w:val="0068044B"/>
    <w:rsid w:val="006814E9"/>
    <w:rsid w:val="00681958"/>
    <w:rsid w:val="00683567"/>
    <w:rsid w:val="006839DB"/>
    <w:rsid w:val="006874F2"/>
    <w:rsid w:val="00687A4E"/>
    <w:rsid w:val="0069000F"/>
    <w:rsid w:val="0069010A"/>
    <w:rsid w:val="006914A7"/>
    <w:rsid w:val="00691DE6"/>
    <w:rsid w:val="00692447"/>
    <w:rsid w:val="00694DEE"/>
    <w:rsid w:val="0069574C"/>
    <w:rsid w:val="00695BDC"/>
    <w:rsid w:val="00696312"/>
    <w:rsid w:val="006967BD"/>
    <w:rsid w:val="00696E87"/>
    <w:rsid w:val="00696F13"/>
    <w:rsid w:val="006970D1"/>
    <w:rsid w:val="00697158"/>
    <w:rsid w:val="006A021B"/>
    <w:rsid w:val="006A0A59"/>
    <w:rsid w:val="006A1519"/>
    <w:rsid w:val="006A16C1"/>
    <w:rsid w:val="006A1CAD"/>
    <w:rsid w:val="006A1F94"/>
    <w:rsid w:val="006A2661"/>
    <w:rsid w:val="006A3167"/>
    <w:rsid w:val="006A32B4"/>
    <w:rsid w:val="006A4D90"/>
    <w:rsid w:val="006A5611"/>
    <w:rsid w:val="006A5DDB"/>
    <w:rsid w:val="006A610B"/>
    <w:rsid w:val="006A78DE"/>
    <w:rsid w:val="006B2AF2"/>
    <w:rsid w:val="006B32F8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0AB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612"/>
    <w:rsid w:val="006D79DA"/>
    <w:rsid w:val="006E02A5"/>
    <w:rsid w:val="006E0687"/>
    <w:rsid w:val="006E2D91"/>
    <w:rsid w:val="006E33B8"/>
    <w:rsid w:val="006E38EB"/>
    <w:rsid w:val="006E4E1F"/>
    <w:rsid w:val="006E51B4"/>
    <w:rsid w:val="006E57D1"/>
    <w:rsid w:val="006E6E41"/>
    <w:rsid w:val="006E7861"/>
    <w:rsid w:val="006E7CDA"/>
    <w:rsid w:val="006E7EA4"/>
    <w:rsid w:val="006F0CB5"/>
    <w:rsid w:val="006F0D41"/>
    <w:rsid w:val="006F194F"/>
    <w:rsid w:val="006F6528"/>
    <w:rsid w:val="006F6999"/>
    <w:rsid w:val="006F7E3B"/>
    <w:rsid w:val="007039D6"/>
    <w:rsid w:val="00703C1C"/>
    <w:rsid w:val="00703F37"/>
    <w:rsid w:val="0070485F"/>
    <w:rsid w:val="007071CF"/>
    <w:rsid w:val="0071017A"/>
    <w:rsid w:val="007109C2"/>
    <w:rsid w:val="00712066"/>
    <w:rsid w:val="00713C65"/>
    <w:rsid w:val="00713E54"/>
    <w:rsid w:val="0071476B"/>
    <w:rsid w:val="00715008"/>
    <w:rsid w:val="00715456"/>
    <w:rsid w:val="0071609F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0B25"/>
    <w:rsid w:val="00731B90"/>
    <w:rsid w:val="00731E01"/>
    <w:rsid w:val="00732699"/>
    <w:rsid w:val="00733785"/>
    <w:rsid w:val="007340F3"/>
    <w:rsid w:val="0073465D"/>
    <w:rsid w:val="00734938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5799D"/>
    <w:rsid w:val="007609C7"/>
    <w:rsid w:val="00761DB1"/>
    <w:rsid w:val="00762897"/>
    <w:rsid w:val="00763090"/>
    <w:rsid w:val="0076412D"/>
    <w:rsid w:val="00764351"/>
    <w:rsid w:val="00765ECF"/>
    <w:rsid w:val="007666CF"/>
    <w:rsid w:val="00771364"/>
    <w:rsid w:val="00771A2F"/>
    <w:rsid w:val="00771FAB"/>
    <w:rsid w:val="00772C21"/>
    <w:rsid w:val="00772D39"/>
    <w:rsid w:val="00773F0A"/>
    <w:rsid w:val="0077455C"/>
    <w:rsid w:val="00774EC0"/>
    <w:rsid w:val="00775F37"/>
    <w:rsid w:val="0077740A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4CB4"/>
    <w:rsid w:val="0078572E"/>
    <w:rsid w:val="00785AFD"/>
    <w:rsid w:val="00786129"/>
    <w:rsid w:val="00786136"/>
    <w:rsid w:val="00786A72"/>
    <w:rsid w:val="00786E5C"/>
    <w:rsid w:val="007906C7"/>
    <w:rsid w:val="0079262B"/>
    <w:rsid w:val="00792708"/>
    <w:rsid w:val="00793BD9"/>
    <w:rsid w:val="0079431A"/>
    <w:rsid w:val="00794AEF"/>
    <w:rsid w:val="00794C90"/>
    <w:rsid w:val="00795620"/>
    <w:rsid w:val="00796F2A"/>
    <w:rsid w:val="007A0353"/>
    <w:rsid w:val="007A0403"/>
    <w:rsid w:val="007A05BE"/>
    <w:rsid w:val="007A0F8A"/>
    <w:rsid w:val="007A148E"/>
    <w:rsid w:val="007A2E38"/>
    <w:rsid w:val="007A3921"/>
    <w:rsid w:val="007A4CAD"/>
    <w:rsid w:val="007A508B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143B"/>
    <w:rsid w:val="007C65FC"/>
    <w:rsid w:val="007C6B16"/>
    <w:rsid w:val="007C7648"/>
    <w:rsid w:val="007C76C8"/>
    <w:rsid w:val="007C7985"/>
    <w:rsid w:val="007C7B4C"/>
    <w:rsid w:val="007C7F33"/>
    <w:rsid w:val="007D05F2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7F7BE1"/>
    <w:rsid w:val="00800552"/>
    <w:rsid w:val="00803778"/>
    <w:rsid w:val="008045F8"/>
    <w:rsid w:val="00805D66"/>
    <w:rsid w:val="008064A2"/>
    <w:rsid w:val="00806D81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2B5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87F"/>
    <w:rsid w:val="00824A4E"/>
    <w:rsid w:val="00825728"/>
    <w:rsid w:val="008257DC"/>
    <w:rsid w:val="00825DC1"/>
    <w:rsid w:val="00826026"/>
    <w:rsid w:val="0082668E"/>
    <w:rsid w:val="00826805"/>
    <w:rsid w:val="008278C6"/>
    <w:rsid w:val="00830C38"/>
    <w:rsid w:val="00830C86"/>
    <w:rsid w:val="008312C5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A0D"/>
    <w:rsid w:val="00844F28"/>
    <w:rsid w:val="00845B9F"/>
    <w:rsid w:val="00845FC1"/>
    <w:rsid w:val="0084604A"/>
    <w:rsid w:val="008471E5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820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25F"/>
    <w:rsid w:val="0088258F"/>
    <w:rsid w:val="00882957"/>
    <w:rsid w:val="008834A5"/>
    <w:rsid w:val="008872C8"/>
    <w:rsid w:val="008873EE"/>
    <w:rsid w:val="00887521"/>
    <w:rsid w:val="008879DF"/>
    <w:rsid w:val="00887DB1"/>
    <w:rsid w:val="00890418"/>
    <w:rsid w:val="0089085F"/>
    <w:rsid w:val="00894E03"/>
    <w:rsid w:val="00895E35"/>
    <w:rsid w:val="008969C0"/>
    <w:rsid w:val="00896C62"/>
    <w:rsid w:val="00896D79"/>
    <w:rsid w:val="008A0008"/>
    <w:rsid w:val="008A000A"/>
    <w:rsid w:val="008A0C9A"/>
    <w:rsid w:val="008A0DCA"/>
    <w:rsid w:val="008A1754"/>
    <w:rsid w:val="008A1E00"/>
    <w:rsid w:val="008A2427"/>
    <w:rsid w:val="008A2B93"/>
    <w:rsid w:val="008A3E73"/>
    <w:rsid w:val="008A54B5"/>
    <w:rsid w:val="008A6AB6"/>
    <w:rsid w:val="008A79F7"/>
    <w:rsid w:val="008B020E"/>
    <w:rsid w:val="008B0268"/>
    <w:rsid w:val="008B0C3F"/>
    <w:rsid w:val="008B0D16"/>
    <w:rsid w:val="008B2044"/>
    <w:rsid w:val="008B308C"/>
    <w:rsid w:val="008B3839"/>
    <w:rsid w:val="008B3D73"/>
    <w:rsid w:val="008B3E64"/>
    <w:rsid w:val="008B3EFD"/>
    <w:rsid w:val="008B4957"/>
    <w:rsid w:val="008B4C6E"/>
    <w:rsid w:val="008B5311"/>
    <w:rsid w:val="008B53A4"/>
    <w:rsid w:val="008B6EB3"/>
    <w:rsid w:val="008B706A"/>
    <w:rsid w:val="008C1723"/>
    <w:rsid w:val="008C1EEC"/>
    <w:rsid w:val="008C2734"/>
    <w:rsid w:val="008C2CE9"/>
    <w:rsid w:val="008C3E7D"/>
    <w:rsid w:val="008C3F78"/>
    <w:rsid w:val="008C43D6"/>
    <w:rsid w:val="008C4533"/>
    <w:rsid w:val="008C4E5D"/>
    <w:rsid w:val="008C4FBF"/>
    <w:rsid w:val="008C56AD"/>
    <w:rsid w:val="008C5CC4"/>
    <w:rsid w:val="008C6462"/>
    <w:rsid w:val="008D028B"/>
    <w:rsid w:val="008D121C"/>
    <w:rsid w:val="008D2236"/>
    <w:rsid w:val="008D33BA"/>
    <w:rsid w:val="008D3E12"/>
    <w:rsid w:val="008D42FE"/>
    <w:rsid w:val="008D506D"/>
    <w:rsid w:val="008D5375"/>
    <w:rsid w:val="008D54F4"/>
    <w:rsid w:val="008D6915"/>
    <w:rsid w:val="008D749D"/>
    <w:rsid w:val="008E05C3"/>
    <w:rsid w:val="008E285A"/>
    <w:rsid w:val="008E433A"/>
    <w:rsid w:val="008E5817"/>
    <w:rsid w:val="008E5AB2"/>
    <w:rsid w:val="008E70E1"/>
    <w:rsid w:val="008E74C9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6CB0"/>
    <w:rsid w:val="00907BFE"/>
    <w:rsid w:val="009103E1"/>
    <w:rsid w:val="009115AF"/>
    <w:rsid w:val="00911D81"/>
    <w:rsid w:val="00912E72"/>
    <w:rsid w:val="00913EFF"/>
    <w:rsid w:val="009141C7"/>
    <w:rsid w:val="00914A3A"/>
    <w:rsid w:val="009150FD"/>
    <w:rsid w:val="0091582A"/>
    <w:rsid w:val="00916071"/>
    <w:rsid w:val="00916639"/>
    <w:rsid w:val="00916EB1"/>
    <w:rsid w:val="00917628"/>
    <w:rsid w:val="009178B3"/>
    <w:rsid w:val="0092074E"/>
    <w:rsid w:val="009207EC"/>
    <w:rsid w:val="00920E26"/>
    <w:rsid w:val="00921D7A"/>
    <w:rsid w:val="009224F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78E"/>
    <w:rsid w:val="00934824"/>
    <w:rsid w:val="00934D22"/>
    <w:rsid w:val="009357BB"/>
    <w:rsid w:val="00935F48"/>
    <w:rsid w:val="0093636E"/>
    <w:rsid w:val="00936ADD"/>
    <w:rsid w:val="00936B97"/>
    <w:rsid w:val="009405A3"/>
    <w:rsid w:val="009406AA"/>
    <w:rsid w:val="009408DC"/>
    <w:rsid w:val="00940BDB"/>
    <w:rsid w:val="0094226B"/>
    <w:rsid w:val="00942289"/>
    <w:rsid w:val="00942AD6"/>
    <w:rsid w:val="00944453"/>
    <w:rsid w:val="00944A15"/>
    <w:rsid w:val="00944F1F"/>
    <w:rsid w:val="009468AC"/>
    <w:rsid w:val="00946AA6"/>
    <w:rsid w:val="00946AE0"/>
    <w:rsid w:val="009529BB"/>
    <w:rsid w:val="00952C04"/>
    <w:rsid w:val="00953D17"/>
    <w:rsid w:val="00954311"/>
    <w:rsid w:val="00955C6E"/>
    <w:rsid w:val="00955F67"/>
    <w:rsid w:val="009564B2"/>
    <w:rsid w:val="00957E61"/>
    <w:rsid w:val="00961646"/>
    <w:rsid w:val="00961EA8"/>
    <w:rsid w:val="00962C6C"/>
    <w:rsid w:val="00962E96"/>
    <w:rsid w:val="009637C4"/>
    <w:rsid w:val="00963912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1C28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2AE"/>
    <w:rsid w:val="009A04FE"/>
    <w:rsid w:val="009A0A2E"/>
    <w:rsid w:val="009A125B"/>
    <w:rsid w:val="009A12DA"/>
    <w:rsid w:val="009A24F0"/>
    <w:rsid w:val="009A2592"/>
    <w:rsid w:val="009A2831"/>
    <w:rsid w:val="009A2C54"/>
    <w:rsid w:val="009A311F"/>
    <w:rsid w:val="009A3E54"/>
    <w:rsid w:val="009A4F72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B9F"/>
    <w:rsid w:val="009B6F53"/>
    <w:rsid w:val="009B7A90"/>
    <w:rsid w:val="009C05C2"/>
    <w:rsid w:val="009C1458"/>
    <w:rsid w:val="009C1D5F"/>
    <w:rsid w:val="009C273E"/>
    <w:rsid w:val="009C2A8E"/>
    <w:rsid w:val="009C2F24"/>
    <w:rsid w:val="009C3C2A"/>
    <w:rsid w:val="009C5231"/>
    <w:rsid w:val="009C53AA"/>
    <w:rsid w:val="009C5597"/>
    <w:rsid w:val="009C6028"/>
    <w:rsid w:val="009C6E88"/>
    <w:rsid w:val="009C76ED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E680C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1AE5"/>
    <w:rsid w:val="00A022A8"/>
    <w:rsid w:val="00A0341E"/>
    <w:rsid w:val="00A03470"/>
    <w:rsid w:val="00A05AC3"/>
    <w:rsid w:val="00A06D0B"/>
    <w:rsid w:val="00A06FA5"/>
    <w:rsid w:val="00A070C0"/>
    <w:rsid w:val="00A07D73"/>
    <w:rsid w:val="00A1062E"/>
    <w:rsid w:val="00A10B55"/>
    <w:rsid w:val="00A11569"/>
    <w:rsid w:val="00A11ACD"/>
    <w:rsid w:val="00A129CD"/>
    <w:rsid w:val="00A12F87"/>
    <w:rsid w:val="00A1300A"/>
    <w:rsid w:val="00A141BE"/>
    <w:rsid w:val="00A1440C"/>
    <w:rsid w:val="00A14DAC"/>
    <w:rsid w:val="00A15E1B"/>
    <w:rsid w:val="00A16034"/>
    <w:rsid w:val="00A1666B"/>
    <w:rsid w:val="00A16B2F"/>
    <w:rsid w:val="00A21813"/>
    <w:rsid w:val="00A2289F"/>
    <w:rsid w:val="00A22AAC"/>
    <w:rsid w:val="00A232F2"/>
    <w:rsid w:val="00A234DE"/>
    <w:rsid w:val="00A24F90"/>
    <w:rsid w:val="00A25182"/>
    <w:rsid w:val="00A2585E"/>
    <w:rsid w:val="00A265DF"/>
    <w:rsid w:val="00A266F1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3EA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2D4B"/>
    <w:rsid w:val="00A432F5"/>
    <w:rsid w:val="00A43498"/>
    <w:rsid w:val="00A437DA"/>
    <w:rsid w:val="00A4387B"/>
    <w:rsid w:val="00A4487B"/>
    <w:rsid w:val="00A449CA"/>
    <w:rsid w:val="00A44A08"/>
    <w:rsid w:val="00A452EF"/>
    <w:rsid w:val="00A473AF"/>
    <w:rsid w:val="00A50702"/>
    <w:rsid w:val="00A50754"/>
    <w:rsid w:val="00A513FC"/>
    <w:rsid w:val="00A51E1D"/>
    <w:rsid w:val="00A531B8"/>
    <w:rsid w:val="00A53267"/>
    <w:rsid w:val="00A534D4"/>
    <w:rsid w:val="00A53E3E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6F45"/>
    <w:rsid w:val="00A67114"/>
    <w:rsid w:val="00A67136"/>
    <w:rsid w:val="00A6761F"/>
    <w:rsid w:val="00A67F04"/>
    <w:rsid w:val="00A70302"/>
    <w:rsid w:val="00A70DE6"/>
    <w:rsid w:val="00A71637"/>
    <w:rsid w:val="00A721B7"/>
    <w:rsid w:val="00A735B9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87F2C"/>
    <w:rsid w:val="00A90252"/>
    <w:rsid w:val="00A90609"/>
    <w:rsid w:val="00A9079C"/>
    <w:rsid w:val="00A91CAD"/>
    <w:rsid w:val="00A93AC4"/>
    <w:rsid w:val="00A94330"/>
    <w:rsid w:val="00A95CE9"/>
    <w:rsid w:val="00A965DD"/>
    <w:rsid w:val="00A966D9"/>
    <w:rsid w:val="00A967B5"/>
    <w:rsid w:val="00A9687B"/>
    <w:rsid w:val="00AA05F8"/>
    <w:rsid w:val="00AA1159"/>
    <w:rsid w:val="00AA12BE"/>
    <w:rsid w:val="00AA14DB"/>
    <w:rsid w:val="00AA2D83"/>
    <w:rsid w:val="00AA2EA8"/>
    <w:rsid w:val="00AA2FCE"/>
    <w:rsid w:val="00AA38BD"/>
    <w:rsid w:val="00AA392E"/>
    <w:rsid w:val="00AA3A23"/>
    <w:rsid w:val="00AA443F"/>
    <w:rsid w:val="00AA5C65"/>
    <w:rsid w:val="00AA6B64"/>
    <w:rsid w:val="00AB0964"/>
    <w:rsid w:val="00AB0FB1"/>
    <w:rsid w:val="00AB1975"/>
    <w:rsid w:val="00AB1CD5"/>
    <w:rsid w:val="00AB2715"/>
    <w:rsid w:val="00AB293A"/>
    <w:rsid w:val="00AB39F2"/>
    <w:rsid w:val="00AB486B"/>
    <w:rsid w:val="00AB5472"/>
    <w:rsid w:val="00AB61F9"/>
    <w:rsid w:val="00AB6280"/>
    <w:rsid w:val="00AB64DF"/>
    <w:rsid w:val="00AB7704"/>
    <w:rsid w:val="00AC00E5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D5DDC"/>
    <w:rsid w:val="00AE054D"/>
    <w:rsid w:val="00AE066F"/>
    <w:rsid w:val="00AE14CE"/>
    <w:rsid w:val="00AE15BF"/>
    <w:rsid w:val="00AE1754"/>
    <w:rsid w:val="00AE1AC0"/>
    <w:rsid w:val="00AE4E48"/>
    <w:rsid w:val="00AE593E"/>
    <w:rsid w:val="00AE59A9"/>
    <w:rsid w:val="00AE5E22"/>
    <w:rsid w:val="00AE792F"/>
    <w:rsid w:val="00AF1821"/>
    <w:rsid w:val="00AF1D99"/>
    <w:rsid w:val="00AF2984"/>
    <w:rsid w:val="00AF2A20"/>
    <w:rsid w:val="00AF2C84"/>
    <w:rsid w:val="00AF309A"/>
    <w:rsid w:val="00AF409F"/>
    <w:rsid w:val="00AF46A3"/>
    <w:rsid w:val="00AF487C"/>
    <w:rsid w:val="00AF50BE"/>
    <w:rsid w:val="00AF5868"/>
    <w:rsid w:val="00AF6686"/>
    <w:rsid w:val="00AF6C87"/>
    <w:rsid w:val="00AF7612"/>
    <w:rsid w:val="00AF7B18"/>
    <w:rsid w:val="00B00BAE"/>
    <w:rsid w:val="00B01CF9"/>
    <w:rsid w:val="00B02528"/>
    <w:rsid w:val="00B02D55"/>
    <w:rsid w:val="00B04B87"/>
    <w:rsid w:val="00B0502B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17CFF"/>
    <w:rsid w:val="00B2174F"/>
    <w:rsid w:val="00B21C63"/>
    <w:rsid w:val="00B22E9A"/>
    <w:rsid w:val="00B2349E"/>
    <w:rsid w:val="00B237CF"/>
    <w:rsid w:val="00B24CD3"/>
    <w:rsid w:val="00B24DB5"/>
    <w:rsid w:val="00B26307"/>
    <w:rsid w:val="00B2666D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6365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BEC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5652"/>
    <w:rsid w:val="00B75836"/>
    <w:rsid w:val="00B76842"/>
    <w:rsid w:val="00B76A5E"/>
    <w:rsid w:val="00B76DF9"/>
    <w:rsid w:val="00B7700F"/>
    <w:rsid w:val="00B77D3A"/>
    <w:rsid w:val="00B81376"/>
    <w:rsid w:val="00B82B69"/>
    <w:rsid w:val="00B82CD1"/>
    <w:rsid w:val="00B82DE7"/>
    <w:rsid w:val="00B82EA3"/>
    <w:rsid w:val="00B83975"/>
    <w:rsid w:val="00B84026"/>
    <w:rsid w:val="00B842BC"/>
    <w:rsid w:val="00B84625"/>
    <w:rsid w:val="00B84732"/>
    <w:rsid w:val="00B84DFB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4596"/>
    <w:rsid w:val="00B94EA2"/>
    <w:rsid w:val="00B95062"/>
    <w:rsid w:val="00B96B8B"/>
    <w:rsid w:val="00B9714E"/>
    <w:rsid w:val="00B97230"/>
    <w:rsid w:val="00B97F60"/>
    <w:rsid w:val="00BA00E9"/>
    <w:rsid w:val="00BA17AE"/>
    <w:rsid w:val="00BA2173"/>
    <w:rsid w:val="00BA3204"/>
    <w:rsid w:val="00BA35BA"/>
    <w:rsid w:val="00BA45DB"/>
    <w:rsid w:val="00BA4AAB"/>
    <w:rsid w:val="00BA62AC"/>
    <w:rsid w:val="00BA6E6D"/>
    <w:rsid w:val="00BA7444"/>
    <w:rsid w:val="00BA7E88"/>
    <w:rsid w:val="00BA7EBD"/>
    <w:rsid w:val="00BB0E0C"/>
    <w:rsid w:val="00BB1788"/>
    <w:rsid w:val="00BB2200"/>
    <w:rsid w:val="00BB3409"/>
    <w:rsid w:val="00BB4224"/>
    <w:rsid w:val="00BB54E1"/>
    <w:rsid w:val="00BB5766"/>
    <w:rsid w:val="00BB5BEB"/>
    <w:rsid w:val="00BB67D7"/>
    <w:rsid w:val="00BB7083"/>
    <w:rsid w:val="00BB7890"/>
    <w:rsid w:val="00BC0083"/>
    <w:rsid w:val="00BC0091"/>
    <w:rsid w:val="00BC04B7"/>
    <w:rsid w:val="00BC163D"/>
    <w:rsid w:val="00BC2DFE"/>
    <w:rsid w:val="00BC3C14"/>
    <w:rsid w:val="00BC5879"/>
    <w:rsid w:val="00BC5FB9"/>
    <w:rsid w:val="00BC7A4E"/>
    <w:rsid w:val="00BD11AC"/>
    <w:rsid w:val="00BD11DC"/>
    <w:rsid w:val="00BD1E4B"/>
    <w:rsid w:val="00BD29A0"/>
    <w:rsid w:val="00BD6F86"/>
    <w:rsid w:val="00BD739F"/>
    <w:rsid w:val="00BD7527"/>
    <w:rsid w:val="00BD7B86"/>
    <w:rsid w:val="00BD7D6B"/>
    <w:rsid w:val="00BE026F"/>
    <w:rsid w:val="00BE072B"/>
    <w:rsid w:val="00BE21FE"/>
    <w:rsid w:val="00BE30E1"/>
    <w:rsid w:val="00BE351A"/>
    <w:rsid w:val="00BE4A4B"/>
    <w:rsid w:val="00BE4EF4"/>
    <w:rsid w:val="00BE6F02"/>
    <w:rsid w:val="00BE7E85"/>
    <w:rsid w:val="00BF165E"/>
    <w:rsid w:val="00BF1DEA"/>
    <w:rsid w:val="00BF239A"/>
    <w:rsid w:val="00BF268A"/>
    <w:rsid w:val="00BF2904"/>
    <w:rsid w:val="00BF30B5"/>
    <w:rsid w:val="00BF3148"/>
    <w:rsid w:val="00BF3596"/>
    <w:rsid w:val="00BF3808"/>
    <w:rsid w:val="00BF45E7"/>
    <w:rsid w:val="00BF4900"/>
    <w:rsid w:val="00BF4AC3"/>
    <w:rsid w:val="00BF5AF1"/>
    <w:rsid w:val="00BF5F3D"/>
    <w:rsid w:val="00BF6AD8"/>
    <w:rsid w:val="00BF75F0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1CE"/>
    <w:rsid w:val="00C0645D"/>
    <w:rsid w:val="00C066B8"/>
    <w:rsid w:val="00C068CE"/>
    <w:rsid w:val="00C07EFA"/>
    <w:rsid w:val="00C10B8E"/>
    <w:rsid w:val="00C11B81"/>
    <w:rsid w:val="00C11D07"/>
    <w:rsid w:val="00C1288B"/>
    <w:rsid w:val="00C12D4C"/>
    <w:rsid w:val="00C12E14"/>
    <w:rsid w:val="00C134CE"/>
    <w:rsid w:val="00C13EFD"/>
    <w:rsid w:val="00C159F8"/>
    <w:rsid w:val="00C15D9F"/>
    <w:rsid w:val="00C16467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2BAE"/>
    <w:rsid w:val="00C254A9"/>
    <w:rsid w:val="00C26E5C"/>
    <w:rsid w:val="00C276E0"/>
    <w:rsid w:val="00C276F2"/>
    <w:rsid w:val="00C30F3B"/>
    <w:rsid w:val="00C31967"/>
    <w:rsid w:val="00C319D5"/>
    <w:rsid w:val="00C31EFE"/>
    <w:rsid w:val="00C34036"/>
    <w:rsid w:val="00C3460C"/>
    <w:rsid w:val="00C34754"/>
    <w:rsid w:val="00C3551E"/>
    <w:rsid w:val="00C3659E"/>
    <w:rsid w:val="00C37E12"/>
    <w:rsid w:val="00C417AE"/>
    <w:rsid w:val="00C41889"/>
    <w:rsid w:val="00C418C8"/>
    <w:rsid w:val="00C44869"/>
    <w:rsid w:val="00C44BFE"/>
    <w:rsid w:val="00C44F66"/>
    <w:rsid w:val="00C4618E"/>
    <w:rsid w:val="00C474EF"/>
    <w:rsid w:val="00C47C88"/>
    <w:rsid w:val="00C50296"/>
    <w:rsid w:val="00C50B91"/>
    <w:rsid w:val="00C50E2B"/>
    <w:rsid w:val="00C51972"/>
    <w:rsid w:val="00C52BE8"/>
    <w:rsid w:val="00C53FBE"/>
    <w:rsid w:val="00C54BBC"/>
    <w:rsid w:val="00C576D4"/>
    <w:rsid w:val="00C57F46"/>
    <w:rsid w:val="00C604D0"/>
    <w:rsid w:val="00C608E0"/>
    <w:rsid w:val="00C6098E"/>
    <w:rsid w:val="00C60A79"/>
    <w:rsid w:val="00C60E81"/>
    <w:rsid w:val="00C619CB"/>
    <w:rsid w:val="00C61E80"/>
    <w:rsid w:val="00C62537"/>
    <w:rsid w:val="00C63583"/>
    <w:rsid w:val="00C64F9E"/>
    <w:rsid w:val="00C65F76"/>
    <w:rsid w:val="00C6617A"/>
    <w:rsid w:val="00C6656E"/>
    <w:rsid w:val="00C665BC"/>
    <w:rsid w:val="00C6669C"/>
    <w:rsid w:val="00C66A61"/>
    <w:rsid w:val="00C66D7D"/>
    <w:rsid w:val="00C7039B"/>
    <w:rsid w:val="00C7114B"/>
    <w:rsid w:val="00C7290A"/>
    <w:rsid w:val="00C72CB5"/>
    <w:rsid w:val="00C72CB8"/>
    <w:rsid w:val="00C72CEF"/>
    <w:rsid w:val="00C72D27"/>
    <w:rsid w:val="00C73794"/>
    <w:rsid w:val="00C73E0B"/>
    <w:rsid w:val="00C73F1D"/>
    <w:rsid w:val="00C756D4"/>
    <w:rsid w:val="00C75DC7"/>
    <w:rsid w:val="00C761F9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6E5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4CB"/>
    <w:rsid w:val="00C969EE"/>
    <w:rsid w:val="00C96D90"/>
    <w:rsid w:val="00CA0936"/>
    <w:rsid w:val="00CA1474"/>
    <w:rsid w:val="00CA1579"/>
    <w:rsid w:val="00CA1E56"/>
    <w:rsid w:val="00CA2342"/>
    <w:rsid w:val="00CA34B1"/>
    <w:rsid w:val="00CA3739"/>
    <w:rsid w:val="00CA408D"/>
    <w:rsid w:val="00CA40B5"/>
    <w:rsid w:val="00CA41D3"/>
    <w:rsid w:val="00CA47CC"/>
    <w:rsid w:val="00CA4BD5"/>
    <w:rsid w:val="00CA580A"/>
    <w:rsid w:val="00CA6A68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6A72"/>
    <w:rsid w:val="00CC70E7"/>
    <w:rsid w:val="00CC7E14"/>
    <w:rsid w:val="00CD0190"/>
    <w:rsid w:val="00CD0444"/>
    <w:rsid w:val="00CD14EC"/>
    <w:rsid w:val="00CD2E01"/>
    <w:rsid w:val="00CD3645"/>
    <w:rsid w:val="00CD3822"/>
    <w:rsid w:val="00CD507D"/>
    <w:rsid w:val="00CD544A"/>
    <w:rsid w:val="00CE0EA2"/>
    <w:rsid w:val="00CE197D"/>
    <w:rsid w:val="00CE2FF2"/>
    <w:rsid w:val="00CE3775"/>
    <w:rsid w:val="00CE66A0"/>
    <w:rsid w:val="00CE7D14"/>
    <w:rsid w:val="00CF3310"/>
    <w:rsid w:val="00CF36F3"/>
    <w:rsid w:val="00CF3928"/>
    <w:rsid w:val="00CF3981"/>
    <w:rsid w:val="00CF3D79"/>
    <w:rsid w:val="00CF3F4D"/>
    <w:rsid w:val="00CF40AA"/>
    <w:rsid w:val="00CF493D"/>
    <w:rsid w:val="00CF4A6B"/>
    <w:rsid w:val="00CF63F4"/>
    <w:rsid w:val="00CF641F"/>
    <w:rsid w:val="00CF6845"/>
    <w:rsid w:val="00CF6E09"/>
    <w:rsid w:val="00CF76EC"/>
    <w:rsid w:val="00CF7789"/>
    <w:rsid w:val="00CF7AE6"/>
    <w:rsid w:val="00D00407"/>
    <w:rsid w:val="00D00433"/>
    <w:rsid w:val="00D006FA"/>
    <w:rsid w:val="00D01654"/>
    <w:rsid w:val="00D029DE"/>
    <w:rsid w:val="00D02D16"/>
    <w:rsid w:val="00D0399A"/>
    <w:rsid w:val="00D0511F"/>
    <w:rsid w:val="00D05403"/>
    <w:rsid w:val="00D055B6"/>
    <w:rsid w:val="00D05872"/>
    <w:rsid w:val="00D06775"/>
    <w:rsid w:val="00D0695A"/>
    <w:rsid w:val="00D07436"/>
    <w:rsid w:val="00D0787F"/>
    <w:rsid w:val="00D105C9"/>
    <w:rsid w:val="00D10BE0"/>
    <w:rsid w:val="00D1120D"/>
    <w:rsid w:val="00D12282"/>
    <w:rsid w:val="00D12C9E"/>
    <w:rsid w:val="00D134E7"/>
    <w:rsid w:val="00D13DC3"/>
    <w:rsid w:val="00D14216"/>
    <w:rsid w:val="00D14265"/>
    <w:rsid w:val="00D143FC"/>
    <w:rsid w:val="00D15721"/>
    <w:rsid w:val="00D16D4A"/>
    <w:rsid w:val="00D17FE9"/>
    <w:rsid w:val="00D20B20"/>
    <w:rsid w:val="00D21BD4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67CD"/>
    <w:rsid w:val="00D37297"/>
    <w:rsid w:val="00D376B0"/>
    <w:rsid w:val="00D37842"/>
    <w:rsid w:val="00D378F5"/>
    <w:rsid w:val="00D40365"/>
    <w:rsid w:val="00D4075E"/>
    <w:rsid w:val="00D42904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8DB"/>
    <w:rsid w:val="00D47AA2"/>
    <w:rsid w:val="00D50A09"/>
    <w:rsid w:val="00D50D67"/>
    <w:rsid w:val="00D51A79"/>
    <w:rsid w:val="00D52267"/>
    <w:rsid w:val="00D52E1A"/>
    <w:rsid w:val="00D5310C"/>
    <w:rsid w:val="00D531C1"/>
    <w:rsid w:val="00D53E9A"/>
    <w:rsid w:val="00D54257"/>
    <w:rsid w:val="00D54F8E"/>
    <w:rsid w:val="00D55A4C"/>
    <w:rsid w:val="00D55E09"/>
    <w:rsid w:val="00D56D2D"/>
    <w:rsid w:val="00D570A7"/>
    <w:rsid w:val="00D57162"/>
    <w:rsid w:val="00D574BF"/>
    <w:rsid w:val="00D5783B"/>
    <w:rsid w:val="00D57AF2"/>
    <w:rsid w:val="00D60D70"/>
    <w:rsid w:val="00D61243"/>
    <w:rsid w:val="00D612D9"/>
    <w:rsid w:val="00D6236C"/>
    <w:rsid w:val="00D624D7"/>
    <w:rsid w:val="00D62D30"/>
    <w:rsid w:val="00D6366D"/>
    <w:rsid w:val="00D6499A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23A4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26E"/>
    <w:rsid w:val="00DA37E2"/>
    <w:rsid w:val="00DA4417"/>
    <w:rsid w:val="00DA5E17"/>
    <w:rsid w:val="00DA5F34"/>
    <w:rsid w:val="00DA69AF"/>
    <w:rsid w:val="00DA74DD"/>
    <w:rsid w:val="00DA7558"/>
    <w:rsid w:val="00DA7E74"/>
    <w:rsid w:val="00DB0988"/>
    <w:rsid w:val="00DB0D4F"/>
    <w:rsid w:val="00DB12EB"/>
    <w:rsid w:val="00DB1980"/>
    <w:rsid w:val="00DB2B68"/>
    <w:rsid w:val="00DB3E58"/>
    <w:rsid w:val="00DB44B2"/>
    <w:rsid w:val="00DB457A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9F5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01AE"/>
    <w:rsid w:val="00DE0A71"/>
    <w:rsid w:val="00DE31ED"/>
    <w:rsid w:val="00DE3467"/>
    <w:rsid w:val="00DE457E"/>
    <w:rsid w:val="00DE559A"/>
    <w:rsid w:val="00DE5661"/>
    <w:rsid w:val="00DE5A9E"/>
    <w:rsid w:val="00DE5AEF"/>
    <w:rsid w:val="00DE6B28"/>
    <w:rsid w:val="00DE7375"/>
    <w:rsid w:val="00DE7979"/>
    <w:rsid w:val="00DF0EB3"/>
    <w:rsid w:val="00DF13DF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3EF"/>
    <w:rsid w:val="00E046AE"/>
    <w:rsid w:val="00E0531B"/>
    <w:rsid w:val="00E0654F"/>
    <w:rsid w:val="00E11DCC"/>
    <w:rsid w:val="00E12447"/>
    <w:rsid w:val="00E14105"/>
    <w:rsid w:val="00E14F1B"/>
    <w:rsid w:val="00E156D4"/>
    <w:rsid w:val="00E164AD"/>
    <w:rsid w:val="00E20C1D"/>
    <w:rsid w:val="00E20F97"/>
    <w:rsid w:val="00E22FB4"/>
    <w:rsid w:val="00E2405F"/>
    <w:rsid w:val="00E24353"/>
    <w:rsid w:val="00E24508"/>
    <w:rsid w:val="00E24F8D"/>
    <w:rsid w:val="00E259C1"/>
    <w:rsid w:val="00E25C80"/>
    <w:rsid w:val="00E25C90"/>
    <w:rsid w:val="00E278A1"/>
    <w:rsid w:val="00E27B64"/>
    <w:rsid w:val="00E30045"/>
    <w:rsid w:val="00E306FF"/>
    <w:rsid w:val="00E30717"/>
    <w:rsid w:val="00E30E6B"/>
    <w:rsid w:val="00E31685"/>
    <w:rsid w:val="00E31EF5"/>
    <w:rsid w:val="00E31F07"/>
    <w:rsid w:val="00E32283"/>
    <w:rsid w:val="00E33103"/>
    <w:rsid w:val="00E34283"/>
    <w:rsid w:val="00E34D8C"/>
    <w:rsid w:val="00E35816"/>
    <w:rsid w:val="00E35F1F"/>
    <w:rsid w:val="00E3633D"/>
    <w:rsid w:val="00E36FF7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85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0CD"/>
    <w:rsid w:val="00E5712C"/>
    <w:rsid w:val="00E57CEE"/>
    <w:rsid w:val="00E60D0B"/>
    <w:rsid w:val="00E60FE4"/>
    <w:rsid w:val="00E611C1"/>
    <w:rsid w:val="00E62B20"/>
    <w:rsid w:val="00E65855"/>
    <w:rsid w:val="00E66A6B"/>
    <w:rsid w:val="00E66E24"/>
    <w:rsid w:val="00E66E35"/>
    <w:rsid w:val="00E70532"/>
    <w:rsid w:val="00E72221"/>
    <w:rsid w:val="00E7287A"/>
    <w:rsid w:val="00E72A5B"/>
    <w:rsid w:val="00E72C45"/>
    <w:rsid w:val="00E738B7"/>
    <w:rsid w:val="00E745FD"/>
    <w:rsid w:val="00E74697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6F"/>
    <w:rsid w:val="00E84695"/>
    <w:rsid w:val="00E848AC"/>
    <w:rsid w:val="00E8511C"/>
    <w:rsid w:val="00E8523E"/>
    <w:rsid w:val="00E8638A"/>
    <w:rsid w:val="00E86CDF"/>
    <w:rsid w:val="00E86EAC"/>
    <w:rsid w:val="00E9119A"/>
    <w:rsid w:val="00E914CD"/>
    <w:rsid w:val="00E917D8"/>
    <w:rsid w:val="00E91FA3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769"/>
    <w:rsid w:val="00EA48CC"/>
    <w:rsid w:val="00EA4AB8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01A"/>
    <w:rsid w:val="00EC5406"/>
    <w:rsid w:val="00EC6191"/>
    <w:rsid w:val="00EC6C33"/>
    <w:rsid w:val="00EC7136"/>
    <w:rsid w:val="00EC789A"/>
    <w:rsid w:val="00EC7EA8"/>
    <w:rsid w:val="00ED0063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092"/>
    <w:rsid w:val="00ED4115"/>
    <w:rsid w:val="00ED55F2"/>
    <w:rsid w:val="00ED7A9B"/>
    <w:rsid w:val="00EE0AC7"/>
    <w:rsid w:val="00EE0F9B"/>
    <w:rsid w:val="00EE1572"/>
    <w:rsid w:val="00EE15D5"/>
    <w:rsid w:val="00EE279E"/>
    <w:rsid w:val="00EE2EE4"/>
    <w:rsid w:val="00EE31FE"/>
    <w:rsid w:val="00EE3411"/>
    <w:rsid w:val="00EE344C"/>
    <w:rsid w:val="00EE35EF"/>
    <w:rsid w:val="00EE38F5"/>
    <w:rsid w:val="00EE3980"/>
    <w:rsid w:val="00EE3EEA"/>
    <w:rsid w:val="00EE48C8"/>
    <w:rsid w:val="00EE54DA"/>
    <w:rsid w:val="00EE584D"/>
    <w:rsid w:val="00EE5975"/>
    <w:rsid w:val="00EE5982"/>
    <w:rsid w:val="00EE5D91"/>
    <w:rsid w:val="00EE678B"/>
    <w:rsid w:val="00EE6AF8"/>
    <w:rsid w:val="00EE6E05"/>
    <w:rsid w:val="00EE7386"/>
    <w:rsid w:val="00EE783A"/>
    <w:rsid w:val="00EF0EA3"/>
    <w:rsid w:val="00EF0FDC"/>
    <w:rsid w:val="00EF1325"/>
    <w:rsid w:val="00EF1F25"/>
    <w:rsid w:val="00EF2766"/>
    <w:rsid w:val="00EF2846"/>
    <w:rsid w:val="00EF28FC"/>
    <w:rsid w:val="00EF34F6"/>
    <w:rsid w:val="00EF4045"/>
    <w:rsid w:val="00EF40EF"/>
    <w:rsid w:val="00EF42DA"/>
    <w:rsid w:val="00EF43F0"/>
    <w:rsid w:val="00EF4C66"/>
    <w:rsid w:val="00EF52DA"/>
    <w:rsid w:val="00EF5C4E"/>
    <w:rsid w:val="00EF67D3"/>
    <w:rsid w:val="00EF6CA8"/>
    <w:rsid w:val="00F00AB0"/>
    <w:rsid w:val="00F014B8"/>
    <w:rsid w:val="00F0162C"/>
    <w:rsid w:val="00F0178C"/>
    <w:rsid w:val="00F01F5A"/>
    <w:rsid w:val="00F0321C"/>
    <w:rsid w:val="00F042DC"/>
    <w:rsid w:val="00F0433A"/>
    <w:rsid w:val="00F049CF"/>
    <w:rsid w:val="00F0754B"/>
    <w:rsid w:val="00F07BF2"/>
    <w:rsid w:val="00F07D0F"/>
    <w:rsid w:val="00F1181B"/>
    <w:rsid w:val="00F1242E"/>
    <w:rsid w:val="00F1259A"/>
    <w:rsid w:val="00F135C4"/>
    <w:rsid w:val="00F1373A"/>
    <w:rsid w:val="00F14A16"/>
    <w:rsid w:val="00F14AFE"/>
    <w:rsid w:val="00F155CB"/>
    <w:rsid w:val="00F15A73"/>
    <w:rsid w:val="00F15EBF"/>
    <w:rsid w:val="00F17C01"/>
    <w:rsid w:val="00F20290"/>
    <w:rsid w:val="00F21BCD"/>
    <w:rsid w:val="00F21EFC"/>
    <w:rsid w:val="00F24380"/>
    <w:rsid w:val="00F25928"/>
    <w:rsid w:val="00F25AE3"/>
    <w:rsid w:val="00F25E84"/>
    <w:rsid w:val="00F26978"/>
    <w:rsid w:val="00F30228"/>
    <w:rsid w:val="00F30460"/>
    <w:rsid w:val="00F3086C"/>
    <w:rsid w:val="00F30956"/>
    <w:rsid w:val="00F3140B"/>
    <w:rsid w:val="00F32B11"/>
    <w:rsid w:val="00F33AAE"/>
    <w:rsid w:val="00F33E5E"/>
    <w:rsid w:val="00F34924"/>
    <w:rsid w:val="00F365A1"/>
    <w:rsid w:val="00F36626"/>
    <w:rsid w:val="00F36BCB"/>
    <w:rsid w:val="00F37619"/>
    <w:rsid w:val="00F3787F"/>
    <w:rsid w:val="00F37EF0"/>
    <w:rsid w:val="00F4021D"/>
    <w:rsid w:val="00F405B9"/>
    <w:rsid w:val="00F40CBF"/>
    <w:rsid w:val="00F412C7"/>
    <w:rsid w:val="00F414C7"/>
    <w:rsid w:val="00F42870"/>
    <w:rsid w:val="00F44EBF"/>
    <w:rsid w:val="00F4606E"/>
    <w:rsid w:val="00F51BDE"/>
    <w:rsid w:val="00F51C03"/>
    <w:rsid w:val="00F523DF"/>
    <w:rsid w:val="00F52F4E"/>
    <w:rsid w:val="00F530E7"/>
    <w:rsid w:val="00F5414C"/>
    <w:rsid w:val="00F54634"/>
    <w:rsid w:val="00F54C91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0B48"/>
    <w:rsid w:val="00F81E1C"/>
    <w:rsid w:val="00F81E3F"/>
    <w:rsid w:val="00F821A8"/>
    <w:rsid w:val="00F8406E"/>
    <w:rsid w:val="00F8417F"/>
    <w:rsid w:val="00F8479E"/>
    <w:rsid w:val="00F84BE2"/>
    <w:rsid w:val="00F852EA"/>
    <w:rsid w:val="00F85DFB"/>
    <w:rsid w:val="00F8619B"/>
    <w:rsid w:val="00F91111"/>
    <w:rsid w:val="00F91B3E"/>
    <w:rsid w:val="00F920B5"/>
    <w:rsid w:val="00F93349"/>
    <w:rsid w:val="00F93351"/>
    <w:rsid w:val="00F93443"/>
    <w:rsid w:val="00F93C4D"/>
    <w:rsid w:val="00F973ED"/>
    <w:rsid w:val="00FA0265"/>
    <w:rsid w:val="00FA0428"/>
    <w:rsid w:val="00FA0BB2"/>
    <w:rsid w:val="00FA120F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3F1"/>
    <w:rsid w:val="00FA67EE"/>
    <w:rsid w:val="00FA6CFC"/>
    <w:rsid w:val="00FA6D3A"/>
    <w:rsid w:val="00FA7216"/>
    <w:rsid w:val="00FA7CDD"/>
    <w:rsid w:val="00FB13CD"/>
    <w:rsid w:val="00FB1894"/>
    <w:rsid w:val="00FB19D3"/>
    <w:rsid w:val="00FB283D"/>
    <w:rsid w:val="00FB2B65"/>
    <w:rsid w:val="00FB5653"/>
    <w:rsid w:val="00FB5A84"/>
    <w:rsid w:val="00FB60F4"/>
    <w:rsid w:val="00FB63E8"/>
    <w:rsid w:val="00FB6DBA"/>
    <w:rsid w:val="00FB71BA"/>
    <w:rsid w:val="00FC161C"/>
    <w:rsid w:val="00FC18C9"/>
    <w:rsid w:val="00FC3455"/>
    <w:rsid w:val="00FC35E8"/>
    <w:rsid w:val="00FC3DF8"/>
    <w:rsid w:val="00FC4B5F"/>
    <w:rsid w:val="00FC4C42"/>
    <w:rsid w:val="00FC5327"/>
    <w:rsid w:val="00FC615B"/>
    <w:rsid w:val="00FC6F5F"/>
    <w:rsid w:val="00FC7735"/>
    <w:rsid w:val="00FC7B3F"/>
    <w:rsid w:val="00FC7ECF"/>
    <w:rsid w:val="00FD0787"/>
    <w:rsid w:val="00FD1188"/>
    <w:rsid w:val="00FD1B01"/>
    <w:rsid w:val="00FD1DFE"/>
    <w:rsid w:val="00FD2B11"/>
    <w:rsid w:val="00FD34FB"/>
    <w:rsid w:val="00FD5098"/>
    <w:rsid w:val="00FD587F"/>
    <w:rsid w:val="00FD5DB8"/>
    <w:rsid w:val="00FD6041"/>
    <w:rsid w:val="00FD6951"/>
    <w:rsid w:val="00FD6F00"/>
    <w:rsid w:val="00FD6F59"/>
    <w:rsid w:val="00FD7484"/>
    <w:rsid w:val="00FD7584"/>
    <w:rsid w:val="00FE0644"/>
    <w:rsid w:val="00FE1D60"/>
    <w:rsid w:val="00FE1EFD"/>
    <w:rsid w:val="00FE39D5"/>
    <w:rsid w:val="00FE4A7F"/>
    <w:rsid w:val="00FE51CB"/>
    <w:rsid w:val="00FE541E"/>
    <w:rsid w:val="00FE5FEB"/>
    <w:rsid w:val="00FE63A7"/>
    <w:rsid w:val="00FE6FFC"/>
    <w:rsid w:val="00FF0C0E"/>
    <w:rsid w:val="00FF0E6E"/>
    <w:rsid w:val="00FF2260"/>
    <w:rsid w:val="00FF2EEF"/>
    <w:rsid w:val="00FF3018"/>
    <w:rsid w:val="00FF4C62"/>
    <w:rsid w:val="00FF4F1A"/>
    <w:rsid w:val="00FF609B"/>
    <w:rsid w:val="00FF6395"/>
    <w:rsid w:val="00FF64F5"/>
    <w:rsid w:val="00FF666D"/>
    <w:rsid w:val="00FF6A64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5BFB2"/>
  <w15:docId w15:val="{770EFB37-5E88-469D-9242-4C2BDE3A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5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C4D"/>
    <w:rPr>
      <w:color w:val="0000FF" w:themeColor="hyperlink"/>
      <w:u w:val="single"/>
    </w:rPr>
  </w:style>
  <w:style w:type="character" w:customStyle="1" w:styleId="instancename">
    <w:name w:val="instancename"/>
    <w:basedOn w:val="DefaultParagraphFont"/>
    <w:rsid w:val="00A437DA"/>
  </w:style>
  <w:style w:type="character" w:styleId="FollowedHyperlink">
    <w:name w:val="FollowedHyperlink"/>
    <w:basedOn w:val="DefaultParagraphFont"/>
    <w:uiPriority w:val="99"/>
    <w:semiHidden/>
    <w:unhideWhenUsed/>
    <w:rsid w:val="000C6A0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59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0559CB"/>
  </w:style>
  <w:style w:type="character" w:customStyle="1" w:styleId="text-heading-epic">
    <w:name w:val="text-heading-epic"/>
    <w:basedOn w:val="DefaultParagraphFont"/>
    <w:rsid w:val="003B0A50"/>
  </w:style>
  <w:style w:type="paragraph" w:styleId="ListParagraph">
    <w:name w:val="List Paragraph"/>
    <w:basedOn w:val="Normal"/>
    <w:uiPriority w:val="34"/>
    <w:qFormat/>
    <w:rsid w:val="00EE6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aa.wested.org/wp-content/uploads/2020/01/Eliciting_and_Interpreting_Evidence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eachthought.com/teaching/20-simple-assessment-strategies-can-use-every-day/?utm_campaign=trueAnthem&amp;utm_content=dhwZgr&amp;utm_medium=social&amp;utm_source=twitt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campus.com/rubricshellc.cfm?mode=gallery&amp;sms=publicrub&amp;sid=32&amp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6425D-8594-40D0-BBE1-5D49C3D09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2</cp:revision>
  <cp:lastPrinted>2015-02-18T15:02:00Z</cp:lastPrinted>
  <dcterms:created xsi:type="dcterms:W3CDTF">2026-04-17T19:38:00Z</dcterms:created>
  <dcterms:modified xsi:type="dcterms:W3CDTF">2026-04-17T19:38:00Z</dcterms:modified>
</cp:coreProperties>
</file>