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8C62" w14:textId="79CE626E" w:rsidR="00CB554B" w:rsidRDefault="00C25E7D" w:rsidP="00CB554B">
      <w:pPr>
        <w:jc w:val="center"/>
      </w:pPr>
      <w:r>
        <w:rPr>
          <w:noProof/>
        </w:rPr>
        <w:drawing>
          <wp:inline distT="0" distB="0" distL="0" distR="0" wp14:anchorId="2D74870E" wp14:editId="7DA30826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8297" w14:textId="0325D11C" w:rsidR="00C078D4" w:rsidRDefault="00C078D4" w:rsidP="00557D54">
      <w:pPr>
        <w:spacing w:after="1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During October I want to look at classroom management.  </w:t>
      </w:r>
      <w:r w:rsidR="0032261D">
        <w:rPr>
          <w:rFonts w:eastAsia="Times New Roman" w:cs="Times New Roman"/>
          <w:sz w:val="28"/>
          <w:szCs w:val="28"/>
        </w:rPr>
        <w:t>B</w:t>
      </w:r>
      <w:r>
        <w:rPr>
          <w:rFonts w:eastAsia="Times New Roman" w:cs="Times New Roman"/>
          <w:sz w:val="28"/>
          <w:szCs w:val="28"/>
        </w:rPr>
        <w:t>efore we start</w:t>
      </w:r>
      <w:r w:rsidR="0032261D">
        <w:rPr>
          <w:rFonts w:eastAsia="Times New Roman" w:cs="Times New Roman"/>
          <w:sz w:val="28"/>
          <w:szCs w:val="28"/>
        </w:rPr>
        <w:t xml:space="preserve">, however, </w:t>
      </w:r>
      <w:r>
        <w:rPr>
          <w:rFonts w:eastAsia="Times New Roman" w:cs="Times New Roman"/>
          <w:sz w:val="28"/>
          <w:szCs w:val="28"/>
        </w:rPr>
        <w:t>let’s look at some ways we can empower student</w:t>
      </w:r>
      <w:r w:rsidR="00AB2A83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 to self-manage.  Classroom management doesn’t have to be something that a teacher </w:t>
      </w:r>
      <w:proofErr w:type="gramStart"/>
      <w:r>
        <w:rPr>
          <w:rFonts w:eastAsia="Times New Roman" w:cs="Times New Roman"/>
          <w:sz w:val="28"/>
          <w:szCs w:val="28"/>
        </w:rPr>
        <w:t>has to</w:t>
      </w:r>
      <w:proofErr w:type="gramEnd"/>
      <w:r>
        <w:rPr>
          <w:rFonts w:eastAsia="Times New Roman" w:cs="Times New Roman"/>
          <w:sz w:val="28"/>
          <w:szCs w:val="28"/>
        </w:rPr>
        <w:t xml:space="preserve"> handle on </w:t>
      </w:r>
      <w:r w:rsidR="00AB2A83">
        <w:rPr>
          <w:rFonts w:eastAsia="Times New Roman" w:cs="Times New Roman"/>
          <w:sz w:val="28"/>
          <w:szCs w:val="28"/>
        </w:rPr>
        <w:t>his/her</w:t>
      </w:r>
      <w:r>
        <w:rPr>
          <w:rFonts w:eastAsia="Times New Roman" w:cs="Times New Roman"/>
          <w:sz w:val="28"/>
          <w:szCs w:val="28"/>
        </w:rPr>
        <w:t xml:space="preserve"> own.  We can invite students into the process of managing learning in the classroom.  Here are some tools that will help students self-manage.</w:t>
      </w:r>
    </w:p>
    <w:p w14:paraId="2B039F6B" w14:textId="3957144C" w:rsidR="00C078D4" w:rsidRDefault="00C078D4" w:rsidP="00557D54">
      <w:pPr>
        <w:spacing w:after="120"/>
        <w:rPr>
          <w:rFonts w:eastAsia="Times New Roman" w:cs="Times New Roman"/>
          <w:sz w:val="28"/>
          <w:szCs w:val="28"/>
        </w:rPr>
      </w:pPr>
      <w:r w:rsidRPr="001C0FBB">
        <w:rPr>
          <w:rFonts w:eastAsia="Times New Roman" w:cs="Times New Roman"/>
          <w:b/>
          <w:sz w:val="28"/>
          <w:szCs w:val="28"/>
        </w:rPr>
        <w:t xml:space="preserve">Team </w:t>
      </w:r>
      <w:r w:rsidR="001C0FBB" w:rsidRPr="001C0FBB">
        <w:rPr>
          <w:rFonts w:eastAsia="Times New Roman" w:cs="Times New Roman"/>
          <w:b/>
          <w:sz w:val="28"/>
          <w:szCs w:val="28"/>
        </w:rPr>
        <w:t>Operating Agreements</w:t>
      </w:r>
      <w:r w:rsidR="001C0FBB">
        <w:rPr>
          <w:rFonts w:eastAsia="Times New Roman" w:cs="Times New Roman"/>
          <w:sz w:val="28"/>
          <w:szCs w:val="28"/>
        </w:rPr>
        <w:t xml:space="preserve">: </w:t>
      </w:r>
      <w:hyperlink r:id="rId6" w:history="1">
        <w:r w:rsidR="00761C5A" w:rsidRPr="00761C5A">
          <w:rPr>
            <w:rStyle w:val="Hyperlink"/>
            <w:rFonts w:eastAsia="Times New Roman" w:cs="Times New Roman"/>
            <w:sz w:val="28"/>
            <w:szCs w:val="28"/>
          </w:rPr>
          <w:t>Agreements or contracts</w:t>
        </w:r>
      </w:hyperlink>
      <w:r w:rsidR="00761C5A">
        <w:rPr>
          <w:rFonts w:eastAsia="Times New Roman" w:cs="Times New Roman"/>
          <w:sz w:val="28"/>
          <w:szCs w:val="28"/>
        </w:rPr>
        <w:t xml:space="preserve"> that are created with the students can help them own the project or challenge.  </w:t>
      </w:r>
      <w:r w:rsidR="0032261D">
        <w:rPr>
          <w:rFonts w:eastAsia="Times New Roman" w:cs="Times New Roman"/>
          <w:sz w:val="28"/>
          <w:szCs w:val="28"/>
        </w:rPr>
        <w:t>Y</w:t>
      </w:r>
      <w:r w:rsidR="00761C5A">
        <w:rPr>
          <w:rFonts w:eastAsia="Times New Roman" w:cs="Times New Roman"/>
          <w:sz w:val="28"/>
          <w:szCs w:val="28"/>
        </w:rPr>
        <w:t xml:space="preserve">ou </w:t>
      </w:r>
      <w:r w:rsidR="0032261D">
        <w:rPr>
          <w:rFonts w:eastAsia="Times New Roman" w:cs="Times New Roman"/>
          <w:sz w:val="28"/>
          <w:szCs w:val="28"/>
        </w:rPr>
        <w:t>and your school will have rules so</w:t>
      </w:r>
      <w:r w:rsidR="00761C5A">
        <w:rPr>
          <w:rFonts w:eastAsia="Times New Roman" w:cs="Times New Roman"/>
          <w:sz w:val="28"/>
          <w:szCs w:val="28"/>
        </w:rPr>
        <w:t xml:space="preserve"> this may seem similar to you</w:t>
      </w:r>
      <w:r w:rsidR="00AB2A83">
        <w:rPr>
          <w:rFonts w:eastAsia="Times New Roman" w:cs="Times New Roman"/>
          <w:sz w:val="28"/>
          <w:szCs w:val="28"/>
        </w:rPr>
        <w:t>,</w:t>
      </w:r>
      <w:r w:rsidR="00761C5A">
        <w:rPr>
          <w:rFonts w:eastAsia="Times New Roman" w:cs="Times New Roman"/>
          <w:sz w:val="28"/>
          <w:szCs w:val="28"/>
        </w:rPr>
        <w:t xml:space="preserve"> but the student</w:t>
      </w:r>
      <w:r w:rsidR="00AB2A83">
        <w:rPr>
          <w:rFonts w:eastAsia="Times New Roman" w:cs="Times New Roman"/>
          <w:sz w:val="28"/>
          <w:szCs w:val="28"/>
        </w:rPr>
        <w:t>s</w:t>
      </w:r>
      <w:r w:rsidR="00761C5A">
        <w:rPr>
          <w:rFonts w:eastAsia="Times New Roman" w:cs="Times New Roman"/>
          <w:sz w:val="28"/>
          <w:szCs w:val="28"/>
        </w:rPr>
        <w:t xml:space="preserve"> will make it personal to them</w:t>
      </w:r>
      <w:r w:rsidR="0032261D">
        <w:rPr>
          <w:rFonts w:eastAsia="Times New Roman" w:cs="Times New Roman"/>
          <w:sz w:val="28"/>
          <w:szCs w:val="28"/>
        </w:rPr>
        <w:t>selves</w:t>
      </w:r>
      <w:r w:rsidR="00761C5A">
        <w:rPr>
          <w:rFonts w:eastAsia="Times New Roman" w:cs="Times New Roman"/>
          <w:sz w:val="28"/>
          <w:szCs w:val="28"/>
        </w:rPr>
        <w:t xml:space="preserve"> and the specific project.  Likewise</w:t>
      </w:r>
      <w:r w:rsidR="00AB2A83">
        <w:rPr>
          <w:rFonts w:eastAsia="Times New Roman" w:cs="Times New Roman"/>
          <w:sz w:val="28"/>
          <w:szCs w:val="28"/>
        </w:rPr>
        <w:t>,</w:t>
      </w:r>
      <w:r w:rsidR="00761C5A">
        <w:rPr>
          <w:rFonts w:eastAsia="Times New Roman" w:cs="Times New Roman"/>
          <w:sz w:val="28"/>
          <w:szCs w:val="28"/>
        </w:rPr>
        <w:t xml:space="preserve"> if the </w:t>
      </w:r>
      <w:r w:rsidR="004F7A76">
        <w:rPr>
          <w:rFonts w:eastAsia="Times New Roman" w:cs="Times New Roman"/>
          <w:sz w:val="28"/>
          <w:szCs w:val="28"/>
        </w:rPr>
        <w:t>students create</w:t>
      </w:r>
      <w:r w:rsidR="00761C5A">
        <w:rPr>
          <w:rFonts w:eastAsia="Times New Roman" w:cs="Times New Roman"/>
          <w:sz w:val="28"/>
          <w:szCs w:val="28"/>
        </w:rPr>
        <w:t xml:space="preserve"> the agreement they are more likely to follow it to completion.</w:t>
      </w:r>
    </w:p>
    <w:p w14:paraId="45078711" w14:textId="52D9E992" w:rsidR="00761C5A" w:rsidRDefault="00761C5A" w:rsidP="00557D54">
      <w:pPr>
        <w:spacing w:after="120"/>
        <w:rPr>
          <w:rFonts w:eastAsia="Times New Roman" w:cs="Times New Roman"/>
          <w:sz w:val="28"/>
          <w:szCs w:val="28"/>
        </w:rPr>
      </w:pPr>
      <w:r w:rsidRPr="00761C5A">
        <w:rPr>
          <w:rFonts w:eastAsia="Times New Roman" w:cs="Times New Roman"/>
          <w:b/>
          <w:sz w:val="28"/>
          <w:szCs w:val="28"/>
        </w:rPr>
        <w:t>Task List</w:t>
      </w:r>
      <w:r w:rsidR="0032261D">
        <w:rPr>
          <w:rFonts w:eastAsia="Times New Roman" w:cs="Times New Roman"/>
          <w:b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>: Student</w:t>
      </w:r>
      <w:r w:rsidR="00AB2A83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 may need additional organiz</w:t>
      </w:r>
      <w:r w:rsidR="00AB2A83">
        <w:rPr>
          <w:rFonts w:eastAsia="Times New Roman" w:cs="Times New Roman"/>
          <w:sz w:val="28"/>
          <w:szCs w:val="28"/>
        </w:rPr>
        <w:t>ation</w:t>
      </w:r>
      <w:r>
        <w:rPr>
          <w:rFonts w:eastAsia="Times New Roman" w:cs="Times New Roman"/>
          <w:sz w:val="28"/>
          <w:szCs w:val="28"/>
        </w:rPr>
        <w:t xml:space="preserve"> for their thinking, planning and work targets.  </w:t>
      </w:r>
      <w:hyperlink r:id="rId7" w:history="1">
        <w:r w:rsidRPr="009D2ADC">
          <w:rPr>
            <w:rStyle w:val="Hyperlink"/>
            <w:rFonts w:eastAsia="Times New Roman" w:cs="Times New Roman"/>
            <w:sz w:val="28"/>
            <w:szCs w:val="28"/>
          </w:rPr>
          <w:t>Task list</w:t>
        </w:r>
        <w:r w:rsidR="00AB2A83" w:rsidRPr="009D2ADC">
          <w:rPr>
            <w:rStyle w:val="Hyperlink"/>
            <w:rFonts w:eastAsia="Times New Roman" w:cs="Times New Roman"/>
            <w:sz w:val="28"/>
            <w:szCs w:val="28"/>
          </w:rPr>
          <w:t>s</w:t>
        </w:r>
      </w:hyperlink>
      <w:r>
        <w:rPr>
          <w:rFonts w:eastAsia="Times New Roman" w:cs="Times New Roman"/>
          <w:sz w:val="28"/>
          <w:szCs w:val="28"/>
        </w:rPr>
        <w:t xml:space="preserve"> can help them individually or as a team organize sequence</w:t>
      </w:r>
      <w:r w:rsidR="0032261D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 of events or who will be responsible for </w:t>
      </w:r>
      <w:proofErr w:type="gramStart"/>
      <w:r>
        <w:rPr>
          <w:rFonts w:eastAsia="Times New Roman" w:cs="Times New Roman"/>
          <w:sz w:val="28"/>
          <w:szCs w:val="28"/>
        </w:rPr>
        <w:t>task</w:t>
      </w:r>
      <w:proofErr w:type="gramEnd"/>
      <w:r>
        <w:rPr>
          <w:rFonts w:eastAsia="Times New Roman" w:cs="Times New Roman"/>
          <w:sz w:val="28"/>
          <w:szCs w:val="28"/>
        </w:rPr>
        <w:t>.  Task list</w:t>
      </w:r>
      <w:r w:rsidR="00AB2A83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 also make great tools for </w:t>
      </w:r>
      <w:r w:rsidR="0028655C">
        <w:rPr>
          <w:rFonts w:eastAsia="Times New Roman" w:cs="Times New Roman"/>
          <w:sz w:val="28"/>
          <w:szCs w:val="28"/>
        </w:rPr>
        <w:t xml:space="preserve">students to self-assess and collaborate. </w:t>
      </w:r>
    </w:p>
    <w:p w14:paraId="4CD55DAF" w14:textId="77777777" w:rsidR="0028655C" w:rsidRDefault="0028655C" w:rsidP="00557D54">
      <w:pPr>
        <w:spacing w:after="120"/>
        <w:rPr>
          <w:rFonts w:eastAsia="Times New Roman" w:cs="Times New Roman"/>
          <w:sz w:val="28"/>
          <w:szCs w:val="28"/>
        </w:rPr>
      </w:pPr>
      <w:r w:rsidRPr="0028655C">
        <w:rPr>
          <w:rFonts w:eastAsia="Times New Roman" w:cs="Times New Roman"/>
          <w:b/>
          <w:sz w:val="28"/>
          <w:szCs w:val="28"/>
        </w:rPr>
        <w:t>Checklist</w:t>
      </w:r>
      <w:r w:rsidR="0032261D">
        <w:rPr>
          <w:rFonts w:eastAsia="Times New Roman" w:cs="Times New Roman"/>
          <w:b/>
          <w:sz w:val="28"/>
          <w:szCs w:val="28"/>
        </w:rPr>
        <w:t>s</w:t>
      </w:r>
      <w:r w:rsidRPr="0028655C">
        <w:rPr>
          <w:rFonts w:eastAsia="Times New Roman" w:cs="Times New Roman"/>
          <w:b/>
          <w:sz w:val="28"/>
          <w:szCs w:val="28"/>
        </w:rPr>
        <w:t xml:space="preserve"> and </w:t>
      </w:r>
      <w:hyperlink r:id="rId8" w:history="1">
        <w:r w:rsidRPr="00BA31B5">
          <w:rPr>
            <w:rStyle w:val="Hyperlink"/>
            <w:rFonts w:eastAsia="Times New Roman" w:cs="Times New Roman"/>
            <w:b/>
            <w:sz w:val="28"/>
            <w:szCs w:val="28"/>
          </w:rPr>
          <w:t>Ru</w:t>
        </w:r>
        <w:r w:rsidRPr="00BA31B5">
          <w:rPr>
            <w:rStyle w:val="Hyperlink"/>
            <w:rFonts w:eastAsia="Times New Roman" w:cs="Times New Roman"/>
            <w:b/>
            <w:sz w:val="28"/>
            <w:szCs w:val="28"/>
          </w:rPr>
          <w:t>b</w:t>
        </w:r>
        <w:r w:rsidRPr="00BA31B5">
          <w:rPr>
            <w:rStyle w:val="Hyperlink"/>
            <w:rFonts w:eastAsia="Times New Roman" w:cs="Times New Roman"/>
            <w:b/>
            <w:sz w:val="28"/>
            <w:szCs w:val="28"/>
          </w:rPr>
          <w:t>rics</w:t>
        </w:r>
      </w:hyperlink>
      <w:r>
        <w:rPr>
          <w:rFonts w:eastAsia="Times New Roman" w:cs="Times New Roman"/>
          <w:sz w:val="28"/>
          <w:szCs w:val="28"/>
        </w:rPr>
        <w:t xml:space="preserve">: I will spend time later in the year looking at rubrics and evaluation.  </w:t>
      </w:r>
      <w:r w:rsidR="0032261D">
        <w:rPr>
          <w:rFonts w:eastAsia="Times New Roman" w:cs="Times New Roman"/>
          <w:sz w:val="28"/>
          <w:szCs w:val="28"/>
        </w:rPr>
        <w:t>C</w:t>
      </w:r>
      <w:r w:rsidR="00BA31B5">
        <w:rPr>
          <w:rFonts w:eastAsia="Times New Roman" w:cs="Times New Roman"/>
          <w:sz w:val="28"/>
          <w:szCs w:val="28"/>
        </w:rPr>
        <w:t>hecklist</w:t>
      </w:r>
      <w:r w:rsidR="0032261D">
        <w:rPr>
          <w:rFonts w:eastAsia="Times New Roman" w:cs="Times New Roman"/>
          <w:sz w:val="28"/>
          <w:szCs w:val="28"/>
        </w:rPr>
        <w:t>s</w:t>
      </w:r>
      <w:r w:rsidR="00BA31B5">
        <w:rPr>
          <w:rFonts w:eastAsia="Times New Roman" w:cs="Times New Roman"/>
          <w:sz w:val="28"/>
          <w:szCs w:val="28"/>
        </w:rPr>
        <w:t xml:space="preserve"> and rubrics</w:t>
      </w:r>
      <w:r w:rsidR="004F7A76">
        <w:rPr>
          <w:rFonts w:eastAsia="Times New Roman" w:cs="Times New Roman"/>
          <w:sz w:val="28"/>
          <w:szCs w:val="28"/>
        </w:rPr>
        <w:t xml:space="preserve"> are</w:t>
      </w:r>
      <w:r w:rsidR="00BA31B5">
        <w:rPr>
          <w:rFonts w:eastAsia="Times New Roman" w:cs="Times New Roman"/>
          <w:sz w:val="28"/>
          <w:szCs w:val="28"/>
        </w:rPr>
        <w:t xml:space="preserve"> good self-</w:t>
      </w:r>
      <w:r w:rsidR="0032261D">
        <w:rPr>
          <w:rFonts w:eastAsia="Times New Roman" w:cs="Times New Roman"/>
          <w:sz w:val="28"/>
          <w:szCs w:val="28"/>
        </w:rPr>
        <w:t>assessment and management tools, however.</w:t>
      </w:r>
      <w:r w:rsidR="00BA31B5">
        <w:rPr>
          <w:rFonts w:eastAsia="Times New Roman" w:cs="Times New Roman"/>
          <w:sz w:val="28"/>
          <w:szCs w:val="28"/>
        </w:rPr>
        <w:t xml:space="preserve">  These tools are even more powerful when they are co-created with the students.  Plan for intentional time for students to use </w:t>
      </w:r>
      <w:proofErr w:type="gramStart"/>
      <w:r w:rsidR="00BA31B5">
        <w:rPr>
          <w:rFonts w:eastAsia="Times New Roman" w:cs="Times New Roman"/>
          <w:sz w:val="28"/>
          <w:szCs w:val="28"/>
        </w:rPr>
        <w:t>the check</w:t>
      </w:r>
      <w:proofErr w:type="gramEnd"/>
      <w:r w:rsidR="00BA31B5">
        <w:rPr>
          <w:rFonts w:eastAsia="Times New Roman" w:cs="Times New Roman"/>
          <w:sz w:val="28"/>
          <w:szCs w:val="28"/>
        </w:rPr>
        <w:t xml:space="preserve"> list</w:t>
      </w:r>
      <w:r w:rsidR="0032261D">
        <w:rPr>
          <w:rFonts w:eastAsia="Times New Roman" w:cs="Times New Roman"/>
          <w:sz w:val="28"/>
          <w:szCs w:val="28"/>
        </w:rPr>
        <w:t>s or rubrics to</w:t>
      </w:r>
      <w:r w:rsidR="00BA31B5">
        <w:rPr>
          <w:rFonts w:eastAsia="Times New Roman" w:cs="Times New Roman"/>
          <w:sz w:val="28"/>
          <w:szCs w:val="28"/>
        </w:rPr>
        <w:t xml:space="preserve"> asses</w:t>
      </w:r>
      <w:r w:rsidR="0032261D">
        <w:rPr>
          <w:rFonts w:eastAsia="Times New Roman" w:cs="Times New Roman"/>
          <w:sz w:val="28"/>
          <w:szCs w:val="28"/>
        </w:rPr>
        <w:t>s</w:t>
      </w:r>
      <w:r w:rsidR="00BA31B5">
        <w:rPr>
          <w:rFonts w:eastAsia="Times New Roman" w:cs="Times New Roman"/>
          <w:sz w:val="28"/>
          <w:szCs w:val="28"/>
        </w:rPr>
        <w:t xml:space="preserve"> their </w:t>
      </w:r>
      <w:r w:rsidR="0032261D">
        <w:rPr>
          <w:rFonts w:eastAsia="Times New Roman" w:cs="Times New Roman"/>
          <w:sz w:val="28"/>
          <w:szCs w:val="28"/>
        </w:rPr>
        <w:t xml:space="preserve">own </w:t>
      </w:r>
      <w:r w:rsidR="00BA31B5">
        <w:rPr>
          <w:rFonts w:eastAsia="Times New Roman" w:cs="Times New Roman"/>
          <w:sz w:val="28"/>
          <w:szCs w:val="28"/>
        </w:rPr>
        <w:t>work.</w:t>
      </w:r>
    </w:p>
    <w:p w14:paraId="3077D97E" w14:textId="77777777" w:rsidR="00BA31B5" w:rsidRDefault="00BA31B5" w:rsidP="00557D54">
      <w:pPr>
        <w:spacing w:after="120"/>
        <w:rPr>
          <w:rFonts w:eastAsia="Times New Roman" w:cs="Times New Roman"/>
          <w:sz w:val="28"/>
          <w:szCs w:val="28"/>
        </w:rPr>
      </w:pPr>
      <w:r w:rsidRPr="0005447E">
        <w:rPr>
          <w:rFonts w:eastAsia="Times New Roman" w:cs="Times New Roman"/>
          <w:b/>
          <w:sz w:val="28"/>
          <w:szCs w:val="28"/>
        </w:rPr>
        <w:t>Time Logs</w:t>
      </w:r>
      <w:r>
        <w:rPr>
          <w:rFonts w:eastAsia="Times New Roman" w:cs="Times New Roman"/>
          <w:sz w:val="28"/>
          <w:szCs w:val="28"/>
        </w:rPr>
        <w:t>:  Many teacher</w:t>
      </w:r>
      <w:r w:rsidR="0032261D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 use logs </w:t>
      </w:r>
      <w:r w:rsidR="0032261D">
        <w:rPr>
          <w:rFonts w:eastAsia="Times New Roman" w:cs="Times New Roman"/>
          <w:sz w:val="28"/>
          <w:szCs w:val="28"/>
        </w:rPr>
        <w:t>to allow</w:t>
      </w:r>
      <w:r>
        <w:rPr>
          <w:rFonts w:eastAsia="Times New Roman" w:cs="Times New Roman"/>
          <w:sz w:val="28"/>
          <w:szCs w:val="28"/>
        </w:rPr>
        <w:t xml:space="preserve"> the students to reflect on their work.  </w:t>
      </w:r>
      <w:r w:rsidR="0032261D">
        <w:rPr>
          <w:rFonts w:eastAsia="Times New Roman" w:cs="Times New Roman"/>
          <w:sz w:val="28"/>
          <w:szCs w:val="28"/>
        </w:rPr>
        <w:t xml:space="preserve">Logs allow the students to keep track of the time they spend doing all the different </w:t>
      </w:r>
      <w:proofErr w:type="gramStart"/>
      <w:r w:rsidR="0032261D">
        <w:rPr>
          <w:rFonts w:eastAsia="Times New Roman" w:cs="Times New Roman"/>
          <w:sz w:val="28"/>
          <w:szCs w:val="28"/>
        </w:rPr>
        <w:t>task</w:t>
      </w:r>
      <w:proofErr w:type="gramEnd"/>
      <w:r w:rsidR="0032261D">
        <w:rPr>
          <w:rFonts w:eastAsia="Times New Roman" w:cs="Times New Roman"/>
          <w:sz w:val="28"/>
          <w:szCs w:val="28"/>
        </w:rPr>
        <w:t xml:space="preserve"> in class each day</w:t>
      </w:r>
      <w:r>
        <w:rPr>
          <w:rFonts w:eastAsia="Times New Roman" w:cs="Times New Roman"/>
          <w:sz w:val="28"/>
          <w:szCs w:val="28"/>
        </w:rPr>
        <w:t>.  T</w:t>
      </w:r>
      <w:r w:rsidR="0032261D">
        <w:rPr>
          <w:rFonts w:eastAsia="Times New Roman" w:cs="Times New Roman"/>
          <w:sz w:val="28"/>
          <w:szCs w:val="28"/>
        </w:rPr>
        <w:t>hey</w:t>
      </w:r>
      <w:r>
        <w:rPr>
          <w:rFonts w:eastAsia="Times New Roman" w:cs="Times New Roman"/>
          <w:sz w:val="28"/>
          <w:szCs w:val="28"/>
        </w:rPr>
        <w:t xml:space="preserve"> may lead some students to be more mindful of their time.</w:t>
      </w:r>
    </w:p>
    <w:p w14:paraId="00DF853A" w14:textId="77777777" w:rsidR="00C078D4" w:rsidRDefault="0005447E" w:rsidP="00557D54">
      <w:pPr>
        <w:spacing w:after="120"/>
        <w:rPr>
          <w:rFonts w:eastAsia="Times New Roman" w:cs="Times New Roman"/>
          <w:sz w:val="28"/>
          <w:szCs w:val="28"/>
        </w:rPr>
      </w:pPr>
      <w:r w:rsidRPr="0005447E">
        <w:rPr>
          <w:rFonts w:eastAsia="Times New Roman" w:cs="Times New Roman"/>
          <w:b/>
          <w:sz w:val="28"/>
          <w:szCs w:val="28"/>
        </w:rPr>
        <w:t>Flexible Seating and Spaces</w:t>
      </w:r>
      <w:r>
        <w:rPr>
          <w:rFonts w:eastAsia="Times New Roman" w:cs="Times New Roman"/>
          <w:sz w:val="28"/>
          <w:szCs w:val="28"/>
        </w:rPr>
        <w:t xml:space="preserve">: </w:t>
      </w:r>
      <w:r w:rsidR="0032261D">
        <w:rPr>
          <w:rFonts w:eastAsia="Times New Roman" w:cs="Times New Roman"/>
          <w:sz w:val="28"/>
          <w:szCs w:val="28"/>
        </w:rPr>
        <w:t>M</w:t>
      </w:r>
      <w:r>
        <w:rPr>
          <w:rFonts w:eastAsia="Times New Roman" w:cs="Times New Roman"/>
          <w:sz w:val="28"/>
          <w:szCs w:val="28"/>
        </w:rPr>
        <w:t>any CTE teachers have both a classroom and a lab</w:t>
      </w:r>
      <w:r w:rsidR="004F7A76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allowing student</w:t>
      </w:r>
      <w:r w:rsidR="004F7A76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 to be flexible in seating and working spaces.  </w:t>
      </w:r>
      <w:r w:rsidR="0032261D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>ome students prefer quiet</w:t>
      </w:r>
      <w:r w:rsidR="0032261D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while some work better with every one talking and collaborating.  Some students prefer to sit</w:t>
      </w:r>
      <w:r w:rsidR="0032261D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and some </w:t>
      </w:r>
      <w:r w:rsidR="0032261D">
        <w:rPr>
          <w:rFonts w:eastAsia="Times New Roman" w:cs="Times New Roman"/>
          <w:sz w:val="28"/>
          <w:szCs w:val="28"/>
        </w:rPr>
        <w:t xml:space="preserve">prefer </w:t>
      </w:r>
      <w:r>
        <w:rPr>
          <w:rFonts w:eastAsia="Times New Roman" w:cs="Times New Roman"/>
          <w:sz w:val="28"/>
          <w:szCs w:val="28"/>
        </w:rPr>
        <w:t>to stand.</w:t>
      </w:r>
    </w:p>
    <w:p w14:paraId="1A06BC5E" w14:textId="77777777" w:rsidR="0005447E" w:rsidRDefault="0005447E" w:rsidP="00557D54">
      <w:pPr>
        <w:spacing w:after="120"/>
        <w:rPr>
          <w:rFonts w:eastAsia="Times New Roman" w:cs="Times New Roman"/>
          <w:sz w:val="28"/>
          <w:szCs w:val="28"/>
        </w:rPr>
      </w:pPr>
      <w:r w:rsidRPr="0005447E">
        <w:rPr>
          <w:rFonts w:eastAsia="Times New Roman" w:cs="Times New Roman"/>
          <w:b/>
          <w:sz w:val="28"/>
          <w:szCs w:val="28"/>
        </w:rPr>
        <w:lastRenderedPageBreak/>
        <w:t>Reflection</w:t>
      </w:r>
      <w:r>
        <w:rPr>
          <w:rFonts w:eastAsia="Times New Roman" w:cs="Times New Roman"/>
          <w:sz w:val="28"/>
          <w:szCs w:val="28"/>
        </w:rPr>
        <w:t xml:space="preserve">: </w:t>
      </w:r>
      <w:r w:rsidR="004F7A76">
        <w:rPr>
          <w:rFonts w:eastAsia="Times New Roman" w:cs="Times New Roman"/>
          <w:sz w:val="28"/>
          <w:szCs w:val="28"/>
        </w:rPr>
        <w:t>M</w:t>
      </w:r>
      <w:r>
        <w:rPr>
          <w:rFonts w:eastAsia="Times New Roman" w:cs="Times New Roman"/>
          <w:sz w:val="28"/>
          <w:szCs w:val="28"/>
        </w:rPr>
        <w:t xml:space="preserve">any of the tools are completely ineffective unless they are used with a reflection time.  This goes back to our lesson plans </w:t>
      </w:r>
      <w:r w:rsidR="0032261D">
        <w:rPr>
          <w:rFonts w:eastAsia="Times New Roman" w:cs="Times New Roman"/>
          <w:sz w:val="28"/>
          <w:szCs w:val="28"/>
        </w:rPr>
        <w:t>in which</w:t>
      </w:r>
      <w:r>
        <w:rPr>
          <w:rFonts w:eastAsia="Times New Roman" w:cs="Times New Roman"/>
          <w:sz w:val="28"/>
          <w:szCs w:val="28"/>
        </w:rPr>
        <w:t xml:space="preserve"> students make connections with the lesson. </w:t>
      </w:r>
    </w:p>
    <w:p w14:paraId="0F7521C4" w14:textId="77777777" w:rsidR="00222290" w:rsidRDefault="00222290" w:rsidP="00557D54">
      <w:pPr>
        <w:spacing w:after="1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Next week we will look at basic classroom management.</w:t>
      </w:r>
    </w:p>
    <w:p w14:paraId="4E5B9DD3" w14:textId="149AACE1" w:rsidR="008C2C1E" w:rsidRDefault="008C2C1E" w:rsidP="00557D54">
      <w:pPr>
        <w:spacing w:after="1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sectPr w:rsidR="008C2C1E" w:rsidSect="00557D54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44A"/>
    <w:multiLevelType w:val="multilevel"/>
    <w:tmpl w:val="505A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F2F09"/>
    <w:multiLevelType w:val="multilevel"/>
    <w:tmpl w:val="2E0A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24D99"/>
    <w:multiLevelType w:val="multilevel"/>
    <w:tmpl w:val="3B72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623"/>
    <w:multiLevelType w:val="hybridMultilevel"/>
    <w:tmpl w:val="ECD4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12D"/>
    <w:multiLevelType w:val="multilevel"/>
    <w:tmpl w:val="2BD6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D49EF"/>
    <w:multiLevelType w:val="multilevel"/>
    <w:tmpl w:val="31DC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95A98"/>
    <w:multiLevelType w:val="multilevel"/>
    <w:tmpl w:val="99FC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E620D"/>
    <w:multiLevelType w:val="multilevel"/>
    <w:tmpl w:val="A6E8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C2DCD"/>
    <w:multiLevelType w:val="multilevel"/>
    <w:tmpl w:val="81D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D7F9D"/>
    <w:multiLevelType w:val="multilevel"/>
    <w:tmpl w:val="036C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8D3463"/>
    <w:multiLevelType w:val="hybridMultilevel"/>
    <w:tmpl w:val="0036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777FA"/>
    <w:multiLevelType w:val="multilevel"/>
    <w:tmpl w:val="24FA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464C0"/>
    <w:multiLevelType w:val="multilevel"/>
    <w:tmpl w:val="E2B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A1F03"/>
    <w:multiLevelType w:val="multilevel"/>
    <w:tmpl w:val="CA68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A5B5B"/>
    <w:multiLevelType w:val="multilevel"/>
    <w:tmpl w:val="FD42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916296">
    <w:abstractNumId w:val="3"/>
  </w:num>
  <w:num w:numId="2" w16cid:durableId="63189223">
    <w:abstractNumId w:val="10"/>
  </w:num>
  <w:num w:numId="3" w16cid:durableId="2118987358">
    <w:abstractNumId w:val="9"/>
  </w:num>
  <w:num w:numId="4" w16cid:durableId="114713043">
    <w:abstractNumId w:val="1"/>
  </w:num>
  <w:num w:numId="5" w16cid:durableId="2004889630">
    <w:abstractNumId w:val="7"/>
  </w:num>
  <w:num w:numId="6" w16cid:durableId="1831940127">
    <w:abstractNumId w:val="8"/>
  </w:num>
  <w:num w:numId="7" w16cid:durableId="538053226">
    <w:abstractNumId w:val="5"/>
  </w:num>
  <w:num w:numId="8" w16cid:durableId="2119912860">
    <w:abstractNumId w:val="11"/>
  </w:num>
  <w:num w:numId="9" w16cid:durableId="861552351">
    <w:abstractNumId w:val="4"/>
  </w:num>
  <w:num w:numId="10" w16cid:durableId="2089958420">
    <w:abstractNumId w:val="13"/>
  </w:num>
  <w:num w:numId="11" w16cid:durableId="598291182">
    <w:abstractNumId w:val="12"/>
  </w:num>
  <w:num w:numId="12" w16cid:durableId="385418641">
    <w:abstractNumId w:val="14"/>
  </w:num>
  <w:num w:numId="13" w16cid:durableId="876241728">
    <w:abstractNumId w:val="0"/>
  </w:num>
  <w:num w:numId="14" w16cid:durableId="1983384183">
    <w:abstractNumId w:val="2"/>
  </w:num>
  <w:num w:numId="15" w16cid:durableId="467212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469F3"/>
    <w:rsid w:val="00050091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47E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259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3E8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26A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59C4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589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57FE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1528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AEE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72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AF8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57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0FBB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0C43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86B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290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4F7A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5C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3C"/>
    <w:rsid w:val="00297A93"/>
    <w:rsid w:val="002A1AF1"/>
    <w:rsid w:val="002A32A0"/>
    <w:rsid w:val="002A39C4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54F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644F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9E9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1F83"/>
    <w:rsid w:val="0032221B"/>
    <w:rsid w:val="0032261D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290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A0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18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6D1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0BB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2DE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21B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2EB4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17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3FCF"/>
    <w:rsid w:val="004F49EE"/>
    <w:rsid w:val="004F4C2D"/>
    <w:rsid w:val="004F4DD5"/>
    <w:rsid w:val="004F6A02"/>
    <w:rsid w:val="004F70C9"/>
    <w:rsid w:val="004F7536"/>
    <w:rsid w:val="004F7655"/>
    <w:rsid w:val="004F7A76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78B"/>
    <w:rsid w:val="00555A40"/>
    <w:rsid w:val="00555C05"/>
    <w:rsid w:val="005564CE"/>
    <w:rsid w:val="00556B7F"/>
    <w:rsid w:val="00557D54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29BA"/>
    <w:rsid w:val="005831C0"/>
    <w:rsid w:val="00583211"/>
    <w:rsid w:val="005834AC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2A5B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134"/>
    <w:rsid w:val="00625702"/>
    <w:rsid w:val="0062639B"/>
    <w:rsid w:val="0062662F"/>
    <w:rsid w:val="006269C8"/>
    <w:rsid w:val="00630DE7"/>
    <w:rsid w:val="00631423"/>
    <w:rsid w:val="00631C9B"/>
    <w:rsid w:val="00631CC2"/>
    <w:rsid w:val="00631DBB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95E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A2D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244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C5A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052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5C58"/>
    <w:rsid w:val="007C65FC"/>
    <w:rsid w:val="007C6B16"/>
    <w:rsid w:val="007C7648"/>
    <w:rsid w:val="007C76C8"/>
    <w:rsid w:val="007C7985"/>
    <w:rsid w:val="007C7B4C"/>
    <w:rsid w:val="007C7F33"/>
    <w:rsid w:val="007D08C9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7D6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6C0D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665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385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1DB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1E"/>
    <w:rsid w:val="008C2C72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67B8"/>
    <w:rsid w:val="008E70E1"/>
    <w:rsid w:val="008E732F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471A5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9769F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2ADC"/>
    <w:rsid w:val="009D41E0"/>
    <w:rsid w:val="009D4497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2CAA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AC0"/>
    <w:rsid w:val="009F6B01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549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2D4A"/>
    <w:rsid w:val="00A83DC8"/>
    <w:rsid w:val="00A84502"/>
    <w:rsid w:val="00A8489B"/>
    <w:rsid w:val="00A87BD5"/>
    <w:rsid w:val="00A87F2C"/>
    <w:rsid w:val="00A90252"/>
    <w:rsid w:val="00A90421"/>
    <w:rsid w:val="00A90609"/>
    <w:rsid w:val="00A9079C"/>
    <w:rsid w:val="00A91315"/>
    <w:rsid w:val="00A93AC4"/>
    <w:rsid w:val="00A94330"/>
    <w:rsid w:val="00A95CE9"/>
    <w:rsid w:val="00A965DD"/>
    <w:rsid w:val="00A966D9"/>
    <w:rsid w:val="00A967B5"/>
    <w:rsid w:val="00A9687B"/>
    <w:rsid w:val="00A96EEA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2A83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4DFE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2B3B"/>
    <w:rsid w:val="00B53A43"/>
    <w:rsid w:val="00B541C0"/>
    <w:rsid w:val="00B54BE2"/>
    <w:rsid w:val="00B54DE9"/>
    <w:rsid w:val="00B55985"/>
    <w:rsid w:val="00B567DE"/>
    <w:rsid w:val="00B56B02"/>
    <w:rsid w:val="00B56D05"/>
    <w:rsid w:val="00B56F91"/>
    <w:rsid w:val="00B5707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3BB1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1B5"/>
    <w:rsid w:val="00BA3204"/>
    <w:rsid w:val="00BA35BA"/>
    <w:rsid w:val="00BA45DB"/>
    <w:rsid w:val="00BA4AAB"/>
    <w:rsid w:val="00BA6E6D"/>
    <w:rsid w:val="00BA7444"/>
    <w:rsid w:val="00BA7A6B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6FF8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41E"/>
    <w:rsid w:val="00BE6F02"/>
    <w:rsid w:val="00BE7E85"/>
    <w:rsid w:val="00BF165E"/>
    <w:rsid w:val="00BF1DEA"/>
    <w:rsid w:val="00BF1E1B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8D4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5E7D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151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455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554B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2AD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CEF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48DA"/>
    <w:rsid w:val="00D45127"/>
    <w:rsid w:val="00D4525A"/>
    <w:rsid w:val="00D4533A"/>
    <w:rsid w:val="00D45BD9"/>
    <w:rsid w:val="00D46B28"/>
    <w:rsid w:val="00D47522"/>
    <w:rsid w:val="00D478DB"/>
    <w:rsid w:val="00D47AA2"/>
    <w:rsid w:val="00D50949"/>
    <w:rsid w:val="00D50A09"/>
    <w:rsid w:val="00D50D67"/>
    <w:rsid w:val="00D51A79"/>
    <w:rsid w:val="00D52267"/>
    <w:rsid w:val="00D52E1A"/>
    <w:rsid w:val="00D52F9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265D"/>
    <w:rsid w:val="00D73144"/>
    <w:rsid w:val="00D73311"/>
    <w:rsid w:val="00D75494"/>
    <w:rsid w:val="00D75971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8D6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4C74"/>
    <w:rsid w:val="00DC503A"/>
    <w:rsid w:val="00DC5D75"/>
    <w:rsid w:val="00DC6627"/>
    <w:rsid w:val="00DC69F5"/>
    <w:rsid w:val="00DC6A1E"/>
    <w:rsid w:val="00DC6ACC"/>
    <w:rsid w:val="00DC70CC"/>
    <w:rsid w:val="00DD0E61"/>
    <w:rsid w:val="00DD0FB2"/>
    <w:rsid w:val="00DD0FB7"/>
    <w:rsid w:val="00DD12EF"/>
    <w:rsid w:val="00DD28D9"/>
    <w:rsid w:val="00DD2967"/>
    <w:rsid w:val="00DD2AE4"/>
    <w:rsid w:val="00DD2E19"/>
    <w:rsid w:val="00DD3BA7"/>
    <w:rsid w:val="00DD3FFB"/>
    <w:rsid w:val="00DD5D00"/>
    <w:rsid w:val="00DD5D8C"/>
    <w:rsid w:val="00DD7806"/>
    <w:rsid w:val="00DE01AE"/>
    <w:rsid w:val="00DE0A71"/>
    <w:rsid w:val="00DE20DB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3A5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4C29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75B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ACB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79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7E4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EF7D1A"/>
    <w:rsid w:val="00F00AB0"/>
    <w:rsid w:val="00F014B8"/>
    <w:rsid w:val="00F0162C"/>
    <w:rsid w:val="00F0178C"/>
    <w:rsid w:val="00F01F5A"/>
    <w:rsid w:val="00F03008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034F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01ED"/>
    <w:rsid w:val="00F91111"/>
    <w:rsid w:val="00F91B3E"/>
    <w:rsid w:val="00F920B5"/>
    <w:rsid w:val="00F93349"/>
    <w:rsid w:val="00F93351"/>
    <w:rsid w:val="00F93443"/>
    <w:rsid w:val="00F93C4D"/>
    <w:rsid w:val="00F94867"/>
    <w:rsid w:val="00F973ED"/>
    <w:rsid w:val="00FA0265"/>
    <w:rsid w:val="00FA0428"/>
    <w:rsid w:val="00FA08E2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27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E72E3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3976"/>
  <w15:docId w15:val="{D6633E21-6F15-4E4E-BEB6-3A10F079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F6C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ocial-bar-comment">
    <w:name w:val="social-bar-comment"/>
    <w:basedOn w:val="DefaultParagraphFont"/>
    <w:rsid w:val="007F6C0D"/>
  </w:style>
  <w:style w:type="paragraph" w:styleId="NormalWeb">
    <w:name w:val="Normal (Web)"/>
    <w:basedOn w:val="Normal"/>
    <w:uiPriority w:val="99"/>
    <w:semiHidden/>
    <w:unhideWhenUsed/>
    <w:rsid w:val="007F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8E2"/>
    <w:rPr>
      <w:b/>
      <w:bCs/>
    </w:rPr>
  </w:style>
  <w:style w:type="character" w:customStyle="1" w:styleId="tch-embed-box--category">
    <w:name w:val="tch-embed-box--category"/>
    <w:basedOn w:val="DefaultParagraphFont"/>
    <w:rsid w:val="00FA08E2"/>
  </w:style>
  <w:style w:type="character" w:styleId="Emphasis">
    <w:name w:val="Emphasis"/>
    <w:basedOn w:val="DefaultParagraphFont"/>
    <w:uiPriority w:val="20"/>
    <w:qFormat/>
    <w:rsid w:val="00FA08E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ted-on">
    <w:name w:val="posted-on"/>
    <w:basedOn w:val="DefaultParagraphFont"/>
    <w:rsid w:val="00FB127D"/>
  </w:style>
  <w:style w:type="character" w:customStyle="1" w:styleId="byline">
    <w:name w:val="byline"/>
    <w:basedOn w:val="DefaultParagraphFont"/>
    <w:rsid w:val="00FB127D"/>
  </w:style>
  <w:style w:type="character" w:customStyle="1" w:styleId="author">
    <w:name w:val="author"/>
    <w:basedOn w:val="DefaultParagraphFont"/>
    <w:rsid w:val="00FB127D"/>
  </w:style>
  <w:style w:type="character" w:customStyle="1" w:styleId="mejs-offscreen">
    <w:name w:val="mejs-offscreen"/>
    <w:basedOn w:val="DefaultParagraphFont"/>
    <w:rsid w:val="00FB127D"/>
  </w:style>
  <w:style w:type="character" w:customStyle="1" w:styleId="mejs-currenttime">
    <w:name w:val="mejs-currenttime"/>
    <w:basedOn w:val="DefaultParagraphFont"/>
    <w:rsid w:val="00FB127D"/>
  </w:style>
  <w:style w:type="character" w:customStyle="1" w:styleId="mejs-duration">
    <w:name w:val="mejs-duration"/>
    <w:basedOn w:val="DefaultParagraphFont"/>
    <w:rsid w:val="00FB127D"/>
  </w:style>
  <w:style w:type="paragraph" w:customStyle="1" w:styleId="powerpresslinks">
    <w:name w:val="powerpress_links"/>
    <w:basedOn w:val="Normal"/>
    <w:rsid w:val="00FB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FB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">
    <w:name w:val="by"/>
    <w:basedOn w:val="DefaultParagraphFont"/>
    <w:rsid w:val="001357FE"/>
  </w:style>
  <w:style w:type="character" w:customStyle="1" w:styleId="entry-author">
    <w:name w:val="entry-author"/>
    <w:basedOn w:val="DefaultParagraphFont"/>
    <w:rsid w:val="001357FE"/>
  </w:style>
  <w:style w:type="character" w:customStyle="1" w:styleId="small">
    <w:name w:val="small"/>
    <w:basedOn w:val="DefaultParagraphFont"/>
    <w:rsid w:val="008C2C1E"/>
  </w:style>
  <w:style w:type="character" w:customStyle="1" w:styleId="fn">
    <w:name w:val="fn"/>
    <w:basedOn w:val="DefaultParagraphFont"/>
    <w:rsid w:val="008C2C1E"/>
  </w:style>
  <w:style w:type="character" w:customStyle="1" w:styleId="post-comments">
    <w:name w:val="post-comments"/>
    <w:basedOn w:val="DefaultParagraphFont"/>
    <w:rsid w:val="008C2C1E"/>
  </w:style>
  <w:style w:type="character" w:styleId="UnresolvedMention">
    <w:name w:val="Unresolved Mention"/>
    <w:basedOn w:val="DefaultParagraphFont"/>
    <w:uiPriority w:val="99"/>
    <w:semiHidden/>
    <w:unhideWhenUsed/>
    <w:rsid w:val="009D2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4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090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42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.org/objects/cat/rubr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va.com/templates/s/to-do-l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u.edu/teaching/designteach/teach/instructionalstrategies/groupprojects/tools/index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2016-09-22T12:57:00Z</cp:lastPrinted>
  <dcterms:created xsi:type="dcterms:W3CDTF">2026-01-30T15:25:00Z</dcterms:created>
  <dcterms:modified xsi:type="dcterms:W3CDTF">2026-01-30T15:25:00Z</dcterms:modified>
</cp:coreProperties>
</file>